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0B4EE0" w:rsidRDefault="00135DBC" w:rsidP="00CC65D9">
      <w:pPr>
        <w:pStyle w:val="Nagwek"/>
        <w:rPr>
          <w:color w:val="000000" w:themeColor="text1"/>
          <w:sz w:val="22"/>
          <w:szCs w:val="22"/>
        </w:rPr>
      </w:pPr>
      <w:r w:rsidRPr="000B4EE0">
        <w:rPr>
          <w:color w:val="FF0000"/>
          <w:sz w:val="22"/>
          <w:szCs w:val="22"/>
        </w:rPr>
        <w:t xml:space="preserve"> </w:t>
      </w:r>
    </w:p>
    <w:p w:rsidR="00135DBC" w:rsidRPr="000B4EE0" w:rsidRDefault="00135DBC" w:rsidP="00F222A8">
      <w:pPr>
        <w:jc w:val="center"/>
        <w:rPr>
          <w:b/>
          <w:bCs/>
          <w:color w:val="000000" w:themeColor="text1"/>
          <w:sz w:val="22"/>
          <w:szCs w:val="22"/>
        </w:rPr>
      </w:pPr>
      <w:r w:rsidRPr="000B4EE0">
        <w:rPr>
          <w:b/>
          <w:bCs/>
          <w:color w:val="000000" w:themeColor="text1"/>
          <w:sz w:val="22"/>
          <w:szCs w:val="22"/>
        </w:rPr>
        <w:t>Gmina Błażowa</w:t>
      </w:r>
    </w:p>
    <w:p w:rsidR="00135DBC" w:rsidRPr="000B4EE0" w:rsidRDefault="00135DBC" w:rsidP="00F222A8">
      <w:pPr>
        <w:jc w:val="center"/>
        <w:rPr>
          <w:b/>
          <w:bCs/>
          <w:color w:val="000000" w:themeColor="text1"/>
          <w:sz w:val="22"/>
          <w:szCs w:val="22"/>
        </w:rPr>
      </w:pPr>
      <w:r w:rsidRPr="000B4EE0">
        <w:rPr>
          <w:b/>
          <w:bCs/>
          <w:color w:val="000000" w:themeColor="text1"/>
          <w:sz w:val="22"/>
          <w:szCs w:val="22"/>
        </w:rPr>
        <w:t>Plac Jana Pawła II 1</w:t>
      </w:r>
    </w:p>
    <w:p w:rsidR="00135DBC" w:rsidRPr="000B4EE0" w:rsidRDefault="00135DBC" w:rsidP="00F222A8">
      <w:pPr>
        <w:jc w:val="center"/>
        <w:rPr>
          <w:b/>
          <w:bCs/>
          <w:color w:val="000000" w:themeColor="text1"/>
          <w:sz w:val="22"/>
          <w:szCs w:val="22"/>
        </w:rPr>
      </w:pPr>
      <w:r w:rsidRPr="000B4EE0">
        <w:rPr>
          <w:b/>
          <w:bCs/>
          <w:color w:val="000000" w:themeColor="text1"/>
          <w:sz w:val="22"/>
          <w:szCs w:val="22"/>
        </w:rPr>
        <w:t>36-030 Błażowa</w:t>
      </w:r>
    </w:p>
    <w:p w:rsidR="00135DBC" w:rsidRPr="000B4EE0" w:rsidRDefault="00135DBC" w:rsidP="00F222A8">
      <w:pPr>
        <w:jc w:val="center"/>
        <w:rPr>
          <w:color w:val="000000" w:themeColor="text1"/>
          <w:sz w:val="22"/>
          <w:szCs w:val="22"/>
        </w:rPr>
      </w:pPr>
      <w:r w:rsidRPr="000B4EE0">
        <w:rPr>
          <w:color w:val="000000" w:themeColor="text1"/>
          <w:sz w:val="22"/>
          <w:szCs w:val="22"/>
        </w:rPr>
        <w:t>tel. 172297119, fax. 172297077</w:t>
      </w:r>
    </w:p>
    <w:p w:rsidR="00135DBC" w:rsidRPr="000B4EE0" w:rsidRDefault="00B7771A" w:rsidP="00D120F7">
      <w:pPr>
        <w:jc w:val="center"/>
        <w:rPr>
          <w:color w:val="000000" w:themeColor="text1"/>
          <w:sz w:val="22"/>
          <w:szCs w:val="22"/>
        </w:rPr>
      </w:pPr>
      <w:hyperlink r:id="rId8" w:history="1">
        <w:r w:rsidR="003B3824" w:rsidRPr="000B4EE0">
          <w:rPr>
            <w:rStyle w:val="Hipercze"/>
            <w:color w:val="000000" w:themeColor="text1"/>
            <w:sz w:val="22"/>
            <w:szCs w:val="22"/>
          </w:rPr>
          <w:t>www.blazowa.com.pl</w:t>
        </w:r>
      </w:hyperlink>
      <w:r w:rsidR="00135DBC" w:rsidRPr="000B4EE0">
        <w:rPr>
          <w:color w:val="000000" w:themeColor="text1"/>
          <w:sz w:val="22"/>
          <w:szCs w:val="22"/>
        </w:rPr>
        <w:t xml:space="preserve"> </w:t>
      </w:r>
    </w:p>
    <w:p w:rsidR="00135DBC" w:rsidRPr="000B4EE0" w:rsidRDefault="00135DBC" w:rsidP="00D120F7">
      <w:pPr>
        <w:rPr>
          <w:color w:val="000000" w:themeColor="text1"/>
          <w:sz w:val="22"/>
          <w:szCs w:val="22"/>
        </w:rPr>
      </w:pPr>
    </w:p>
    <w:p w:rsidR="00135DBC" w:rsidRPr="000B4EE0" w:rsidRDefault="00135DBC" w:rsidP="00F222A8">
      <w:pPr>
        <w:jc w:val="center"/>
        <w:rPr>
          <w:color w:val="000000" w:themeColor="text1"/>
          <w:sz w:val="22"/>
          <w:szCs w:val="22"/>
        </w:rPr>
      </w:pPr>
    </w:p>
    <w:p w:rsidR="00135DBC" w:rsidRPr="000B4EE0" w:rsidRDefault="00135DBC" w:rsidP="00304EDB">
      <w:pPr>
        <w:rPr>
          <w:color w:val="000000" w:themeColor="text1"/>
          <w:sz w:val="40"/>
          <w:szCs w:val="40"/>
        </w:rPr>
      </w:pPr>
    </w:p>
    <w:p w:rsidR="00135DBC" w:rsidRPr="000B4EE0" w:rsidRDefault="00135DBC" w:rsidP="00A94D8E">
      <w:pPr>
        <w:spacing w:line="480" w:lineRule="auto"/>
        <w:jc w:val="center"/>
        <w:rPr>
          <w:b/>
          <w:bCs/>
          <w:color w:val="000000" w:themeColor="text1"/>
          <w:sz w:val="40"/>
          <w:szCs w:val="40"/>
        </w:rPr>
      </w:pPr>
      <w:r w:rsidRPr="000B4EE0">
        <w:rPr>
          <w:b/>
          <w:bCs/>
          <w:color w:val="000000" w:themeColor="text1"/>
          <w:sz w:val="40"/>
          <w:szCs w:val="40"/>
        </w:rPr>
        <w:t>SPECYFIKACJA ISTOTNYCH WARUNKÓW ZAMÓWIENIA</w:t>
      </w:r>
    </w:p>
    <w:p w:rsidR="0058201E" w:rsidRPr="000B4EE0" w:rsidRDefault="0058201E" w:rsidP="0058201E">
      <w:pPr>
        <w:jc w:val="center"/>
        <w:rPr>
          <w:color w:val="000000" w:themeColor="text1"/>
          <w:sz w:val="22"/>
          <w:szCs w:val="22"/>
        </w:rPr>
      </w:pPr>
    </w:p>
    <w:p w:rsidR="00A94D8E" w:rsidRPr="006F5957" w:rsidRDefault="00135DBC" w:rsidP="0058201E">
      <w:pPr>
        <w:jc w:val="center"/>
        <w:rPr>
          <w:color w:val="000000" w:themeColor="text1"/>
          <w:sz w:val="22"/>
          <w:szCs w:val="22"/>
        </w:rPr>
      </w:pPr>
      <w:r w:rsidRPr="006F5957">
        <w:rPr>
          <w:color w:val="000000" w:themeColor="text1"/>
          <w:sz w:val="22"/>
          <w:szCs w:val="22"/>
        </w:rPr>
        <w:t>dla postępowania</w:t>
      </w:r>
      <w:r w:rsidRPr="006F5957">
        <w:rPr>
          <w:i/>
          <w:iCs/>
          <w:color w:val="000000" w:themeColor="text1"/>
          <w:sz w:val="22"/>
          <w:szCs w:val="22"/>
        </w:rPr>
        <w:t xml:space="preserve"> </w:t>
      </w:r>
      <w:r w:rsidRPr="006F5957">
        <w:rPr>
          <w:color w:val="000000" w:themeColor="text1"/>
          <w:sz w:val="22"/>
          <w:szCs w:val="22"/>
        </w:rPr>
        <w:t>w trybie</w:t>
      </w:r>
    </w:p>
    <w:p w:rsidR="00135DBC" w:rsidRPr="006F5957" w:rsidRDefault="00135DBC" w:rsidP="0058201E">
      <w:pPr>
        <w:jc w:val="center"/>
        <w:rPr>
          <w:bCs/>
          <w:color w:val="000000" w:themeColor="text1"/>
          <w:sz w:val="22"/>
          <w:szCs w:val="22"/>
        </w:rPr>
      </w:pPr>
      <w:r w:rsidRPr="006F5957">
        <w:rPr>
          <w:bCs/>
          <w:color w:val="000000" w:themeColor="text1"/>
          <w:sz w:val="22"/>
          <w:szCs w:val="22"/>
        </w:rPr>
        <w:t>PRZETARGU NIEOGRANICZONEGO</w:t>
      </w:r>
    </w:p>
    <w:p w:rsidR="00916F5C" w:rsidRPr="006F5957" w:rsidRDefault="007C5A8A" w:rsidP="0058201E">
      <w:pPr>
        <w:jc w:val="center"/>
        <w:rPr>
          <w:bCs/>
          <w:color w:val="000000" w:themeColor="text1"/>
          <w:sz w:val="22"/>
          <w:szCs w:val="22"/>
        </w:rPr>
      </w:pPr>
      <w:r w:rsidRPr="006F5957">
        <w:rPr>
          <w:bCs/>
          <w:color w:val="000000" w:themeColor="text1"/>
          <w:sz w:val="22"/>
          <w:szCs w:val="22"/>
        </w:rPr>
        <w:t>na roboty budowlane</w:t>
      </w:r>
    </w:p>
    <w:p w:rsidR="00135DBC" w:rsidRPr="006F5957" w:rsidRDefault="00916F5C" w:rsidP="008A257F">
      <w:pPr>
        <w:jc w:val="center"/>
        <w:rPr>
          <w:b/>
          <w:color w:val="000000" w:themeColor="text1"/>
        </w:rPr>
      </w:pPr>
      <w:r w:rsidRPr="006F5957">
        <w:rPr>
          <w:b/>
          <w:color w:val="000000" w:themeColor="text1"/>
          <w:sz w:val="22"/>
          <w:szCs w:val="22"/>
        </w:rPr>
        <w:t xml:space="preserve"> </w:t>
      </w:r>
      <w:r w:rsidR="00C60DA5" w:rsidRPr="006F5957">
        <w:rPr>
          <w:b/>
          <w:color w:val="000000" w:themeColor="text1"/>
          <w:sz w:val="22"/>
          <w:szCs w:val="22"/>
        </w:rPr>
        <w:t>„</w:t>
      </w:r>
      <w:r w:rsidR="006F5957" w:rsidRPr="006F5957">
        <w:rPr>
          <w:b/>
          <w:color w:val="000000" w:themeColor="text1"/>
          <w:sz w:val="22"/>
          <w:szCs w:val="22"/>
        </w:rPr>
        <w:t>Budowa oświetlenia ulicznego Nowy Borek Przylasek</w:t>
      </w:r>
      <w:r w:rsidR="00C60DA5" w:rsidRPr="006F5957">
        <w:rPr>
          <w:b/>
          <w:color w:val="000000" w:themeColor="text1"/>
          <w:sz w:val="22"/>
          <w:szCs w:val="22"/>
        </w:rPr>
        <w:t>”</w:t>
      </w:r>
    </w:p>
    <w:p w:rsidR="00135DBC" w:rsidRPr="006F5957" w:rsidRDefault="00135DBC" w:rsidP="00A50ABD">
      <w:pPr>
        <w:rPr>
          <w:color w:val="000000" w:themeColor="text1"/>
          <w:sz w:val="22"/>
          <w:szCs w:val="22"/>
        </w:rPr>
      </w:pPr>
    </w:p>
    <w:p w:rsidR="00A94D8E" w:rsidRPr="006F5957" w:rsidRDefault="00A94D8E" w:rsidP="00A50ABD">
      <w:pPr>
        <w:rPr>
          <w:color w:val="000000" w:themeColor="text1"/>
          <w:sz w:val="22"/>
          <w:szCs w:val="22"/>
        </w:rPr>
      </w:pPr>
    </w:p>
    <w:p w:rsidR="00A94D8E" w:rsidRPr="006F5957" w:rsidRDefault="00A94D8E" w:rsidP="00A50ABD">
      <w:pPr>
        <w:rPr>
          <w:color w:val="000000" w:themeColor="text1"/>
          <w:sz w:val="22"/>
          <w:szCs w:val="22"/>
        </w:rPr>
      </w:pPr>
    </w:p>
    <w:p w:rsidR="00A94D8E" w:rsidRPr="006F5957" w:rsidRDefault="00A94D8E" w:rsidP="00A50ABD">
      <w:pPr>
        <w:rPr>
          <w:color w:val="000000" w:themeColor="text1"/>
          <w:sz w:val="22"/>
          <w:szCs w:val="22"/>
        </w:rPr>
      </w:pPr>
    </w:p>
    <w:p w:rsidR="00A627A5" w:rsidRPr="006F5957" w:rsidRDefault="00A627A5" w:rsidP="00A50ABD">
      <w:pPr>
        <w:rPr>
          <w:color w:val="000000" w:themeColor="text1"/>
          <w:sz w:val="22"/>
          <w:szCs w:val="22"/>
        </w:rPr>
      </w:pPr>
    </w:p>
    <w:p w:rsidR="00A627A5" w:rsidRPr="006F5957" w:rsidRDefault="00A627A5" w:rsidP="00A50ABD">
      <w:pPr>
        <w:rPr>
          <w:color w:val="000000" w:themeColor="text1"/>
          <w:sz w:val="22"/>
          <w:szCs w:val="22"/>
        </w:rPr>
      </w:pPr>
    </w:p>
    <w:p w:rsidR="00A627A5" w:rsidRPr="006F5957" w:rsidRDefault="00A627A5" w:rsidP="00A50ABD">
      <w:pPr>
        <w:rPr>
          <w:color w:val="000000" w:themeColor="text1"/>
          <w:sz w:val="22"/>
          <w:szCs w:val="22"/>
        </w:rPr>
      </w:pPr>
    </w:p>
    <w:p w:rsidR="00135DBC" w:rsidRPr="006F5957" w:rsidRDefault="00135DBC" w:rsidP="00A50ABD">
      <w:pPr>
        <w:tabs>
          <w:tab w:val="left" w:pos="5877"/>
        </w:tabs>
        <w:rPr>
          <w:color w:val="000000" w:themeColor="text1"/>
          <w:sz w:val="22"/>
          <w:szCs w:val="22"/>
        </w:rPr>
      </w:pPr>
    </w:p>
    <w:p w:rsidR="00135DBC" w:rsidRPr="006F5957" w:rsidRDefault="00135DBC" w:rsidP="00B50D15">
      <w:pPr>
        <w:spacing w:line="276" w:lineRule="auto"/>
        <w:ind w:left="6237"/>
        <w:jc w:val="center"/>
        <w:rPr>
          <w:color w:val="000000" w:themeColor="text1"/>
          <w:sz w:val="22"/>
          <w:szCs w:val="22"/>
        </w:rPr>
      </w:pPr>
      <w:r w:rsidRPr="006F5957">
        <w:rPr>
          <w:color w:val="000000" w:themeColor="text1"/>
          <w:sz w:val="22"/>
          <w:szCs w:val="22"/>
        </w:rPr>
        <w:t>Zatwierdzam</w:t>
      </w:r>
    </w:p>
    <w:p w:rsidR="00C90BFF" w:rsidRPr="006F5957" w:rsidRDefault="00C90BFF" w:rsidP="00B50D15">
      <w:pPr>
        <w:spacing w:line="276" w:lineRule="auto"/>
        <w:ind w:left="6237"/>
        <w:jc w:val="center"/>
        <w:rPr>
          <w:color w:val="000000" w:themeColor="text1"/>
          <w:sz w:val="22"/>
          <w:szCs w:val="22"/>
        </w:rPr>
      </w:pPr>
    </w:p>
    <w:p w:rsidR="00C90BFF" w:rsidRPr="003A3A40" w:rsidRDefault="00C4680E" w:rsidP="00B50D15">
      <w:pPr>
        <w:spacing w:line="276" w:lineRule="auto"/>
        <w:ind w:left="6237"/>
        <w:jc w:val="center"/>
        <w:rPr>
          <w:b/>
          <w:color w:val="FFFFFF" w:themeColor="background1"/>
          <w:sz w:val="22"/>
          <w:szCs w:val="22"/>
        </w:rPr>
      </w:pPr>
      <w:r w:rsidRPr="003A3A40">
        <w:rPr>
          <w:b/>
          <w:color w:val="FFFFFF" w:themeColor="background1"/>
          <w:sz w:val="22"/>
          <w:szCs w:val="22"/>
        </w:rPr>
        <w:t xml:space="preserve"> </w:t>
      </w:r>
      <w:r w:rsidR="00D572FA" w:rsidRPr="003A3A40">
        <w:rPr>
          <w:b/>
          <w:color w:val="FFFFFF" w:themeColor="background1"/>
          <w:sz w:val="22"/>
          <w:szCs w:val="22"/>
        </w:rPr>
        <w:t>BURMISTRZ BŁAŻOWEJ</w:t>
      </w:r>
      <w:r w:rsidR="00F92FF8" w:rsidRPr="003A3A40">
        <w:rPr>
          <w:b/>
          <w:color w:val="FFFFFF" w:themeColor="background1"/>
          <w:sz w:val="22"/>
          <w:szCs w:val="22"/>
        </w:rPr>
        <w:t xml:space="preserve"> </w:t>
      </w:r>
    </w:p>
    <w:p w:rsidR="00C90BFF" w:rsidRPr="003A3A40" w:rsidRDefault="00C90BFF" w:rsidP="00B50D15">
      <w:pPr>
        <w:spacing w:line="276" w:lineRule="auto"/>
        <w:ind w:left="6237"/>
        <w:jc w:val="center"/>
        <w:rPr>
          <w:b/>
          <w:color w:val="FFFFFF" w:themeColor="background1"/>
          <w:sz w:val="22"/>
          <w:szCs w:val="22"/>
        </w:rPr>
      </w:pPr>
    </w:p>
    <w:p w:rsidR="00393EDD" w:rsidRPr="003A3A40" w:rsidRDefault="00C4680E" w:rsidP="00B50D15">
      <w:pPr>
        <w:spacing w:line="276" w:lineRule="auto"/>
        <w:ind w:left="6237"/>
        <w:jc w:val="center"/>
        <w:rPr>
          <w:b/>
          <w:i/>
          <w:color w:val="FFFFFF" w:themeColor="background1"/>
          <w:sz w:val="22"/>
          <w:szCs w:val="22"/>
        </w:rPr>
      </w:pPr>
      <w:r w:rsidRPr="003A3A40">
        <w:rPr>
          <w:b/>
          <w:i/>
          <w:color w:val="FFFFFF" w:themeColor="background1"/>
          <w:sz w:val="22"/>
          <w:szCs w:val="22"/>
        </w:rPr>
        <w:t xml:space="preserve"> </w:t>
      </w:r>
      <w:r w:rsidR="00F92FF8" w:rsidRPr="003A3A40">
        <w:rPr>
          <w:b/>
          <w:i/>
          <w:color w:val="FFFFFF" w:themeColor="background1"/>
          <w:sz w:val="22"/>
          <w:szCs w:val="22"/>
        </w:rPr>
        <w:t xml:space="preserve"> </w:t>
      </w:r>
      <w:r w:rsidR="00D572FA" w:rsidRPr="003A3A40">
        <w:rPr>
          <w:b/>
          <w:i/>
          <w:color w:val="FFFFFF" w:themeColor="background1"/>
          <w:sz w:val="22"/>
          <w:szCs w:val="22"/>
        </w:rPr>
        <w:t>Jerzy Kocój</w:t>
      </w:r>
    </w:p>
    <w:p w:rsidR="00271FAA" w:rsidRPr="00F5410C" w:rsidRDefault="00271FAA" w:rsidP="00B50D15">
      <w:pPr>
        <w:spacing w:line="276" w:lineRule="auto"/>
        <w:ind w:left="6237"/>
        <w:jc w:val="center"/>
        <w:rPr>
          <w:color w:val="FF0000"/>
          <w:sz w:val="22"/>
          <w:szCs w:val="22"/>
        </w:rPr>
      </w:pPr>
    </w:p>
    <w:p w:rsidR="006F5957" w:rsidRPr="006F5957" w:rsidRDefault="00135DBC" w:rsidP="006F5957">
      <w:pPr>
        <w:spacing w:line="276" w:lineRule="auto"/>
        <w:ind w:left="6237"/>
        <w:jc w:val="center"/>
        <w:rPr>
          <w:color w:val="000000" w:themeColor="text1"/>
          <w:sz w:val="22"/>
          <w:szCs w:val="22"/>
        </w:rPr>
      </w:pPr>
      <w:r w:rsidRPr="00F5410C">
        <w:rPr>
          <w:color w:val="000000" w:themeColor="text1"/>
          <w:sz w:val="22"/>
          <w:szCs w:val="22"/>
        </w:rPr>
        <w:t>Błażowa, dnia 201</w:t>
      </w:r>
      <w:r w:rsidR="00C65B8B">
        <w:rPr>
          <w:color w:val="000000" w:themeColor="text1"/>
          <w:sz w:val="22"/>
          <w:szCs w:val="22"/>
        </w:rPr>
        <w:t>9-05-23</w:t>
      </w:r>
    </w:p>
    <w:p w:rsidR="00135DBC" w:rsidRPr="000B4EE0" w:rsidRDefault="00135DBC" w:rsidP="00A50ABD">
      <w:pPr>
        <w:tabs>
          <w:tab w:val="left" w:pos="5877"/>
        </w:tabs>
        <w:rPr>
          <w:color w:val="FF0000"/>
          <w:sz w:val="22"/>
          <w:szCs w:val="22"/>
        </w:rPr>
      </w:pPr>
    </w:p>
    <w:p w:rsidR="00135DBC" w:rsidRPr="000B4EE0" w:rsidRDefault="00135DBC" w:rsidP="00A50ABD">
      <w:pPr>
        <w:tabs>
          <w:tab w:val="left" w:pos="5877"/>
        </w:tabs>
        <w:rPr>
          <w:color w:val="FF0000"/>
          <w:sz w:val="22"/>
          <w:szCs w:val="22"/>
        </w:rPr>
      </w:pPr>
    </w:p>
    <w:p w:rsidR="00135DBC" w:rsidRPr="000B4EE0" w:rsidRDefault="00135DBC" w:rsidP="00A50ABD">
      <w:pPr>
        <w:tabs>
          <w:tab w:val="left" w:pos="5877"/>
        </w:tabs>
        <w:rPr>
          <w:color w:val="FF0000"/>
          <w:sz w:val="22"/>
          <w:szCs w:val="22"/>
        </w:rPr>
      </w:pPr>
    </w:p>
    <w:p w:rsidR="00135DBC" w:rsidRPr="007324D5" w:rsidRDefault="00135DBC" w:rsidP="00304EDB">
      <w:pPr>
        <w:pStyle w:val="Nagwek1"/>
      </w:pPr>
      <w:r w:rsidRPr="000B4EE0">
        <w:rPr>
          <w:color w:val="FF0000"/>
        </w:rPr>
        <w:br w:type="page"/>
      </w:r>
      <w:r w:rsidRPr="007324D5">
        <w:lastRenderedPageBreak/>
        <w:t>Nazwa oraz adres Zamawiającego</w:t>
      </w:r>
    </w:p>
    <w:p w:rsidR="00135DBC" w:rsidRPr="007324D5" w:rsidRDefault="00135DBC" w:rsidP="004C3C9E">
      <w:pPr>
        <w:spacing w:line="276" w:lineRule="auto"/>
        <w:rPr>
          <w:color w:val="000000" w:themeColor="text1"/>
          <w:sz w:val="22"/>
          <w:szCs w:val="22"/>
        </w:rPr>
      </w:pPr>
      <w:r w:rsidRPr="007324D5">
        <w:rPr>
          <w:color w:val="000000" w:themeColor="text1"/>
          <w:sz w:val="22"/>
          <w:szCs w:val="22"/>
        </w:rPr>
        <w:t>Gmina Błażowa</w:t>
      </w:r>
      <w:r w:rsidR="00304EDB" w:rsidRPr="007324D5">
        <w:rPr>
          <w:color w:val="000000" w:themeColor="text1"/>
          <w:sz w:val="22"/>
          <w:szCs w:val="22"/>
        </w:rPr>
        <w:t xml:space="preserve">, </w:t>
      </w:r>
      <w:r w:rsidRPr="007324D5">
        <w:rPr>
          <w:color w:val="000000" w:themeColor="text1"/>
          <w:sz w:val="22"/>
          <w:szCs w:val="22"/>
        </w:rPr>
        <w:t>Plac Jana Pawła II 1, 36-030 Błażowa</w:t>
      </w:r>
    </w:p>
    <w:p w:rsidR="00304EDB" w:rsidRPr="007324D5" w:rsidRDefault="00304EDB" w:rsidP="00304EDB">
      <w:pPr>
        <w:spacing w:line="276" w:lineRule="auto"/>
        <w:rPr>
          <w:color w:val="000000" w:themeColor="text1"/>
          <w:sz w:val="22"/>
          <w:szCs w:val="22"/>
        </w:rPr>
      </w:pPr>
      <w:r w:rsidRPr="007324D5">
        <w:rPr>
          <w:color w:val="000000" w:themeColor="text1"/>
          <w:sz w:val="22"/>
          <w:szCs w:val="22"/>
        </w:rPr>
        <w:t>Numer telefonu: 172297119, Numer faksu: 172297077</w:t>
      </w:r>
    </w:p>
    <w:p w:rsidR="00304EDB" w:rsidRPr="007324D5" w:rsidRDefault="00304EDB" w:rsidP="0052588F">
      <w:pPr>
        <w:tabs>
          <w:tab w:val="left" w:pos="5985"/>
        </w:tabs>
        <w:spacing w:line="276" w:lineRule="auto"/>
        <w:rPr>
          <w:color w:val="000000" w:themeColor="text1"/>
          <w:sz w:val="22"/>
          <w:szCs w:val="22"/>
        </w:rPr>
      </w:pPr>
      <w:r w:rsidRPr="007324D5">
        <w:rPr>
          <w:color w:val="000000" w:themeColor="text1"/>
          <w:sz w:val="22"/>
          <w:szCs w:val="22"/>
        </w:rPr>
        <w:t xml:space="preserve">Adres strony internetowej: </w:t>
      </w:r>
      <w:hyperlink r:id="rId9" w:history="1">
        <w:r w:rsidRPr="007324D5">
          <w:rPr>
            <w:rStyle w:val="Hipercze"/>
            <w:color w:val="000000" w:themeColor="text1"/>
            <w:sz w:val="22"/>
            <w:szCs w:val="22"/>
          </w:rPr>
          <w:t>www.blazowa.com.pl</w:t>
        </w:r>
      </w:hyperlink>
      <w:r w:rsidRPr="007324D5">
        <w:rPr>
          <w:color w:val="000000" w:themeColor="text1"/>
          <w:sz w:val="22"/>
          <w:szCs w:val="22"/>
        </w:rPr>
        <w:t xml:space="preserve"> </w:t>
      </w:r>
      <w:r w:rsidR="0052588F" w:rsidRPr="007324D5">
        <w:rPr>
          <w:color w:val="000000" w:themeColor="text1"/>
          <w:sz w:val="22"/>
          <w:szCs w:val="22"/>
        </w:rPr>
        <w:tab/>
      </w:r>
    </w:p>
    <w:p w:rsidR="00304EDB" w:rsidRPr="007324D5" w:rsidRDefault="00304EDB" w:rsidP="00304EDB">
      <w:pPr>
        <w:spacing w:line="276" w:lineRule="auto"/>
        <w:rPr>
          <w:rStyle w:val="Hipercze"/>
          <w:color w:val="000000" w:themeColor="text1"/>
          <w:sz w:val="22"/>
          <w:szCs w:val="22"/>
        </w:rPr>
      </w:pPr>
      <w:r w:rsidRPr="007324D5">
        <w:rPr>
          <w:color w:val="000000" w:themeColor="text1"/>
          <w:sz w:val="22"/>
          <w:szCs w:val="22"/>
        </w:rPr>
        <w:t xml:space="preserve">Adres poczty elektronicznej: </w:t>
      </w:r>
      <w:hyperlink r:id="rId10" w:history="1">
        <w:r w:rsidR="00A10CFB" w:rsidRPr="007324D5">
          <w:rPr>
            <w:rStyle w:val="Hipercze"/>
            <w:color w:val="000000" w:themeColor="text1"/>
            <w:sz w:val="22"/>
            <w:szCs w:val="22"/>
          </w:rPr>
          <w:t>gmina@blazowa.com.pl</w:t>
        </w:r>
      </w:hyperlink>
      <w:r w:rsidR="00A10CFB" w:rsidRPr="007324D5">
        <w:rPr>
          <w:rStyle w:val="Hipercze"/>
          <w:color w:val="000000" w:themeColor="text1"/>
          <w:sz w:val="22"/>
          <w:szCs w:val="22"/>
        </w:rPr>
        <w:t xml:space="preserve"> </w:t>
      </w:r>
    </w:p>
    <w:p w:rsidR="00304EDB" w:rsidRPr="007324D5" w:rsidRDefault="00304EDB" w:rsidP="00304EDB">
      <w:pPr>
        <w:spacing w:line="276" w:lineRule="auto"/>
        <w:rPr>
          <w:color w:val="000000" w:themeColor="text1"/>
          <w:sz w:val="22"/>
          <w:szCs w:val="22"/>
        </w:rPr>
      </w:pPr>
      <w:r w:rsidRPr="007324D5">
        <w:rPr>
          <w:color w:val="000000" w:themeColor="text1"/>
          <w:sz w:val="22"/>
          <w:szCs w:val="22"/>
        </w:rPr>
        <w:t xml:space="preserve">Godziny urzędowania Urzędu Miejskiego w Błażowej: </w:t>
      </w:r>
    </w:p>
    <w:p w:rsidR="00C02D33" w:rsidRPr="007324D5" w:rsidRDefault="00304EDB" w:rsidP="00304EDB">
      <w:pPr>
        <w:spacing w:line="276" w:lineRule="auto"/>
        <w:rPr>
          <w:color w:val="000000" w:themeColor="text1"/>
          <w:sz w:val="22"/>
          <w:szCs w:val="22"/>
        </w:rPr>
      </w:pPr>
      <w:r w:rsidRPr="007324D5">
        <w:rPr>
          <w:color w:val="000000" w:themeColor="text1"/>
          <w:sz w:val="22"/>
          <w:szCs w:val="22"/>
        </w:rPr>
        <w:t>poniedziałek 7:30 – 16:00</w:t>
      </w:r>
      <w:r w:rsidRPr="007324D5">
        <w:rPr>
          <w:rStyle w:val="Hipercze"/>
          <w:color w:val="000000" w:themeColor="text1"/>
          <w:sz w:val="22"/>
          <w:szCs w:val="22"/>
          <w:u w:val="none"/>
        </w:rPr>
        <w:t xml:space="preserve">, </w:t>
      </w:r>
      <w:r w:rsidRPr="007324D5">
        <w:rPr>
          <w:color w:val="000000" w:themeColor="text1"/>
          <w:sz w:val="22"/>
          <w:szCs w:val="22"/>
        </w:rPr>
        <w:t>wtorek 7:30 – 15:30, piątek 7:30 – 15:00.</w:t>
      </w:r>
    </w:p>
    <w:p w:rsidR="00DB5894" w:rsidRPr="007324D5" w:rsidRDefault="00DB5894" w:rsidP="009737A4">
      <w:pPr>
        <w:spacing w:line="276" w:lineRule="auto"/>
        <w:rPr>
          <w:color w:val="000000" w:themeColor="text1"/>
          <w:sz w:val="22"/>
          <w:szCs w:val="22"/>
        </w:rPr>
      </w:pPr>
    </w:p>
    <w:p w:rsidR="00DB5894" w:rsidRPr="007324D5" w:rsidRDefault="00DB5894" w:rsidP="00DB5894">
      <w:pPr>
        <w:spacing w:line="276" w:lineRule="auto"/>
        <w:rPr>
          <w:b/>
          <w:color w:val="000000" w:themeColor="text1"/>
          <w:sz w:val="22"/>
          <w:szCs w:val="22"/>
        </w:rPr>
      </w:pPr>
      <w:r w:rsidRPr="007324D5">
        <w:rPr>
          <w:b/>
          <w:color w:val="000000" w:themeColor="text1"/>
          <w:sz w:val="22"/>
          <w:szCs w:val="22"/>
        </w:rPr>
        <w:t>Definicje:</w:t>
      </w:r>
    </w:p>
    <w:p w:rsidR="00DB5894" w:rsidRPr="007324D5" w:rsidRDefault="005C1BA5" w:rsidP="00DB5894">
      <w:pPr>
        <w:spacing w:line="276" w:lineRule="auto"/>
        <w:rPr>
          <w:color w:val="000000" w:themeColor="text1"/>
          <w:sz w:val="22"/>
          <w:szCs w:val="22"/>
        </w:rPr>
      </w:pPr>
      <w:r w:rsidRPr="007324D5">
        <w:rPr>
          <w:color w:val="000000" w:themeColor="text1"/>
          <w:sz w:val="22"/>
          <w:szCs w:val="22"/>
        </w:rPr>
        <w:t xml:space="preserve">Użyte w </w:t>
      </w:r>
      <w:r w:rsidR="00DB5894" w:rsidRPr="007324D5">
        <w:rPr>
          <w:color w:val="000000" w:themeColor="text1"/>
          <w:sz w:val="22"/>
          <w:szCs w:val="22"/>
        </w:rPr>
        <w:t>niniejszej SIWZ</w:t>
      </w:r>
      <w:r w:rsidRPr="007324D5">
        <w:rPr>
          <w:color w:val="000000" w:themeColor="text1"/>
          <w:sz w:val="22"/>
          <w:szCs w:val="22"/>
        </w:rPr>
        <w:t xml:space="preserve"> (oraz załącznikach)</w:t>
      </w:r>
      <w:r w:rsidR="00DB5894" w:rsidRPr="007324D5">
        <w:rPr>
          <w:color w:val="000000" w:themeColor="text1"/>
          <w:sz w:val="22"/>
          <w:szCs w:val="22"/>
        </w:rPr>
        <w:t xml:space="preserve"> </w:t>
      </w:r>
      <w:r w:rsidRPr="007324D5">
        <w:rPr>
          <w:color w:val="000000" w:themeColor="text1"/>
          <w:sz w:val="22"/>
          <w:szCs w:val="22"/>
        </w:rPr>
        <w:t>terminy mają następujące znaczenie</w:t>
      </w:r>
      <w:r w:rsidR="00DB5894" w:rsidRPr="007324D5">
        <w:rPr>
          <w:color w:val="000000" w:themeColor="text1"/>
          <w:sz w:val="22"/>
          <w:szCs w:val="22"/>
        </w:rPr>
        <w:t>:</w:t>
      </w:r>
    </w:p>
    <w:p w:rsidR="00DB5894" w:rsidRPr="007324D5" w:rsidRDefault="00DB5894" w:rsidP="005823FB">
      <w:pPr>
        <w:numPr>
          <w:ilvl w:val="0"/>
          <w:numId w:val="42"/>
        </w:numPr>
        <w:spacing w:line="276" w:lineRule="auto"/>
        <w:rPr>
          <w:color w:val="000000" w:themeColor="text1"/>
          <w:sz w:val="22"/>
          <w:szCs w:val="22"/>
        </w:rPr>
      </w:pPr>
      <w:r w:rsidRPr="007324D5">
        <w:rPr>
          <w:b/>
          <w:color w:val="000000" w:themeColor="text1"/>
          <w:sz w:val="22"/>
          <w:szCs w:val="22"/>
        </w:rPr>
        <w:t>SIWZ</w:t>
      </w:r>
      <w:r w:rsidRPr="007324D5">
        <w:rPr>
          <w:color w:val="000000" w:themeColor="text1"/>
          <w:sz w:val="22"/>
          <w:szCs w:val="22"/>
        </w:rPr>
        <w:t xml:space="preserve"> – </w:t>
      </w:r>
      <w:r w:rsidR="005C1BA5" w:rsidRPr="007324D5">
        <w:rPr>
          <w:color w:val="000000" w:themeColor="text1"/>
          <w:sz w:val="22"/>
          <w:szCs w:val="22"/>
        </w:rPr>
        <w:t xml:space="preserve">niniejsza </w:t>
      </w:r>
      <w:r w:rsidRPr="007324D5">
        <w:rPr>
          <w:color w:val="000000" w:themeColor="text1"/>
          <w:sz w:val="22"/>
          <w:szCs w:val="22"/>
        </w:rPr>
        <w:t>Specyfikacj</w:t>
      </w:r>
      <w:r w:rsidR="00D267FD" w:rsidRPr="007324D5">
        <w:rPr>
          <w:color w:val="000000" w:themeColor="text1"/>
          <w:sz w:val="22"/>
          <w:szCs w:val="22"/>
        </w:rPr>
        <w:t>a Istotnych Warunków Zamówienia,</w:t>
      </w:r>
    </w:p>
    <w:p w:rsidR="00DB5894" w:rsidRPr="007324D5" w:rsidRDefault="00DB5894" w:rsidP="005823FB">
      <w:pPr>
        <w:numPr>
          <w:ilvl w:val="0"/>
          <w:numId w:val="42"/>
        </w:numPr>
        <w:spacing w:line="276" w:lineRule="auto"/>
        <w:rPr>
          <w:color w:val="000000" w:themeColor="text1"/>
          <w:sz w:val="22"/>
          <w:szCs w:val="22"/>
        </w:rPr>
      </w:pPr>
      <w:r w:rsidRPr="007324D5">
        <w:rPr>
          <w:b/>
          <w:color w:val="000000" w:themeColor="text1"/>
          <w:sz w:val="22"/>
          <w:szCs w:val="22"/>
        </w:rPr>
        <w:t>ustawa Pzp</w:t>
      </w:r>
      <w:r w:rsidRPr="007324D5">
        <w:rPr>
          <w:color w:val="000000" w:themeColor="text1"/>
          <w:sz w:val="22"/>
          <w:szCs w:val="22"/>
        </w:rPr>
        <w:t xml:space="preserve"> – ustawa z dnia 29 stycznia 2004 r. Prawo zamówień publicznych (Dz. U. z 201</w:t>
      </w:r>
      <w:r w:rsidR="00DB7CDD">
        <w:rPr>
          <w:color w:val="000000" w:themeColor="text1"/>
          <w:sz w:val="22"/>
          <w:szCs w:val="22"/>
        </w:rPr>
        <w:t>8</w:t>
      </w:r>
      <w:r w:rsidRPr="007324D5">
        <w:rPr>
          <w:color w:val="000000" w:themeColor="text1"/>
          <w:sz w:val="22"/>
          <w:szCs w:val="22"/>
        </w:rPr>
        <w:t xml:space="preserve"> r. poz. </w:t>
      </w:r>
      <w:r w:rsidR="00DB7CDD">
        <w:rPr>
          <w:color w:val="000000" w:themeColor="text1"/>
          <w:sz w:val="22"/>
          <w:szCs w:val="22"/>
        </w:rPr>
        <w:t>1986</w:t>
      </w:r>
      <w:bookmarkStart w:id="0" w:name="_GoBack"/>
      <w:bookmarkEnd w:id="0"/>
      <w:r w:rsidR="00DF506F" w:rsidRPr="007324D5">
        <w:rPr>
          <w:color w:val="000000" w:themeColor="text1"/>
          <w:sz w:val="22"/>
          <w:szCs w:val="22"/>
        </w:rPr>
        <w:t xml:space="preserve"> ze zm.</w:t>
      </w:r>
      <w:r w:rsidR="00D267FD" w:rsidRPr="007324D5">
        <w:rPr>
          <w:color w:val="000000" w:themeColor="text1"/>
          <w:sz w:val="22"/>
          <w:szCs w:val="22"/>
        </w:rPr>
        <w:t>),</w:t>
      </w:r>
    </w:p>
    <w:p w:rsidR="00BE1991" w:rsidRPr="007324D5" w:rsidRDefault="00BE1991" w:rsidP="005823FB">
      <w:pPr>
        <w:numPr>
          <w:ilvl w:val="0"/>
          <w:numId w:val="42"/>
        </w:numPr>
        <w:spacing w:line="276" w:lineRule="auto"/>
        <w:rPr>
          <w:color w:val="000000" w:themeColor="text1"/>
          <w:sz w:val="22"/>
          <w:szCs w:val="22"/>
        </w:rPr>
      </w:pPr>
      <w:r w:rsidRPr="007324D5">
        <w:rPr>
          <w:b/>
          <w:color w:val="000000" w:themeColor="text1"/>
          <w:sz w:val="22"/>
          <w:szCs w:val="22"/>
        </w:rPr>
        <w:t xml:space="preserve">dokumentacja projektowa </w:t>
      </w:r>
      <w:r w:rsidRPr="007324D5">
        <w:rPr>
          <w:color w:val="000000" w:themeColor="text1"/>
          <w:sz w:val="22"/>
          <w:szCs w:val="22"/>
        </w:rPr>
        <w:t>– załączniki do SIWZ szczegółowo opisujące przedmiot zamówienia</w:t>
      </w:r>
      <w:r w:rsidR="00D267FD" w:rsidRPr="007324D5">
        <w:rPr>
          <w:color w:val="000000" w:themeColor="text1"/>
          <w:sz w:val="22"/>
          <w:szCs w:val="22"/>
        </w:rPr>
        <w:t>.</w:t>
      </w:r>
    </w:p>
    <w:p w:rsidR="00135DBC" w:rsidRPr="007324D5" w:rsidRDefault="00135DBC" w:rsidP="00304EDB">
      <w:pPr>
        <w:pStyle w:val="Nagwek1"/>
      </w:pPr>
      <w:r w:rsidRPr="007324D5">
        <w:t>Tryb</w:t>
      </w:r>
      <w:r w:rsidRPr="007324D5">
        <w:rPr>
          <w:lang w:val="en-US"/>
        </w:rPr>
        <w:t xml:space="preserve"> </w:t>
      </w:r>
      <w:r w:rsidRPr="007324D5">
        <w:t>udzielenia</w:t>
      </w:r>
      <w:r w:rsidRPr="007324D5">
        <w:rPr>
          <w:lang w:val="en-US"/>
        </w:rPr>
        <w:t xml:space="preserve"> </w:t>
      </w:r>
      <w:r w:rsidRPr="007324D5">
        <w:t>zamówienia</w:t>
      </w:r>
    </w:p>
    <w:p w:rsidR="00135DBC" w:rsidRPr="007324D5"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7324D5">
        <w:rPr>
          <w:color w:val="000000" w:themeColor="text1"/>
          <w:sz w:val="22"/>
          <w:szCs w:val="22"/>
        </w:rPr>
        <w:t xml:space="preserve">Postępowanie o udzielenie zamówienia publicznego prowadzone jest w trybie przetargu nieograniczonego na </w:t>
      </w:r>
      <w:r w:rsidR="00F0066C" w:rsidRPr="007324D5">
        <w:rPr>
          <w:color w:val="000000" w:themeColor="text1"/>
          <w:sz w:val="22"/>
          <w:szCs w:val="22"/>
        </w:rPr>
        <w:t>roboty budowlane</w:t>
      </w:r>
      <w:r w:rsidR="00DB5894" w:rsidRPr="007324D5">
        <w:rPr>
          <w:color w:val="000000" w:themeColor="text1"/>
          <w:sz w:val="22"/>
          <w:szCs w:val="22"/>
        </w:rPr>
        <w:t>, których</w:t>
      </w:r>
      <w:r w:rsidR="0058201E" w:rsidRPr="007324D5">
        <w:rPr>
          <w:color w:val="000000" w:themeColor="text1"/>
          <w:sz w:val="22"/>
          <w:szCs w:val="22"/>
        </w:rPr>
        <w:t xml:space="preserve"> wartość jest</w:t>
      </w:r>
      <w:r w:rsidR="00F0066C" w:rsidRPr="007324D5">
        <w:rPr>
          <w:color w:val="000000" w:themeColor="text1"/>
          <w:sz w:val="22"/>
          <w:szCs w:val="22"/>
        </w:rPr>
        <w:t xml:space="preserve"> mniejsza niż kwoty określone w </w:t>
      </w:r>
      <w:r w:rsidR="0058201E" w:rsidRPr="007324D5">
        <w:rPr>
          <w:color w:val="000000" w:themeColor="text1"/>
          <w:sz w:val="22"/>
          <w:szCs w:val="22"/>
        </w:rPr>
        <w:t xml:space="preserve">przepisach wydanych na podstawie art. 11 ust. 8 ustawy </w:t>
      </w:r>
      <w:r w:rsidR="005C1BA5" w:rsidRPr="007324D5">
        <w:rPr>
          <w:color w:val="000000" w:themeColor="text1"/>
          <w:sz w:val="22"/>
          <w:szCs w:val="22"/>
        </w:rPr>
        <w:t>Pzp</w:t>
      </w:r>
      <w:r w:rsidR="00DB5894" w:rsidRPr="007324D5">
        <w:rPr>
          <w:color w:val="000000" w:themeColor="text1"/>
          <w:sz w:val="22"/>
          <w:szCs w:val="22"/>
        </w:rPr>
        <w:t>.</w:t>
      </w:r>
    </w:p>
    <w:p w:rsidR="00135DBC" w:rsidRPr="007324D5"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7324D5">
        <w:rPr>
          <w:color w:val="000000" w:themeColor="text1"/>
          <w:sz w:val="22"/>
          <w:szCs w:val="22"/>
        </w:rPr>
        <w:t>Podstawa prawna udzielenia zamówienia p</w:t>
      </w:r>
      <w:r w:rsidR="0053796E" w:rsidRPr="007324D5">
        <w:rPr>
          <w:color w:val="000000" w:themeColor="text1"/>
          <w:sz w:val="22"/>
          <w:szCs w:val="22"/>
        </w:rPr>
        <w:t xml:space="preserve">ublicznego: art. 10 ust. 1 </w:t>
      </w:r>
      <w:r w:rsidRPr="007324D5">
        <w:rPr>
          <w:color w:val="000000" w:themeColor="text1"/>
          <w:sz w:val="22"/>
          <w:szCs w:val="22"/>
        </w:rPr>
        <w:t>ustawy Pzp.</w:t>
      </w:r>
    </w:p>
    <w:p w:rsidR="00E0720B" w:rsidRPr="007324D5"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7324D5">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7324D5" w:rsidRDefault="00E0720B" w:rsidP="00E0720B">
      <w:pPr>
        <w:pStyle w:val="Akapitzlist"/>
        <w:numPr>
          <w:ilvl w:val="0"/>
          <w:numId w:val="100"/>
        </w:numPr>
        <w:tabs>
          <w:tab w:val="left" w:pos="0"/>
        </w:tabs>
        <w:suppressAutoHyphens/>
        <w:spacing w:line="276" w:lineRule="auto"/>
        <w:ind w:left="567" w:hanging="283"/>
        <w:rPr>
          <w:color w:val="000000" w:themeColor="text1"/>
          <w:sz w:val="22"/>
          <w:szCs w:val="22"/>
        </w:rPr>
      </w:pPr>
      <w:r w:rsidRPr="007324D5">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7324D5" w:rsidRDefault="00E0720B" w:rsidP="00E0720B">
      <w:pPr>
        <w:pStyle w:val="Akapitzlist"/>
        <w:numPr>
          <w:ilvl w:val="0"/>
          <w:numId w:val="100"/>
        </w:numPr>
        <w:tabs>
          <w:tab w:val="left" w:pos="0"/>
        </w:tabs>
        <w:suppressAutoHyphens/>
        <w:spacing w:line="276" w:lineRule="auto"/>
        <w:ind w:left="567" w:hanging="283"/>
        <w:rPr>
          <w:color w:val="000000" w:themeColor="text1"/>
          <w:sz w:val="22"/>
          <w:szCs w:val="22"/>
        </w:rPr>
      </w:pPr>
      <w:r w:rsidRPr="007324D5">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7324D5" w:rsidRDefault="00135DBC" w:rsidP="00304EDB">
      <w:pPr>
        <w:pStyle w:val="Nagwek1"/>
      </w:pPr>
      <w:r w:rsidRPr="007324D5">
        <w:t>Opis przedmiotu zamówienia</w:t>
      </w:r>
    </w:p>
    <w:p w:rsidR="00916F5C" w:rsidRPr="007324D5" w:rsidRDefault="00135DBC" w:rsidP="00B62F5B">
      <w:pPr>
        <w:pStyle w:val="Akapitzlist"/>
        <w:numPr>
          <w:ilvl w:val="0"/>
          <w:numId w:val="2"/>
        </w:numPr>
        <w:spacing w:line="276" w:lineRule="auto"/>
        <w:rPr>
          <w:b/>
          <w:color w:val="000000" w:themeColor="text1"/>
          <w:sz w:val="22"/>
          <w:szCs w:val="22"/>
        </w:rPr>
      </w:pPr>
      <w:r w:rsidRPr="007324D5">
        <w:rPr>
          <w:color w:val="000000" w:themeColor="text1"/>
          <w:sz w:val="22"/>
          <w:szCs w:val="22"/>
        </w:rPr>
        <w:t>Nazwa przedmiotu zamówienia:</w:t>
      </w:r>
      <w:r w:rsidR="00001AD1" w:rsidRPr="007324D5">
        <w:rPr>
          <w:color w:val="000000" w:themeColor="text1"/>
          <w:sz w:val="22"/>
          <w:szCs w:val="22"/>
        </w:rPr>
        <w:t xml:space="preserve"> </w:t>
      </w:r>
      <w:r w:rsidR="007324D5" w:rsidRPr="007324D5">
        <w:rPr>
          <w:b/>
          <w:color w:val="000000" w:themeColor="text1"/>
          <w:sz w:val="22"/>
          <w:szCs w:val="22"/>
        </w:rPr>
        <w:t>Budowa oświetlenia ulicznego Nowy Borek Przylasek</w:t>
      </w:r>
      <w:r w:rsidR="00601EAC" w:rsidRPr="007324D5">
        <w:rPr>
          <w:b/>
          <w:color w:val="000000" w:themeColor="text1"/>
          <w:sz w:val="22"/>
          <w:szCs w:val="22"/>
        </w:rPr>
        <w:t>.</w:t>
      </w:r>
    </w:p>
    <w:p w:rsidR="007324D5" w:rsidRPr="007324D5" w:rsidRDefault="00A627A5" w:rsidP="00CA1369">
      <w:pPr>
        <w:pStyle w:val="Akapitzlist"/>
        <w:numPr>
          <w:ilvl w:val="0"/>
          <w:numId w:val="2"/>
        </w:numPr>
        <w:spacing w:line="276" w:lineRule="auto"/>
        <w:rPr>
          <w:rFonts w:eastAsia="SimSun"/>
          <w:color w:val="000000" w:themeColor="text1"/>
          <w:sz w:val="22"/>
          <w:szCs w:val="22"/>
          <w:lang w:eastAsia="zh-CN"/>
        </w:rPr>
      </w:pPr>
      <w:r w:rsidRPr="007324D5">
        <w:rPr>
          <w:rFonts w:eastAsia="SimSun"/>
          <w:color w:val="000000" w:themeColor="text1"/>
          <w:sz w:val="22"/>
          <w:szCs w:val="22"/>
          <w:lang w:eastAsia="zh-CN"/>
        </w:rPr>
        <w:t>Przedmiot zamówienia obejmuje wykonanie</w:t>
      </w:r>
      <w:r w:rsidR="007324D5">
        <w:rPr>
          <w:rFonts w:eastAsia="SimSun"/>
          <w:color w:val="000000" w:themeColor="text1"/>
          <w:sz w:val="22"/>
          <w:szCs w:val="22"/>
          <w:lang w:eastAsia="zh-CN"/>
        </w:rPr>
        <w:t xml:space="preserve"> następujących </w:t>
      </w:r>
      <w:r w:rsidR="00365413">
        <w:rPr>
          <w:rFonts w:eastAsia="SimSun"/>
          <w:color w:val="000000" w:themeColor="text1"/>
          <w:sz w:val="22"/>
          <w:szCs w:val="22"/>
          <w:lang w:eastAsia="zh-CN"/>
        </w:rPr>
        <w:t>prac</w:t>
      </w:r>
      <w:r w:rsidR="007324D5" w:rsidRPr="007324D5">
        <w:rPr>
          <w:rFonts w:eastAsia="SimSun"/>
          <w:color w:val="000000" w:themeColor="text1"/>
          <w:sz w:val="22"/>
          <w:szCs w:val="22"/>
          <w:lang w:eastAsia="zh-CN"/>
        </w:rPr>
        <w:t xml:space="preserve">: </w:t>
      </w:r>
    </w:p>
    <w:p w:rsidR="00916F5C" w:rsidRDefault="007324D5" w:rsidP="007324D5">
      <w:pPr>
        <w:pStyle w:val="Akapitzlist"/>
        <w:numPr>
          <w:ilvl w:val="0"/>
          <w:numId w:val="105"/>
        </w:numPr>
        <w:spacing w:line="276" w:lineRule="auto"/>
        <w:ind w:left="709" w:hanging="283"/>
        <w:rPr>
          <w:rFonts w:eastAsia="SimSun"/>
          <w:color w:val="000000" w:themeColor="text1"/>
          <w:sz w:val="22"/>
          <w:szCs w:val="22"/>
          <w:lang w:eastAsia="zh-CN"/>
        </w:rPr>
      </w:pPr>
      <w:r w:rsidRPr="007324D5">
        <w:rPr>
          <w:rFonts w:eastAsia="SimSun"/>
          <w:color w:val="000000" w:themeColor="text1"/>
          <w:sz w:val="22"/>
          <w:szCs w:val="22"/>
          <w:lang w:eastAsia="zh-CN"/>
        </w:rPr>
        <w:t>budowa linii kablowej oświetlenia drogowego kablem ziemnym</w:t>
      </w:r>
      <w:r w:rsidR="00C24BC6">
        <w:rPr>
          <w:rFonts w:eastAsia="SimSun"/>
          <w:color w:val="000000" w:themeColor="text1"/>
          <w:sz w:val="22"/>
          <w:szCs w:val="22"/>
          <w:lang w:eastAsia="zh-CN"/>
        </w:rPr>
        <w:t xml:space="preserve"> typu YAKI 4x35</w:t>
      </w:r>
      <w:r>
        <w:rPr>
          <w:rFonts w:eastAsia="SimSun"/>
          <w:color w:val="000000" w:themeColor="text1"/>
          <w:sz w:val="22"/>
          <w:szCs w:val="22"/>
          <w:lang w:eastAsia="zh-CN"/>
        </w:rPr>
        <w:t>,</w:t>
      </w:r>
      <w:r w:rsidR="00E71F91">
        <w:rPr>
          <w:rFonts w:eastAsia="SimSun"/>
          <w:color w:val="000000" w:themeColor="text1"/>
          <w:sz w:val="22"/>
          <w:szCs w:val="22"/>
          <w:lang w:eastAsia="zh-CN"/>
        </w:rPr>
        <w:t xml:space="preserve"> z </w:t>
      </w:r>
      <w:r w:rsidR="00C24BC6">
        <w:rPr>
          <w:rFonts w:eastAsia="SimSun"/>
          <w:color w:val="000000" w:themeColor="text1"/>
          <w:sz w:val="22"/>
          <w:szCs w:val="22"/>
          <w:lang w:eastAsia="zh-CN"/>
        </w:rPr>
        <w:t>oprawami LED</w:t>
      </w:r>
      <w:r w:rsidR="00F86AF4">
        <w:rPr>
          <w:rFonts w:eastAsia="SimSun"/>
          <w:color w:val="000000" w:themeColor="text1"/>
          <w:sz w:val="22"/>
          <w:szCs w:val="22"/>
          <w:lang w:eastAsia="zh-CN"/>
        </w:rPr>
        <w:t xml:space="preserve"> (min. moc 106W, min. </w:t>
      </w:r>
      <w:r w:rsidR="00636A20">
        <w:rPr>
          <w:rFonts w:eastAsia="SimSun"/>
          <w:color w:val="000000" w:themeColor="text1"/>
          <w:sz w:val="22"/>
          <w:szCs w:val="22"/>
          <w:lang w:eastAsia="zh-CN"/>
        </w:rPr>
        <w:t>strumień świetlny</w:t>
      </w:r>
      <w:r w:rsidR="00F86AF4">
        <w:rPr>
          <w:rFonts w:eastAsia="SimSun"/>
          <w:color w:val="000000" w:themeColor="text1"/>
          <w:sz w:val="22"/>
          <w:szCs w:val="22"/>
          <w:lang w:eastAsia="zh-CN"/>
        </w:rPr>
        <w:t xml:space="preserve"> 12500 lm)</w:t>
      </w:r>
      <w:r w:rsidR="00C24BC6">
        <w:rPr>
          <w:rFonts w:eastAsia="SimSun"/>
          <w:color w:val="000000" w:themeColor="text1"/>
          <w:sz w:val="22"/>
          <w:szCs w:val="22"/>
          <w:lang w:eastAsia="zh-CN"/>
        </w:rPr>
        <w:t xml:space="preserve"> na słupach stalowych,</w:t>
      </w:r>
    </w:p>
    <w:p w:rsidR="007324D5" w:rsidRDefault="00C24BC6" w:rsidP="007324D5">
      <w:pPr>
        <w:pStyle w:val="Akapitzlist"/>
        <w:numPr>
          <w:ilvl w:val="0"/>
          <w:numId w:val="105"/>
        </w:numPr>
        <w:spacing w:line="276" w:lineRule="auto"/>
        <w:ind w:left="709" w:hanging="283"/>
        <w:rPr>
          <w:rFonts w:eastAsia="SimSun"/>
          <w:color w:val="000000" w:themeColor="text1"/>
          <w:sz w:val="22"/>
          <w:szCs w:val="22"/>
          <w:lang w:eastAsia="zh-CN"/>
        </w:rPr>
      </w:pPr>
      <w:r>
        <w:rPr>
          <w:rFonts w:eastAsia="SimSun"/>
          <w:color w:val="000000" w:themeColor="text1"/>
          <w:sz w:val="22"/>
          <w:szCs w:val="22"/>
          <w:lang w:eastAsia="zh-CN"/>
        </w:rPr>
        <w:t>szafy zasilająco-pomiarowe</w:t>
      </w:r>
      <w:r w:rsidR="00E71F91">
        <w:rPr>
          <w:rFonts w:eastAsia="SimSun"/>
          <w:color w:val="000000" w:themeColor="text1"/>
          <w:sz w:val="22"/>
          <w:szCs w:val="22"/>
          <w:lang w:eastAsia="zh-CN"/>
        </w:rPr>
        <w:t xml:space="preserve"> wraz z zasilaniem sza</w:t>
      </w:r>
      <w:r w:rsidR="002C3850">
        <w:rPr>
          <w:rFonts w:eastAsia="SimSun"/>
          <w:color w:val="000000" w:themeColor="text1"/>
          <w:sz w:val="22"/>
          <w:szCs w:val="22"/>
          <w:lang w:eastAsia="zh-CN"/>
        </w:rPr>
        <w:t>fek kablem typu YAKI 4x50</w:t>
      </w:r>
      <w:r w:rsidR="00E71F91">
        <w:rPr>
          <w:rFonts w:eastAsia="SimSun"/>
          <w:color w:val="000000" w:themeColor="text1"/>
          <w:sz w:val="22"/>
          <w:szCs w:val="22"/>
          <w:lang w:eastAsia="zh-CN"/>
        </w:rPr>
        <w:t>,</w:t>
      </w:r>
    </w:p>
    <w:p w:rsidR="00E71F91" w:rsidRDefault="00E71F91" w:rsidP="007324D5">
      <w:pPr>
        <w:pStyle w:val="Akapitzlist"/>
        <w:numPr>
          <w:ilvl w:val="0"/>
          <w:numId w:val="105"/>
        </w:numPr>
        <w:spacing w:line="276" w:lineRule="auto"/>
        <w:ind w:left="709" w:hanging="283"/>
        <w:rPr>
          <w:rFonts w:eastAsia="SimSun"/>
          <w:color w:val="000000" w:themeColor="text1"/>
          <w:sz w:val="22"/>
          <w:szCs w:val="22"/>
          <w:lang w:eastAsia="zh-CN"/>
        </w:rPr>
      </w:pPr>
      <w:r>
        <w:rPr>
          <w:rFonts w:eastAsia="SimSun"/>
          <w:color w:val="000000" w:themeColor="text1"/>
          <w:sz w:val="22"/>
          <w:szCs w:val="22"/>
          <w:lang w:eastAsia="zh-CN"/>
        </w:rPr>
        <w:t>kabel sterowniczo-awaryjny typu YAKI 4x25 pomiędzy szafami zasilająco-pomiarowymi,</w:t>
      </w:r>
    </w:p>
    <w:p w:rsidR="00C24BC6" w:rsidRDefault="00E71F91" w:rsidP="0007419C">
      <w:pPr>
        <w:pStyle w:val="Akapitzlist"/>
        <w:numPr>
          <w:ilvl w:val="0"/>
          <w:numId w:val="105"/>
        </w:numPr>
        <w:spacing w:line="276" w:lineRule="auto"/>
        <w:ind w:left="709" w:hanging="283"/>
        <w:rPr>
          <w:rFonts w:eastAsia="SimSun"/>
          <w:color w:val="000000" w:themeColor="text1"/>
          <w:sz w:val="22"/>
          <w:szCs w:val="22"/>
          <w:lang w:eastAsia="zh-CN"/>
        </w:rPr>
      </w:pPr>
      <w:r>
        <w:rPr>
          <w:rFonts w:eastAsia="SimSun"/>
          <w:color w:val="000000" w:themeColor="text1"/>
          <w:sz w:val="22"/>
          <w:szCs w:val="22"/>
          <w:lang w:eastAsia="zh-CN"/>
        </w:rPr>
        <w:t xml:space="preserve">demontaż istniejącej linii napowietrznej oświetlenia drogowego, na słupach żelbetowych ŻŃ </w:t>
      </w:r>
      <w:r w:rsidR="00734553">
        <w:rPr>
          <w:rFonts w:eastAsia="SimSun"/>
          <w:color w:val="000000" w:themeColor="text1"/>
          <w:sz w:val="22"/>
          <w:szCs w:val="22"/>
          <w:lang w:eastAsia="zh-CN"/>
        </w:rPr>
        <w:t>z </w:t>
      </w:r>
      <w:r w:rsidRPr="0007419C">
        <w:rPr>
          <w:rFonts w:eastAsia="SimSun"/>
          <w:color w:val="000000" w:themeColor="text1"/>
          <w:sz w:val="22"/>
          <w:szCs w:val="22"/>
          <w:lang w:eastAsia="zh-CN"/>
        </w:rPr>
        <w:t>oprawami, w</w:t>
      </w:r>
      <w:r w:rsidR="00734553">
        <w:rPr>
          <w:rFonts w:eastAsia="SimSun"/>
          <w:color w:val="000000" w:themeColor="text1"/>
          <w:sz w:val="22"/>
          <w:szCs w:val="22"/>
          <w:lang w:eastAsia="zh-CN"/>
        </w:rPr>
        <w:t>ykonanej przewodami gołymi 2xAl,</w:t>
      </w:r>
    </w:p>
    <w:p w:rsidR="0007419C" w:rsidRDefault="00365413" w:rsidP="0007419C">
      <w:pPr>
        <w:pStyle w:val="Akapitzlist"/>
        <w:numPr>
          <w:ilvl w:val="0"/>
          <w:numId w:val="105"/>
        </w:numPr>
        <w:spacing w:line="276" w:lineRule="auto"/>
        <w:ind w:left="709" w:hanging="283"/>
        <w:rPr>
          <w:rFonts w:eastAsia="SimSun"/>
          <w:color w:val="000000" w:themeColor="text1"/>
          <w:sz w:val="22"/>
          <w:szCs w:val="22"/>
          <w:lang w:eastAsia="zh-CN"/>
        </w:rPr>
      </w:pPr>
      <w:r>
        <w:rPr>
          <w:rFonts w:eastAsia="SimSun"/>
          <w:color w:val="000000" w:themeColor="text1"/>
          <w:sz w:val="22"/>
          <w:szCs w:val="22"/>
          <w:lang w:eastAsia="zh-CN"/>
        </w:rPr>
        <w:t>badania i pomiary,</w:t>
      </w:r>
    </w:p>
    <w:p w:rsidR="00365413" w:rsidRPr="00F5410C" w:rsidRDefault="00365413" w:rsidP="0007419C">
      <w:pPr>
        <w:pStyle w:val="Akapitzlist"/>
        <w:numPr>
          <w:ilvl w:val="0"/>
          <w:numId w:val="105"/>
        </w:numPr>
        <w:spacing w:line="276" w:lineRule="auto"/>
        <w:ind w:left="709" w:hanging="283"/>
        <w:rPr>
          <w:rFonts w:eastAsia="SimSun"/>
          <w:color w:val="000000" w:themeColor="text1"/>
          <w:sz w:val="22"/>
          <w:szCs w:val="22"/>
          <w:lang w:eastAsia="zh-CN"/>
        </w:rPr>
      </w:pPr>
      <w:r w:rsidRPr="00F5410C">
        <w:rPr>
          <w:rFonts w:eastAsia="SimSun"/>
          <w:color w:val="000000" w:themeColor="text1"/>
          <w:sz w:val="22"/>
          <w:szCs w:val="22"/>
          <w:lang w:eastAsia="zh-CN"/>
        </w:rPr>
        <w:t>dokumentacja powykonawcza.</w:t>
      </w:r>
    </w:p>
    <w:p w:rsidR="00916F5C" w:rsidRPr="00F5410C" w:rsidRDefault="006F1C48" w:rsidP="00916F5C">
      <w:pPr>
        <w:pStyle w:val="Akapitzlist"/>
        <w:numPr>
          <w:ilvl w:val="0"/>
          <w:numId w:val="2"/>
        </w:numPr>
        <w:spacing w:line="276" w:lineRule="auto"/>
        <w:rPr>
          <w:color w:val="000000" w:themeColor="text1"/>
          <w:sz w:val="22"/>
          <w:szCs w:val="22"/>
        </w:rPr>
      </w:pPr>
      <w:r w:rsidRPr="00F5410C">
        <w:rPr>
          <w:color w:val="000000" w:themeColor="text1"/>
          <w:sz w:val="22"/>
          <w:szCs w:val="22"/>
        </w:rPr>
        <w:t>Szczegółowy opis przedmiotu zamówienia określają następujące załączniki do SIWZ:</w:t>
      </w:r>
    </w:p>
    <w:p w:rsidR="00533DA8" w:rsidRPr="00F5410C" w:rsidRDefault="00252AD2" w:rsidP="00533DA8">
      <w:pPr>
        <w:pStyle w:val="Akapitzlist"/>
        <w:numPr>
          <w:ilvl w:val="0"/>
          <w:numId w:val="43"/>
        </w:numPr>
        <w:spacing w:line="276" w:lineRule="auto"/>
        <w:ind w:left="709" w:hanging="283"/>
        <w:rPr>
          <w:color w:val="000000" w:themeColor="text1"/>
          <w:sz w:val="22"/>
          <w:szCs w:val="22"/>
        </w:rPr>
      </w:pPr>
      <w:r w:rsidRPr="00F5410C">
        <w:rPr>
          <w:color w:val="000000" w:themeColor="text1"/>
          <w:sz w:val="22"/>
          <w:szCs w:val="22"/>
        </w:rPr>
        <w:t xml:space="preserve">Załącznik nr </w:t>
      </w:r>
      <w:r w:rsidR="002823CA" w:rsidRPr="00F5410C">
        <w:rPr>
          <w:color w:val="000000" w:themeColor="text1"/>
          <w:sz w:val="22"/>
          <w:szCs w:val="22"/>
        </w:rPr>
        <w:t>9</w:t>
      </w:r>
      <w:r w:rsidR="006F1C48" w:rsidRPr="00F5410C">
        <w:rPr>
          <w:color w:val="000000" w:themeColor="text1"/>
          <w:sz w:val="22"/>
          <w:szCs w:val="22"/>
        </w:rPr>
        <w:t xml:space="preserve"> – </w:t>
      </w:r>
      <w:r w:rsidR="00EC4CFF" w:rsidRPr="00F5410C">
        <w:rPr>
          <w:color w:val="000000" w:themeColor="text1"/>
          <w:sz w:val="22"/>
          <w:szCs w:val="22"/>
        </w:rPr>
        <w:t>P</w:t>
      </w:r>
      <w:r w:rsidR="00560814" w:rsidRPr="00F5410C">
        <w:rPr>
          <w:color w:val="000000" w:themeColor="text1"/>
          <w:sz w:val="22"/>
          <w:szCs w:val="22"/>
        </w:rPr>
        <w:t>rzedmiar robót</w:t>
      </w:r>
      <w:r w:rsidR="003A48C3" w:rsidRPr="00F5410C">
        <w:rPr>
          <w:color w:val="000000" w:themeColor="text1"/>
          <w:sz w:val="22"/>
          <w:szCs w:val="22"/>
        </w:rPr>
        <w:t>.</w:t>
      </w:r>
    </w:p>
    <w:p w:rsidR="00DC5B02" w:rsidRPr="00F5410C" w:rsidRDefault="00365413" w:rsidP="00814F9A">
      <w:pPr>
        <w:pStyle w:val="Akapitzlist"/>
        <w:numPr>
          <w:ilvl w:val="0"/>
          <w:numId w:val="43"/>
        </w:numPr>
        <w:spacing w:line="276" w:lineRule="auto"/>
        <w:ind w:left="709" w:hanging="283"/>
        <w:rPr>
          <w:color w:val="000000" w:themeColor="text1"/>
          <w:sz w:val="22"/>
          <w:szCs w:val="22"/>
        </w:rPr>
      </w:pPr>
      <w:r w:rsidRPr="00F5410C">
        <w:rPr>
          <w:color w:val="000000" w:themeColor="text1"/>
          <w:sz w:val="22"/>
          <w:szCs w:val="22"/>
        </w:rPr>
        <w:t xml:space="preserve">Załącznik nr </w:t>
      </w:r>
      <w:r w:rsidR="002823CA" w:rsidRPr="00F5410C">
        <w:rPr>
          <w:color w:val="000000" w:themeColor="text1"/>
          <w:sz w:val="22"/>
          <w:szCs w:val="22"/>
        </w:rPr>
        <w:t>10</w:t>
      </w:r>
      <w:r w:rsidR="0037591F" w:rsidRPr="00F5410C">
        <w:rPr>
          <w:color w:val="000000" w:themeColor="text1"/>
          <w:sz w:val="22"/>
          <w:szCs w:val="22"/>
        </w:rPr>
        <w:t xml:space="preserve"> – Projekt </w:t>
      </w:r>
      <w:r w:rsidR="0007419C" w:rsidRPr="00F5410C">
        <w:rPr>
          <w:color w:val="000000" w:themeColor="text1"/>
          <w:sz w:val="22"/>
          <w:szCs w:val="22"/>
        </w:rPr>
        <w:t>wykonawczy.</w:t>
      </w:r>
    </w:p>
    <w:p w:rsidR="00BE1991" w:rsidRPr="00F5410C" w:rsidRDefault="00BE1991" w:rsidP="00BE1991">
      <w:pPr>
        <w:numPr>
          <w:ilvl w:val="0"/>
          <w:numId w:val="2"/>
        </w:numPr>
        <w:tabs>
          <w:tab w:val="decimal" w:pos="1008"/>
        </w:tabs>
        <w:spacing w:line="276" w:lineRule="auto"/>
        <w:ind w:left="426" w:right="-2" w:hanging="425"/>
        <w:rPr>
          <w:color w:val="000000" w:themeColor="text1"/>
          <w:sz w:val="22"/>
          <w:szCs w:val="22"/>
        </w:rPr>
      </w:pPr>
      <w:r w:rsidRPr="00F5410C">
        <w:rPr>
          <w:color w:val="000000" w:themeColor="text1"/>
          <w:sz w:val="22"/>
          <w:szCs w:val="22"/>
        </w:rPr>
        <w:t>Rozwiązania równoważne:</w:t>
      </w:r>
    </w:p>
    <w:p w:rsidR="00BE1991" w:rsidRPr="00483754" w:rsidRDefault="00BE1991" w:rsidP="00BE1991">
      <w:pPr>
        <w:tabs>
          <w:tab w:val="decimal" w:pos="1008"/>
        </w:tabs>
        <w:spacing w:line="276" w:lineRule="auto"/>
        <w:ind w:left="426" w:right="-2"/>
        <w:rPr>
          <w:color w:val="000000" w:themeColor="text1"/>
          <w:sz w:val="22"/>
          <w:szCs w:val="22"/>
        </w:rPr>
      </w:pPr>
      <w:r w:rsidRPr="00F5410C">
        <w:rPr>
          <w:color w:val="000000" w:themeColor="text1"/>
          <w:sz w:val="22"/>
          <w:szCs w:val="22"/>
        </w:rPr>
        <w:t>W przypadku użycia w SIWZ lub załącznikach odniesień do norm, europejskich ocen technicznych,</w:t>
      </w:r>
      <w:r w:rsidRPr="0007419C">
        <w:rPr>
          <w:color w:val="000000" w:themeColor="text1"/>
          <w:sz w:val="22"/>
          <w:szCs w:val="22"/>
        </w:rPr>
        <w:t xml:space="preserve"> aprobat, specyfikacji technicznych i systemów referencji technicznych, o których mowa w art. 30 ust. 1 pkt 2 i ust. 3 ustawy Pzp Zamawiający dopuszcza rozwiązania równoważne opisywanym. Wykonawca analizując dokumentację projektową powinien założyć, że każdemu </w:t>
      </w:r>
      <w:r w:rsidRPr="0007419C">
        <w:rPr>
          <w:color w:val="000000" w:themeColor="text1"/>
          <w:sz w:val="22"/>
          <w:szCs w:val="22"/>
        </w:rPr>
        <w:lastRenderedPageBreak/>
        <w:t>odniesieniu o którym mowa w art. 30 ust. 1 pkt 2 i ust. 3 ustawy Pzp użytemu w </w:t>
      </w:r>
      <w:r w:rsidRPr="00483754">
        <w:rPr>
          <w:color w:val="000000" w:themeColor="text1"/>
          <w:sz w:val="22"/>
          <w:szCs w:val="22"/>
        </w:rPr>
        <w:t>dokumentacji projektowej towarzyszy wyraz „lub równoważne".</w:t>
      </w:r>
    </w:p>
    <w:p w:rsidR="00BE1991" w:rsidRPr="00483754" w:rsidRDefault="00BE1991" w:rsidP="00BE1991">
      <w:pPr>
        <w:tabs>
          <w:tab w:val="decimal" w:pos="1008"/>
        </w:tabs>
        <w:spacing w:line="276" w:lineRule="auto"/>
        <w:ind w:left="426" w:right="-2"/>
        <w:rPr>
          <w:color w:val="000000" w:themeColor="text1"/>
          <w:sz w:val="22"/>
          <w:szCs w:val="22"/>
        </w:rPr>
      </w:pPr>
      <w:r w:rsidRPr="00483754">
        <w:rPr>
          <w:color w:val="000000" w:themeColor="text1"/>
          <w:sz w:val="22"/>
          <w:szCs w:val="22"/>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483754" w:rsidRDefault="00BE1991" w:rsidP="00BE1991">
      <w:pPr>
        <w:tabs>
          <w:tab w:val="decimal" w:pos="1008"/>
        </w:tabs>
        <w:spacing w:line="276" w:lineRule="auto"/>
        <w:ind w:left="426" w:right="-2"/>
        <w:rPr>
          <w:color w:val="000000" w:themeColor="text1"/>
          <w:sz w:val="22"/>
          <w:szCs w:val="22"/>
        </w:rPr>
      </w:pPr>
      <w:r w:rsidRPr="00483754">
        <w:rPr>
          <w:color w:val="000000" w:themeColor="text1"/>
          <w:sz w:val="22"/>
          <w:szCs w:val="22"/>
        </w:rPr>
        <w:t>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D267FD" w:rsidRPr="00483754" w:rsidRDefault="00BE1991" w:rsidP="00D267FD">
      <w:pPr>
        <w:tabs>
          <w:tab w:val="decimal" w:pos="1008"/>
        </w:tabs>
        <w:spacing w:line="276" w:lineRule="auto"/>
        <w:ind w:left="426" w:right="-2"/>
        <w:rPr>
          <w:color w:val="000000" w:themeColor="text1"/>
          <w:sz w:val="22"/>
          <w:szCs w:val="22"/>
        </w:rPr>
      </w:pPr>
      <w:r w:rsidRPr="00483754">
        <w:rPr>
          <w:color w:val="000000" w:themeColor="text1"/>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483754">
        <w:rPr>
          <w:color w:val="000000" w:themeColor="text1"/>
          <w:sz w:val="22"/>
          <w:szCs w:val="22"/>
        </w:rPr>
        <w:t> </w:t>
      </w:r>
      <w:r w:rsidRPr="00483754">
        <w:rPr>
          <w:color w:val="000000" w:themeColor="text1"/>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D267FD" w:rsidRPr="00483754">
        <w:rPr>
          <w:color w:val="000000" w:themeColor="text1"/>
          <w:sz w:val="22"/>
          <w:szCs w:val="22"/>
        </w:rPr>
        <w:t xml:space="preserve"> </w:t>
      </w:r>
    </w:p>
    <w:p w:rsidR="00BE1991" w:rsidRPr="00483754" w:rsidRDefault="00BE1991" w:rsidP="00D267FD">
      <w:pPr>
        <w:tabs>
          <w:tab w:val="decimal" w:pos="1008"/>
        </w:tabs>
        <w:spacing w:line="276" w:lineRule="auto"/>
        <w:ind w:left="426" w:right="-2"/>
        <w:rPr>
          <w:color w:val="000000" w:themeColor="text1"/>
          <w:sz w:val="22"/>
          <w:szCs w:val="22"/>
        </w:rPr>
      </w:pPr>
      <w:r w:rsidRPr="00483754">
        <w:rPr>
          <w:color w:val="000000" w:themeColor="text1"/>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sidRPr="00483754">
        <w:rPr>
          <w:color w:val="000000" w:themeColor="text1"/>
          <w:sz w:val="22"/>
          <w:szCs w:val="22"/>
        </w:rPr>
        <w:t xml:space="preserve"> niezgodności wykonanych prac z </w:t>
      </w:r>
      <w:r w:rsidRPr="00483754">
        <w:rPr>
          <w:color w:val="000000" w:themeColor="text1"/>
          <w:sz w:val="22"/>
          <w:szCs w:val="22"/>
        </w:rPr>
        <w:t>dokumentacją projektową.</w:t>
      </w:r>
    </w:p>
    <w:p w:rsidR="00103634" w:rsidRPr="00483754" w:rsidRDefault="00103634"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483754">
        <w:rPr>
          <w:color w:val="000000" w:themeColor="text1"/>
          <w:sz w:val="22"/>
          <w:szCs w:val="22"/>
          <w:lang w:eastAsia="ar-SA"/>
        </w:rPr>
        <w:t>Miejsce wykonania zamówienia:</w:t>
      </w:r>
      <w:r w:rsidR="006E3773" w:rsidRPr="00483754">
        <w:rPr>
          <w:color w:val="000000" w:themeColor="text1"/>
          <w:sz w:val="22"/>
          <w:szCs w:val="22"/>
          <w:lang w:eastAsia="ar-SA"/>
        </w:rPr>
        <w:t xml:space="preserve"> województwo podkarpackie, powiat rzeszowski, gmina Błażowa, </w:t>
      </w:r>
      <w:r w:rsidR="00B31E5F" w:rsidRPr="00483754">
        <w:rPr>
          <w:color w:val="000000" w:themeColor="text1"/>
          <w:sz w:val="22"/>
          <w:szCs w:val="22"/>
          <w:lang w:eastAsia="ar-SA"/>
        </w:rPr>
        <w:t xml:space="preserve">odcinek </w:t>
      </w:r>
      <w:r w:rsidR="00765272" w:rsidRPr="00483754">
        <w:rPr>
          <w:color w:val="000000" w:themeColor="text1"/>
          <w:sz w:val="22"/>
          <w:szCs w:val="22"/>
          <w:lang w:eastAsia="ar-SA"/>
        </w:rPr>
        <w:t>drogi wojewódzkiej 878 w miejscowości Nowy Borek.</w:t>
      </w:r>
    </w:p>
    <w:p w:rsidR="00F958BF" w:rsidRPr="00483754"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483754">
        <w:rPr>
          <w:color w:val="000000" w:themeColor="text1"/>
          <w:sz w:val="22"/>
          <w:szCs w:val="22"/>
        </w:rPr>
        <w:t xml:space="preserve">Zamawiający wymaga od Wykonawcy i podwykonawców zatrudnienia na umowę o pracę osób wykonujących następujące czynności w ramach realizacji przedmiotu zamówienia: </w:t>
      </w:r>
    </w:p>
    <w:p w:rsidR="00F958BF" w:rsidRPr="00483754" w:rsidRDefault="00BF04D4" w:rsidP="000D2C76">
      <w:pPr>
        <w:pStyle w:val="Akapitzlist"/>
        <w:numPr>
          <w:ilvl w:val="0"/>
          <w:numId w:val="72"/>
        </w:numPr>
        <w:spacing w:line="276" w:lineRule="auto"/>
        <w:rPr>
          <w:color w:val="000000" w:themeColor="text1"/>
          <w:sz w:val="22"/>
          <w:szCs w:val="22"/>
        </w:rPr>
      </w:pPr>
      <w:r w:rsidRPr="00483754">
        <w:rPr>
          <w:color w:val="000000" w:themeColor="text1"/>
          <w:sz w:val="22"/>
          <w:szCs w:val="22"/>
        </w:rPr>
        <w:t>roboty ziemne,</w:t>
      </w:r>
      <w:r w:rsidR="00EE7501" w:rsidRPr="00483754">
        <w:rPr>
          <w:color w:val="000000" w:themeColor="text1"/>
          <w:sz w:val="22"/>
          <w:szCs w:val="22"/>
        </w:rPr>
        <w:t xml:space="preserve"> roboty </w:t>
      </w:r>
      <w:r w:rsidR="003A3163">
        <w:rPr>
          <w:color w:val="000000" w:themeColor="text1"/>
          <w:sz w:val="22"/>
          <w:szCs w:val="22"/>
        </w:rPr>
        <w:t>elektromontażowe</w:t>
      </w:r>
      <w:r w:rsidR="00E84DDC" w:rsidRPr="00483754">
        <w:rPr>
          <w:color w:val="000000" w:themeColor="text1"/>
          <w:sz w:val="22"/>
          <w:szCs w:val="22"/>
        </w:rPr>
        <w:t>,</w:t>
      </w:r>
    </w:p>
    <w:p w:rsidR="004D7D26" w:rsidRPr="00483754" w:rsidRDefault="00F958BF" w:rsidP="004D7D26">
      <w:pPr>
        <w:spacing w:line="276" w:lineRule="auto"/>
        <w:ind w:left="426"/>
        <w:rPr>
          <w:color w:val="000000" w:themeColor="text1"/>
          <w:sz w:val="22"/>
          <w:szCs w:val="22"/>
        </w:rPr>
      </w:pPr>
      <w:r w:rsidRPr="00483754">
        <w:rPr>
          <w:color w:val="000000" w:themeColor="text1"/>
          <w:sz w:val="22"/>
          <w:szCs w:val="22"/>
        </w:rPr>
        <w:t xml:space="preserve">o </w:t>
      </w:r>
      <w:r w:rsidR="00EE7501" w:rsidRPr="00483754">
        <w:rPr>
          <w:color w:val="000000" w:themeColor="text1"/>
          <w:sz w:val="22"/>
          <w:szCs w:val="22"/>
        </w:rPr>
        <w:t>ile mieszczą się one w zakresie art. 22 § 1 Kodeksu pracy, który brzmi: „</w:t>
      </w:r>
      <w:r w:rsidR="00EE7501" w:rsidRPr="00483754">
        <w:rPr>
          <w:i/>
          <w:color w:val="000000" w:themeColor="text1"/>
          <w:sz w:val="22"/>
          <w:szCs w:val="22"/>
        </w:rPr>
        <w:t xml:space="preserve">Przez nawiązanie stosunku pracy pracownik zobowiązuje się do wykonywania pracy określonego rodzaju na rzecz pracodawcy i pod jego kierownictwem oraz w miejscu i czasie </w:t>
      </w:r>
      <w:r w:rsidR="001A5E57" w:rsidRPr="00483754">
        <w:rPr>
          <w:i/>
          <w:color w:val="000000" w:themeColor="text1"/>
          <w:sz w:val="22"/>
          <w:szCs w:val="22"/>
        </w:rPr>
        <w:t>wyznaczonym przez pracodawcę, a </w:t>
      </w:r>
      <w:r w:rsidR="00EE7501" w:rsidRPr="00483754">
        <w:rPr>
          <w:i/>
          <w:color w:val="000000" w:themeColor="text1"/>
          <w:sz w:val="22"/>
          <w:szCs w:val="22"/>
        </w:rPr>
        <w:t>pracodawca - do zatrudniania pracownika za wynagrodzeniem</w:t>
      </w:r>
      <w:r w:rsidR="00EE7501" w:rsidRPr="00483754">
        <w:rPr>
          <w:color w:val="000000" w:themeColor="text1"/>
          <w:sz w:val="22"/>
          <w:szCs w:val="22"/>
        </w:rPr>
        <w:t>”.</w:t>
      </w:r>
    </w:p>
    <w:p w:rsidR="005F6C1B" w:rsidRPr="00F5410C" w:rsidRDefault="005F6C1B" w:rsidP="002A7784">
      <w:pPr>
        <w:pStyle w:val="Akapitzlist"/>
        <w:numPr>
          <w:ilvl w:val="0"/>
          <w:numId w:val="2"/>
        </w:numPr>
        <w:spacing w:line="276" w:lineRule="auto"/>
        <w:rPr>
          <w:color w:val="000000" w:themeColor="text1"/>
          <w:sz w:val="22"/>
          <w:szCs w:val="22"/>
        </w:rPr>
      </w:pPr>
      <w:r w:rsidRPr="00483754">
        <w:rPr>
          <w:color w:val="000000" w:themeColor="text1"/>
          <w:sz w:val="22"/>
          <w:szCs w:val="22"/>
        </w:rPr>
        <w:t xml:space="preserve">Sposób dokumentowania </w:t>
      </w:r>
      <w:r w:rsidRPr="00F5410C">
        <w:rPr>
          <w:color w:val="000000" w:themeColor="text1"/>
          <w:sz w:val="22"/>
          <w:szCs w:val="22"/>
        </w:rPr>
        <w:t xml:space="preserve">zatrudnienia osób, uprawnienia Zamawiającego w zakresie kontroli spełnienia przez Wykonawcę ww. wymagań oraz sankcji z tytułu niespełnienia tych wymagań określono w </w:t>
      </w:r>
      <w:r w:rsidR="002823CA" w:rsidRPr="00F5410C">
        <w:rPr>
          <w:b/>
          <w:color w:val="000000" w:themeColor="text1"/>
          <w:sz w:val="22"/>
          <w:szCs w:val="22"/>
        </w:rPr>
        <w:t>Załączniku nr 8</w:t>
      </w:r>
      <w:r w:rsidR="000264D9" w:rsidRPr="00F5410C">
        <w:rPr>
          <w:b/>
          <w:color w:val="000000" w:themeColor="text1"/>
          <w:sz w:val="22"/>
          <w:szCs w:val="22"/>
        </w:rPr>
        <w:t xml:space="preserve"> </w:t>
      </w:r>
      <w:r w:rsidRPr="00F5410C">
        <w:rPr>
          <w:b/>
          <w:color w:val="000000" w:themeColor="text1"/>
          <w:sz w:val="22"/>
          <w:szCs w:val="22"/>
        </w:rPr>
        <w:t>do SIWZ</w:t>
      </w:r>
      <w:r w:rsidR="000264D9" w:rsidRPr="00F5410C">
        <w:rPr>
          <w:color w:val="000000" w:themeColor="text1"/>
          <w:sz w:val="22"/>
          <w:szCs w:val="22"/>
        </w:rPr>
        <w:t xml:space="preserve"> – wzorze umo</w:t>
      </w:r>
      <w:r w:rsidR="00611518" w:rsidRPr="00F5410C">
        <w:rPr>
          <w:color w:val="000000" w:themeColor="text1"/>
          <w:sz w:val="22"/>
          <w:szCs w:val="22"/>
        </w:rPr>
        <w:t>w</w:t>
      </w:r>
      <w:r w:rsidR="000264D9" w:rsidRPr="00F5410C">
        <w:rPr>
          <w:color w:val="000000" w:themeColor="text1"/>
          <w:sz w:val="22"/>
          <w:szCs w:val="22"/>
        </w:rPr>
        <w:t>y</w:t>
      </w:r>
      <w:r w:rsidRPr="00F5410C">
        <w:rPr>
          <w:color w:val="000000" w:themeColor="text1"/>
          <w:sz w:val="22"/>
          <w:szCs w:val="22"/>
        </w:rPr>
        <w:t>.</w:t>
      </w:r>
    </w:p>
    <w:p w:rsidR="002A7784" w:rsidRPr="00F5410C" w:rsidRDefault="00135DBC" w:rsidP="002A7784">
      <w:pPr>
        <w:pStyle w:val="Akapitzlist"/>
        <w:numPr>
          <w:ilvl w:val="0"/>
          <w:numId w:val="2"/>
        </w:numPr>
        <w:spacing w:line="276" w:lineRule="auto"/>
        <w:rPr>
          <w:color w:val="000000" w:themeColor="text1"/>
          <w:sz w:val="22"/>
          <w:szCs w:val="22"/>
        </w:rPr>
      </w:pPr>
      <w:r w:rsidRPr="00F5410C">
        <w:rPr>
          <w:color w:val="000000" w:themeColor="text1"/>
          <w:sz w:val="22"/>
          <w:szCs w:val="22"/>
        </w:rPr>
        <w:t>Kody CPV opisujące przedmiot zamówienia:</w:t>
      </w:r>
    </w:p>
    <w:p w:rsidR="007C53F6" w:rsidRPr="00483754" w:rsidRDefault="00483754" w:rsidP="007C53F6">
      <w:pPr>
        <w:pStyle w:val="Akapitzlist"/>
        <w:spacing w:line="276" w:lineRule="auto"/>
        <w:ind w:left="360"/>
        <w:rPr>
          <w:color w:val="000000" w:themeColor="text1"/>
          <w:sz w:val="22"/>
          <w:szCs w:val="22"/>
          <w:lang w:eastAsia="pl-PL"/>
        </w:rPr>
      </w:pPr>
      <w:r w:rsidRPr="00F5410C">
        <w:rPr>
          <w:color w:val="000000" w:themeColor="text1"/>
          <w:sz w:val="22"/>
          <w:szCs w:val="22"/>
          <w:lang w:eastAsia="pl-PL"/>
        </w:rPr>
        <w:t>45316100-6</w:t>
      </w:r>
      <w:r w:rsidR="007C53F6" w:rsidRPr="00F5410C">
        <w:rPr>
          <w:color w:val="000000" w:themeColor="text1"/>
          <w:sz w:val="22"/>
          <w:szCs w:val="22"/>
          <w:lang w:eastAsia="pl-PL"/>
        </w:rPr>
        <w:t xml:space="preserve"> </w:t>
      </w:r>
      <w:r w:rsidRPr="00F5410C">
        <w:rPr>
          <w:color w:val="000000" w:themeColor="text1"/>
          <w:sz w:val="22"/>
          <w:szCs w:val="22"/>
          <w:lang w:eastAsia="pl-PL"/>
        </w:rPr>
        <w:t>Instalowanie urządzeń oświetlenia zewnętrznego</w:t>
      </w:r>
      <w:r w:rsidRPr="00483754">
        <w:rPr>
          <w:color w:val="000000" w:themeColor="text1"/>
          <w:sz w:val="22"/>
          <w:szCs w:val="22"/>
          <w:lang w:eastAsia="pl-PL"/>
        </w:rPr>
        <w:t>,</w:t>
      </w:r>
    </w:p>
    <w:p w:rsidR="00BF04D4" w:rsidRPr="003E0287" w:rsidRDefault="00483754" w:rsidP="007C53F6">
      <w:pPr>
        <w:pStyle w:val="Akapitzlist"/>
        <w:spacing w:line="276" w:lineRule="auto"/>
        <w:ind w:left="360"/>
        <w:rPr>
          <w:color w:val="000000" w:themeColor="text1"/>
          <w:sz w:val="22"/>
          <w:szCs w:val="22"/>
          <w:lang w:eastAsia="pl-PL"/>
        </w:rPr>
      </w:pPr>
      <w:r w:rsidRPr="003E0287">
        <w:rPr>
          <w:color w:val="000000" w:themeColor="text1"/>
          <w:sz w:val="22"/>
          <w:szCs w:val="22"/>
          <w:lang w:eastAsia="pl-PL"/>
        </w:rPr>
        <w:lastRenderedPageBreak/>
        <w:t>45316110-9</w:t>
      </w:r>
      <w:r w:rsidR="00BF04D4" w:rsidRPr="003E0287">
        <w:rPr>
          <w:color w:val="000000" w:themeColor="text1"/>
          <w:sz w:val="22"/>
          <w:szCs w:val="22"/>
          <w:lang w:eastAsia="pl-PL"/>
        </w:rPr>
        <w:t xml:space="preserve"> </w:t>
      </w:r>
      <w:r w:rsidRPr="003E0287">
        <w:rPr>
          <w:color w:val="000000" w:themeColor="text1"/>
          <w:sz w:val="22"/>
          <w:szCs w:val="22"/>
          <w:lang w:eastAsia="pl-PL"/>
        </w:rPr>
        <w:t>Instalowanie urządzeń oświetlenia drogowego</w:t>
      </w:r>
      <w:r w:rsidR="003E0287" w:rsidRPr="003E0287">
        <w:rPr>
          <w:color w:val="000000" w:themeColor="text1"/>
          <w:sz w:val="22"/>
          <w:szCs w:val="22"/>
          <w:lang w:eastAsia="pl-PL"/>
        </w:rPr>
        <w:t>.</w:t>
      </w:r>
    </w:p>
    <w:p w:rsidR="00135DBC" w:rsidRPr="003E0287" w:rsidRDefault="00135DBC" w:rsidP="00304EDB">
      <w:pPr>
        <w:pStyle w:val="Nagwek1"/>
      </w:pPr>
      <w:r w:rsidRPr="003E0287">
        <w:t>Termin wykonania zamówienia</w:t>
      </w:r>
    </w:p>
    <w:p w:rsidR="00FC2E92" w:rsidRPr="00AB4723" w:rsidRDefault="00135DBC" w:rsidP="006B2D8B">
      <w:pPr>
        <w:pStyle w:val="Akapitzlist"/>
        <w:numPr>
          <w:ilvl w:val="0"/>
          <w:numId w:val="21"/>
        </w:numPr>
        <w:spacing w:line="276" w:lineRule="auto"/>
        <w:rPr>
          <w:color w:val="000000" w:themeColor="text1"/>
          <w:sz w:val="22"/>
          <w:szCs w:val="22"/>
        </w:rPr>
      </w:pPr>
      <w:r w:rsidRPr="003E0287">
        <w:rPr>
          <w:color w:val="000000" w:themeColor="text1"/>
          <w:sz w:val="22"/>
          <w:szCs w:val="22"/>
          <w:lang w:eastAsia="ar-SA"/>
        </w:rPr>
        <w:t>Rozpoczęcie</w:t>
      </w:r>
      <w:r w:rsidR="002369F2" w:rsidRPr="003E0287">
        <w:rPr>
          <w:color w:val="000000" w:themeColor="text1"/>
          <w:sz w:val="22"/>
          <w:szCs w:val="22"/>
          <w:lang w:eastAsia="ar-SA"/>
        </w:rPr>
        <w:t xml:space="preserve"> realizacji </w:t>
      </w:r>
      <w:r w:rsidR="002369F2" w:rsidRPr="00AB4723">
        <w:rPr>
          <w:color w:val="000000" w:themeColor="text1"/>
          <w:sz w:val="22"/>
          <w:szCs w:val="22"/>
          <w:lang w:eastAsia="ar-SA"/>
        </w:rPr>
        <w:t>zadania</w:t>
      </w:r>
      <w:r w:rsidRPr="00AB4723">
        <w:rPr>
          <w:color w:val="000000" w:themeColor="text1"/>
          <w:sz w:val="22"/>
          <w:szCs w:val="22"/>
          <w:lang w:eastAsia="ar-SA"/>
        </w:rPr>
        <w:t xml:space="preserve"> </w:t>
      </w:r>
      <w:r w:rsidR="002369F2" w:rsidRPr="00AB4723">
        <w:rPr>
          <w:color w:val="000000" w:themeColor="text1"/>
          <w:sz w:val="22"/>
          <w:szCs w:val="22"/>
          <w:lang w:eastAsia="ar-SA"/>
        </w:rPr>
        <w:t xml:space="preserve">od dnia </w:t>
      </w:r>
      <w:r w:rsidR="00D05EC8" w:rsidRPr="00AB4723">
        <w:rPr>
          <w:b/>
          <w:color w:val="000000" w:themeColor="text1"/>
          <w:sz w:val="22"/>
          <w:szCs w:val="22"/>
          <w:lang w:eastAsia="ar-SA"/>
        </w:rPr>
        <w:t>podpisania umowy</w:t>
      </w:r>
      <w:r w:rsidR="00D236FF" w:rsidRPr="00AB4723">
        <w:rPr>
          <w:color w:val="000000" w:themeColor="text1"/>
          <w:sz w:val="22"/>
          <w:szCs w:val="22"/>
          <w:lang w:eastAsia="ar-SA"/>
        </w:rPr>
        <w:t>.</w:t>
      </w:r>
      <w:r w:rsidR="006D214F" w:rsidRPr="00AB4723">
        <w:rPr>
          <w:color w:val="000000" w:themeColor="text1"/>
          <w:sz w:val="22"/>
          <w:szCs w:val="22"/>
          <w:lang w:eastAsia="ar-SA"/>
        </w:rPr>
        <w:t xml:space="preserve"> </w:t>
      </w:r>
    </w:p>
    <w:p w:rsidR="00B62F5B" w:rsidRPr="00AB4723" w:rsidRDefault="00135DBC" w:rsidP="00112789">
      <w:pPr>
        <w:pStyle w:val="Akapitzlist"/>
        <w:numPr>
          <w:ilvl w:val="0"/>
          <w:numId w:val="21"/>
        </w:numPr>
        <w:spacing w:line="276" w:lineRule="auto"/>
        <w:rPr>
          <w:color w:val="000000" w:themeColor="text1"/>
          <w:sz w:val="22"/>
          <w:szCs w:val="22"/>
        </w:rPr>
      </w:pPr>
      <w:r w:rsidRPr="00AB4723">
        <w:rPr>
          <w:color w:val="000000" w:themeColor="text1"/>
          <w:sz w:val="22"/>
          <w:szCs w:val="22"/>
          <w:lang w:eastAsia="ar-SA"/>
        </w:rPr>
        <w:t xml:space="preserve">Zakończenie </w:t>
      </w:r>
      <w:r w:rsidR="00112789" w:rsidRPr="00AB4723">
        <w:rPr>
          <w:color w:val="000000" w:themeColor="text1"/>
          <w:sz w:val="22"/>
          <w:szCs w:val="22"/>
          <w:lang w:eastAsia="ar-SA"/>
        </w:rPr>
        <w:t xml:space="preserve">realizacji </w:t>
      </w:r>
      <w:r w:rsidR="00112789" w:rsidRPr="00BB24DC">
        <w:rPr>
          <w:color w:val="000000" w:themeColor="text1"/>
          <w:sz w:val="22"/>
          <w:szCs w:val="22"/>
          <w:lang w:eastAsia="ar-SA"/>
        </w:rPr>
        <w:t xml:space="preserve">zadania </w:t>
      </w:r>
      <w:r w:rsidR="00B62F5B" w:rsidRPr="00BB24DC">
        <w:rPr>
          <w:b/>
          <w:color w:val="000000" w:themeColor="text1"/>
          <w:spacing w:val="-2"/>
          <w:sz w:val="22"/>
          <w:szCs w:val="22"/>
        </w:rPr>
        <w:t xml:space="preserve">do </w:t>
      </w:r>
      <w:r w:rsidR="00134C35" w:rsidRPr="00BB24DC">
        <w:rPr>
          <w:b/>
          <w:bCs/>
          <w:color w:val="000000" w:themeColor="text1"/>
          <w:spacing w:val="-2"/>
          <w:sz w:val="22"/>
          <w:szCs w:val="22"/>
        </w:rPr>
        <w:t>1</w:t>
      </w:r>
      <w:r w:rsidR="00AB4723" w:rsidRPr="00BB24DC">
        <w:rPr>
          <w:b/>
          <w:bCs/>
          <w:color w:val="000000" w:themeColor="text1"/>
          <w:spacing w:val="-2"/>
          <w:sz w:val="22"/>
          <w:szCs w:val="22"/>
        </w:rPr>
        <w:t>5</w:t>
      </w:r>
      <w:r w:rsidR="00B62F5B" w:rsidRPr="00BB24DC">
        <w:rPr>
          <w:b/>
          <w:bCs/>
          <w:color w:val="000000" w:themeColor="text1"/>
          <w:spacing w:val="-2"/>
          <w:sz w:val="22"/>
          <w:szCs w:val="22"/>
        </w:rPr>
        <w:t>-1</w:t>
      </w:r>
      <w:r w:rsidR="00134C35" w:rsidRPr="00BB24DC">
        <w:rPr>
          <w:b/>
          <w:bCs/>
          <w:color w:val="000000" w:themeColor="text1"/>
          <w:spacing w:val="-2"/>
          <w:sz w:val="22"/>
          <w:szCs w:val="22"/>
        </w:rPr>
        <w:t>1</w:t>
      </w:r>
      <w:r w:rsidR="00B62F5B" w:rsidRPr="00BB24DC">
        <w:rPr>
          <w:b/>
          <w:bCs/>
          <w:color w:val="000000" w:themeColor="text1"/>
          <w:spacing w:val="-2"/>
          <w:sz w:val="22"/>
          <w:szCs w:val="22"/>
        </w:rPr>
        <w:t>-201</w:t>
      </w:r>
      <w:r w:rsidR="00AB4723" w:rsidRPr="00BB24DC">
        <w:rPr>
          <w:b/>
          <w:bCs/>
          <w:color w:val="000000" w:themeColor="text1"/>
          <w:spacing w:val="-2"/>
          <w:sz w:val="22"/>
          <w:szCs w:val="22"/>
        </w:rPr>
        <w:t>9</w:t>
      </w:r>
      <w:r w:rsidR="00B62F5B" w:rsidRPr="00BB24DC">
        <w:rPr>
          <w:b/>
          <w:color w:val="000000" w:themeColor="text1"/>
          <w:spacing w:val="-2"/>
          <w:sz w:val="22"/>
          <w:szCs w:val="22"/>
        </w:rPr>
        <w:t xml:space="preserve"> roku.</w:t>
      </w:r>
    </w:p>
    <w:p w:rsidR="00D95FE5" w:rsidRPr="00AB4723" w:rsidRDefault="00135DBC" w:rsidP="00304EDB">
      <w:pPr>
        <w:pStyle w:val="Nagwek1"/>
      </w:pPr>
      <w:r w:rsidRPr="00AB4723">
        <w:t xml:space="preserve">Warunki udziału w postępowaniu </w:t>
      </w:r>
    </w:p>
    <w:p w:rsidR="00D95FE5" w:rsidRPr="00AB4723"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AB4723">
        <w:rPr>
          <w:color w:val="000000" w:themeColor="text1"/>
          <w:sz w:val="22"/>
          <w:szCs w:val="22"/>
          <w:lang w:eastAsia="ar-SA"/>
        </w:rPr>
        <w:t>O udzielenie zamówienia mogą ubiegać się wykonawcy, którzy:</w:t>
      </w:r>
    </w:p>
    <w:p w:rsidR="00D95FE5" w:rsidRPr="00AB4723"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AB4723">
        <w:rPr>
          <w:color w:val="000000" w:themeColor="text1"/>
          <w:sz w:val="22"/>
          <w:szCs w:val="22"/>
          <w:lang w:eastAsia="ar-SA"/>
        </w:rPr>
        <w:t>nie podlegają wykluczeniu,</w:t>
      </w:r>
      <w:r w:rsidR="00824272" w:rsidRPr="00AB4723">
        <w:rPr>
          <w:color w:val="000000" w:themeColor="text1"/>
          <w:sz w:val="22"/>
          <w:szCs w:val="22"/>
          <w:lang w:eastAsia="ar-SA"/>
        </w:rPr>
        <w:t xml:space="preserve"> </w:t>
      </w:r>
    </w:p>
    <w:p w:rsidR="00D95FE5" w:rsidRPr="00AB4723"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AB4723">
        <w:rPr>
          <w:color w:val="000000" w:themeColor="text1"/>
          <w:sz w:val="22"/>
          <w:szCs w:val="22"/>
          <w:lang w:eastAsia="ar-SA"/>
        </w:rPr>
        <w:t>spełniają warunki udziału w postępowaniu.</w:t>
      </w:r>
    </w:p>
    <w:p w:rsidR="00D95FE5" w:rsidRPr="00AB4723"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AB4723">
        <w:rPr>
          <w:color w:val="000000" w:themeColor="text1"/>
          <w:sz w:val="22"/>
          <w:szCs w:val="22"/>
          <w:lang w:eastAsia="ar-SA"/>
        </w:rPr>
        <w:t>Zamawiający ustala następujące warunki udziału w postępowaniu:</w:t>
      </w:r>
    </w:p>
    <w:p w:rsidR="00416CD0" w:rsidRPr="00AB4723"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AB4723">
        <w:rPr>
          <w:color w:val="000000" w:themeColor="text1"/>
          <w:sz w:val="22"/>
          <w:szCs w:val="22"/>
          <w:u w:val="single"/>
          <w:lang w:eastAsia="ar-SA"/>
        </w:rPr>
        <w:t>Kompetencje lub uprawnienia do prowadzenia określonej działalności zawodowej, o</w:t>
      </w:r>
      <w:r w:rsidR="00416CD0" w:rsidRPr="00AB4723">
        <w:rPr>
          <w:color w:val="000000" w:themeColor="text1"/>
          <w:sz w:val="22"/>
          <w:szCs w:val="22"/>
          <w:u w:val="single"/>
          <w:lang w:eastAsia="ar-SA"/>
        </w:rPr>
        <w:t> </w:t>
      </w:r>
      <w:r w:rsidRPr="00AB4723">
        <w:rPr>
          <w:color w:val="000000" w:themeColor="text1"/>
          <w:sz w:val="22"/>
          <w:szCs w:val="22"/>
          <w:u w:val="single"/>
          <w:lang w:eastAsia="ar-SA"/>
        </w:rPr>
        <w:t>ile wynika to z odrębnych przepisów</w:t>
      </w:r>
      <w:r w:rsidR="00D95FE5" w:rsidRPr="00AB4723">
        <w:rPr>
          <w:color w:val="000000" w:themeColor="text1"/>
          <w:sz w:val="22"/>
          <w:szCs w:val="22"/>
          <w:lang w:eastAsia="ar-SA"/>
        </w:rPr>
        <w:t xml:space="preserve"> </w:t>
      </w:r>
      <w:r w:rsidR="00F46BC9" w:rsidRPr="00AB4723">
        <w:rPr>
          <w:color w:val="000000" w:themeColor="text1"/>
          <w:sz w:val="22"/>
          <w:szCs w:val="22"/>
          <w:lang w:eastAsia="ar-SA"/>
        </w:rPr>
        <w:t>–</w:t>
      </w:r>
      <w:r w:rsidR="00D95FE5" w:rsidRPr="00AB4723">
        <w:rPr>
          <w:color w:val="000000" w:themeColor="text1"/>
          <w:sz w:val="22"/>
          <w:szCs w:val="22"/>
          <w:lang w:eastAsia="ar-SA"/>
        </w:rPr>
        <w:t xml:space="preserve"> </w:t>
      </w:r>
      <w:r w:rsidR="009A7D79" w:rsidRPr="00AB4723">
        <w:rPr>
          <w:color w:val="000000" w:themeColor="text1"/>
          <w:sz w:val="22"/>
          <w:szCs w:val="22"/>
          <w:lang w:eastAsia="ar-SA"/>
        </w:rPr>
        <w:t>Zamawiający nie określa warunku w tym zakresie.</w:t>
      </w:r>
    </w:p>
    <w:p w:rsidR="00D95FE5" w:rsidRPr="00AB4723"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AB4723">
        <w:rPr>
          <w:color w:val="000000" w:themeColor="text1"/>
          <w:sz w:val="22"/>
          <w:szCs w:val="22"/>
          <w:u w:val="single"/>
          <w:lang w:eastAsia="ar-SA"/>
        </w:rPr>
        <w:t>Sytuacja ekonomiczna lub finansowa</w:t>
      </w:r>
      <w:r w:rsidR="00416CD0" w:rsidRPr="00AB4723">
        <w:rPr>
          <w:color w:val="000000" w:themeColor="text1"/>
          <w:sz w:val="22"/>
          <w:szCs w:val="22"/>
          <w:lang w:eastAsia="ar-SA"/>
        </w:rPr>
        <w:t xml:space="preserve"> </w:t>
      </w:r>
      <w:r w:rsidR="00963E43" w:rsidRPr="00AB4723">
        <w:rPr>
          <w:color w:val="000000" w:themeColor="text1"/>
          <w:sz w:val="22"/>
          <w:szCs w:val="22"/>
          <w:lang w:eastAsia="ar-SA"/>
        </w:rPr>
        <w:t xml:space="preserve">– </w:t>
      </w:r>
      <w:r w:rsidR="001E405F" w:rsidRPr="00AB4723">
        <w:rPr>
          <w:color w:val="000000" w:themeColor="text1"/>
          <w:sz w:val="22"/>
          <w:szCs w:val="22"/>
          <w:lang w:eastAsia="ar-SA"/>
        </w:rPr>
        <w:t>Zamawiający nie określa warunku w tym zakresie</w:t>
      </w:r>
      <w:r w:rsidR="00D95FE5" w:rsidRPr="00AB4723">
        <w:rPr>
          <w:color w:val="000000" w:themeColor="text1"/>
          <w:sz w:val="22"/>
          <w:szCs w:val="22"/>
          <w:lang w:eastAsia="ar-SA"/>
        </w:rPr>
        <w:t>.</w:t>
      </w:r>
    </w:p>
    <w:p w:rsidR="000D481C" w:rsidRPr="00F5410C"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AB4723">
        <w:rPr>
          <w:color w:val="000000" w:themeColor="text1"/>
          <w:sz w:val="22"/>
          <w:szCs w:val="22"/>
          <w:u w:val="single"/>
          <w:lang w:eastAsia="ar-SA"/>
        </w:rPr>
        <w:t>Zdolność techniczna lub zawodowa</w:t>
      </w:r>
      <w:r w:rsidRPr="00AB4723">
        <w:rPr>
          <w:color w:val="000000" w:themeColor="text1"/>
          <w:sz w:val="22"/>
          <w:szCs w:val="22"/>
          <w:lang w:eastAsia="ar-SA"/>
        </w:rPr>
        <w:t xml:space="preserve"> </w:t>
      </w:r>
      <w:r w:rsidR="000D481C" w:rsidRPr="00AB4723">
        <w:rPr>
          <w:color w:val="000000" w:themeColor="text1"/>
          <w:sz w:val="22"/>
          <w:szCs w:val="22"/>
          <w:lang w:eastAsia="ar-SA"/>
        </w:rPr>
        <w:t>–</w:t>
      </w:r>
      <w:r w:rsidRPr="00AB4723">
        <w:rPr>
          <w:color w:val="000000" w:themeColor="text1"/>
          <w:sz w:val="22"/>
          <w:szCs w:val="22"/>
          <w:lang w:eastAsia="ar-SA"/>
        </w:rPr>
        <w:t xml:space="preserve"> </w:t>
      </w:r>
      <w:r w:rsidR="000D481C" w:rsidRPr="00AB4723">
        <w:rPr>
          <w:color w:val="000000" w:themeColor="text1"/>
          <w:sz w:val="22"/>
          <w:szCs w:val="22"/>
          <w:lang w:eastAsia="ar-SA"/>
        </w:rPr>
        <w:t xml:space="preserve">warunek zostanie uznany za spełniony, jeżeli Wykonawca </w:t>
      </w:r>
      <w:r w:rsidR="000D481C" w:rsidRPr="00F5410C">
        <w:rPr>
          <w:color w:val="000000" w:themeColor="text1"/>
          <w:sz w:val="22"/>
          <w:szCs w:val="22"/>
          <w:lang w:eastAsia="ar-SA"/>
        </w:rPr>
        <w:t xml:space="preserve">wykaże, że </w:t>
      </w:r>
    </w:p>
    <w:p w:rsidR="000D481C" w:rsidRPr="00F5410C" w:rsidRDefault="000D481C"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F5410C">
        <w:rPr>
          <w:color w:val="000000" w:themeColor="text1"/>
          <w:sz w:val="22"/>
          <w:szCs w:val="22"/>
          <w:lang w:eastAsia="ar-SA"/>
        </w:rPr>
        <w:t xml:space="preserve">dysponuje: </w:t>
      </w:r>
    </w:p>
    <w:p w:rsidR="008C1098" w:rsidRPr="00F5410C" w:rsidRDefault="000D481C" w:rsidP="007F296A">
      <w:pPr>
        <w:pStyle w:val="Akapitzlist"/>
        <w:widowControl w:val="0"/>
        <w:numPr>
          <w:ilvl w:val="0"/>
          <w:numId w:val="59"/>
        </w:numPr>
        <w:suppressAutoHyphens/>
        <w:spacing w:line="276" w:lineRule="auto"/>
        <w:ind w:left="1560"/>
        <w:rPr>
          <w:color w:val="000000" w:themeColor="text1"/>
          <w:sz w:val="22"/>
          <w:szCs w:val="22"/>
          <w:lang w:eastAsia="ar-SA"/>
        </w:rPr>
      </w:pPr>
      <w:r w:rsidRPr="00F5410C">
        <w:rPr>
          <w:color w:val="000000" w:themeColor="text1"/>
          <w:sz w:val="22"/>
          <w:szCs w:val="22"/>
          <w:lang w:eastAsia="ar-SA"/>
        </w:rPr>
        <w:t>osobą, która będzie pełniła funkcję: kierownika budowy, posiadającą uprawnienia budowlane w specjalności</w:t>
      </w:r>
      <w:r w:rsidR="007F296A" w:rsidRPr="00F5410C">
        <w:rPr>
          <w:color w:val="000000" w:themeColor="text1"/>
          <w:sz w:val="22"/>
          <w:szCs w:val="22"/>
          <w:lang w:eastAsia="ar-SA"/>
        </w:rPr>
        <w:t xml:space="preserve"> instalacyjnej w zakresie sieci, instalacji i urz</w:t>
      </w:r>
      <w:r w:rsidR="007F296A" w:rsidRPr="00F5410C">
        <w:rPr>
          <w:rFonts w:hint="eastAsia"/>
          <w:color w:val="000000" w:themeColor="text1"/>
          <w:sz w:val="22"/>
          <w:szCs w:val="22"/>
          <w:lang w:eastAsia="ar-SA"/>
        </w:rPr>
        <w:t>ą</w:t>
      </w:r>
      <w:r w:rsidR="007F296A" w:rsidRPr="00F5410C">
        <w:rPr>
          <w:color w:val="000000" w:themeColor="text1"/>
          <w:sz w:val="22"/>
          <w:szCs w:val="22"/>
          <w:lang w:eastAsia="ar-SA"/>
        </w:rPr>
        <w:t>dze</w:t>
      </w:r>
      <w:r w:rsidR="007F296A" w:rsidRPr="00F5410C">
        <w:rPr>
          <w:rFonts w:hint="eastAsia"/>
          <w:color w:val="000000" w:themeColor="text1"/>
          <w:sz w:val="22"/>
          <w:szCs w:val="22"/>
          <w:lang w:eastAsia="ar-SA"/>
        </w:rPr>
        <w:t>ń</w:t>
      </w:r>
      <w:r w:rsidR="007F296A" w:rsidRPr="00F5410C">
        <w:rPr>
          <w:color w:val="000000" w:themeColor="text1"/>
          <w:sz w:val="22"/>
          <w:szCs w:val="22"/>
          <w:lang w:eastAsia="ar-SA"/>
        </w:rPr>
        <w:t xml:space="preserve"> elektrycznych i elektroenergetycznych bez ogranicze</w:t>
      </w:r>
      <w:r w:rsidR="007F296A" w:rsidRPr="00F5410C">
        <w:rPr>
          <w:rFonts w:hint="eastAsia"/>
          <w:color w:val="000000" w:themeColor="text1"/>
          <w:sz w:val="22"/>
          <w:szCs w:val="22"/>
          <w:lang w:eastAsia="ar-SA"/>
        </w:rPr>
        <w:t>ń</w:t>
      </w:r>
      <w:r w:rsidR="007F296A" w:rsidRPr="00F5410C">
        <w:rPr>
          <w:color w:val="000000" w:themeColor="text1"/>
          <w:sz w:val="22"/>
          <w:szCs w:val="22"/>
          <w:lang w:eastAsia="ar-SA"/>
        </w:rPr>
        <w:t xml:space="preserve"> </w:t>
      </w:r>
      <w:r w:rsidRPr="00F5410C">
        <w:rPr>
          <w:color w:val="000000" w:themeColor="text1"/>
          <w:sz w:val="22"/>
          <w:szCs w:val="22"/>
          <w:lang w:eastAsia="ar-SA"/>
        </w:rPr>
        <w:t>w rozumieniu ustawy z dnia 7 lipca 1994 r. P</w:t>
      </w:r>
      <w:r w:rsidR="00673B68" w:rsidRPr="00F5410C">
        <w:rPr>
          <w:color w:val="000000" w:themeColor="text1"/>
          <w:sz w:val="22"/>
          <w:szCs w:val="22"/>
          <w:lang w:eastAsia="ar-SA"/>
        </w:rPr>
        <w:t>rawo budowlane (tj. Dz. U z 201</w:t>
      </w:r>
      <w:r w:rsidR="005D065D" w:rsidRPr="00F5410C">
        <w:rPr>
          <w:color w:val="000000" w:themeColor="text1"/>
          <w:sz w:val="22"/>
          <w:szCs w:val="22"/>
          <w:lang w:eastAsia="ar-SA"/>
        </w:rPr>
        <w:t>8</w:t>
      </w:r>
      <w:r w:rsidRPr="00F5410C">
        <w:rPr>
          <w:color w:val="000000" w:themeColor="text1"/>
          <w:sz w:val="22"/>
          <w:szCs w:val="22"/>
          <w:lang w:eastAsia="ar-SA"/>
        </w:rPr>
        <w:t xml:space="preserve"> r. poz. </w:t>
      </w:r>
      <w:r w:rsidR="005D065D" w:rsidRPr="00F5410C">
        <w:rPr>
          <w:color w:val="000000" w:themeColor="text1"/>
          <w:sz w:val="22"/>
          <w:szCs w:val="22"/>
          <w:lang w:eastAsia="ar-SA"/>
        </w:rPr>
        <w:t>1202</w:t>
      </w:r>
      <w:r w:rsidRPr="00F5410C">
        <w:rPr>
          <w:color w:val="000000" w:themeColor="text1"/>
          <w:sz w:val="22"/>
          <w:szCs w:val="22"/>
          <w:lang w:eastAsia="ar-SA"/>
        </w:rPr>
        <w:t xml:space="preserve"> </w:t>
      </w:r>
      <w:r w:rsidR="005D065D" w:rsidRPr="00F5410C">
        <w:rPr>
          <w:color w:val="000000" w:themeColor="text1"/>
          <w:sz w:val="22"/>
          <w:szCs w:val="22"/>
          <w:lang w:eastAsia="ar-SA"/>
        </w:rPr>
        <w:t>ze zm.</w:t>
      </w:r>
      <w:r w:rsidRPr="00F5410C">
        <w:rPr>
          <w:color w:val="000000" w:themeColor="text1"/>
          <w:sz w:val="22"/>
          <w:szCs w:val="22"/>
          <w:lang w:eastAsia="ar-SA"/>
        </w:rPr>
        <w:t xml:space="preserve">) – </w:t>
      </w:r>
      <w:r w:rsidR="00363FE8" w:rsidRPr="00F5410C">
        <w:rPr>
          <w:b/>
          <w:color w:val="000000" w:themeColor="text1"/>
          <w:sz w:val="22"/>
          <w:szCs w:val="22"/>
          <w:lang w:eastAsia="ar-SA"/>
        </w:rPr>
        <w:t>wg Załącznika nr 5</w:t>
      </w:r>
      <w:r w:rsidRPr="00F5410C">
        <w:rPr>
          <w:b/>
          <w:color w:val="000000" w:themeColor="text1"/>
          <w:sz w:val="22"/>
          <w:szCs w:val="22"/>
          <w:lang w:eastAsia="ar-SA"/>
        </w:rPr>
        <w:t xml:space="preserve"> do SIWZ.</w:t>
      </w:r>
    </w:p>
    <w:p w:rsidR="000D481C" w:rsidRPr="00F5410C" w:rsidRDefault="000D481C" w:rsidP="00C63359">
      <w:pPr>
        <w:pStyle w:val="Akapitzlist"/>
        <w:widowControl w:val="0"/>
        <w:suppressAutoHyphens/>
        <w:autoSpaceDE w:val="0"/>
        <w:spacing w:line="276" w:lineRule="auto"/>
        <w:ind w:left="1560"/>
        <w:rPr>
          <w:i/>
          <w:iCs/>
          <w:color w:val="000000" w:themeColor="text1"/>
          <w:sz w:val="22"/>
          <w:szCs w:val="22"/>
          <w:lang w:eastAsia="pl-PL"/>
        </w:rPr>
      </w:pPr>
      <w:r w:rsidRPr="00F5410C">
        <w:rPr>
          <w:i/>
          <w:iCs/>
          <w:color w:val="000000" w:themeColor="text1"/>
          <w:sz w:val="22"/>
          <w:szCs w:val="22"/>
          <w:lang w:eastAsia="pl-PL"/>
        </w:rPr>
        <w:t>(Zamawiaj</w:t>
      </w:r>
      <w:r w:rsidRPr="00F5410C">
        <w:rPr>
          <w:rFonts w:ascii="TimesNewRoman,Italic" w:eastAsia="TimesNewRoman,Italic" w:cs="TimesNewRoman,Italic" w:hint="eastAsia"/>
          <w:i/>
          <w:iCs/>
          <w:color w:val="000000" w:themeColor="text1"/>
          <w:sz w:val="22"/>
          <w:szCs w:val="22"/>
          <w:lang w:eastAsia="pl-PL"/>
        </w:rPr>
        <w:t>ą</w:t>
      </w:r>
      <w:r w:rsidRPr="00F5410C">
        <w:rPr>
          <w:i/>
          <w:iCs/>
          <w:color w:val="000000" w:themeColor="text1"/>
          <w:sz w:val="22"/>
          <w:szCs w:val="22"/>
          <w:lang w:eastAsia="pl-PL"/>
        </w:rPr>
        <w:t>cy akceptuje uprawnienia budowlane odpowiadaj</w:t>
      </w:r>
      <w:r w:rsidRPr="00F5410C">
        <w:rPr>
          <w:rFonts w:ascii="TimesNewRoman,Italic" w:eastAsia="TimesNewRoman,Italic" w:cs="TimesNewRoman,Italic" w:hint="eastAsia"/>
          <w:i/>
          <w:iCs/>
          <w:color w:val="000000" w:themeColor="text1"/>
          <w:sz w:val="22"/>
          <w:szCs w:val="22"/>
          <w:lang w:eastAsia="pl-PL"/>
        </w:rPr>
        <w:t>ą</w:t>
      </w:r>
      <w:r w:rsidRPr="00F5410C">
        <w:rPr>
          <w:i/>
          <w:iCs/>
          <w:color w:val="000000" w:themeColor="text1"/>
          <w:sz w:val="22"/>
          <w:szCs w:val="22"/>
          <w:lang w:eastAsia="pl-PL"/>
        </w:rPr>
        <w:t>ce uprawnieniom wymaganym przez Zamawiaj</w:t>
      </w:r>
      <w:r w:rsidRPr="00F5410C">
        <w:rPr>
          <w:rFonts w:ascii="TimesNewRoman,Italic" w:eastAsia="TimesNewRoman,Italic" w:cs="TimesNewRoman,Italic" w:hint="eastAsia"/>
          <w:i/>
          <w:iCs/>
          <w:color w:val="000000" w:themeColor="text1"/>
          <w:sz w:val="22"/>
          <w:szCs w:val="22"/>
          <w:lang w:eastAsia="pl-PL"/>
        </w:rPr>
        <w:t>ą</w:t>
      </w:r>
      <w:r w:rsidRPr="00F5410C">
        <w:rPr>
          <w:i/>
          <w:iCs/>
          <w:color w:val="000000" w:themeColor="text1"/>
          <w:sz w:val="22"/>
          <w:szCs w:val="22"/>
          <w:lang w:eastAsia="pl-PL"/>
        </w:rPr>
        <w:t>cego, które zostały wydane na podstawie wcze</w:t>
      </w:r>
      <w:r w:rsidRPr="00F5410C">
        <w:rPr>
          <w:rFonts w:ascii="TimesNewRoman,Italic" w:eastAsia="TimesNewRoman,Italic" w:cs="TimesNewRoman,Italic" w:hint="eastAsia"/>
          <w:i/>
          <w:iCs/>
          <w:color w:val="000000" w:themeColor="text1"/>
          <w:sz w:val="22"/>
          <w:szCs w:val="22"/>
          <w:lang w:eastAsia="pl-PL"/>
        </w:rPr>
        <w:t>ś</w:t>
      </w:r>
      <w:r w:rsidRPr="00F5410C">
        <w:rPr>
          <w:i/>
          <w:iCs/>
          <w:color w:val="000000" w:themeColor="text1"/>
          <w:sz w:val="22"/>
          <w:szCs w:val="22"/>
          <w:lang w:eastAsia="pl-PL"/>
        </w:rPr>
        <w:t>niej wydanych przepisów oraz zagraniczne uprawnienia uznane w zakresie i na zasadach opisanych w ustawie z dnia 22 grudnia 2015 r. o zasadach uznawania kwalifikacji zawodowych nabytych w pa</w:t>
      </w:r>
      <w:r w:rsidRPr="00F5410C">
        <w:rPr>
          <w:rFonts w:eastAsia="TimesNewRoman,Italic"/>
          <w:i/>
          <w:iCs/>
          <w:color w:val="000000" w:themeColor="text1"/>
          <w:sz w:val="22"/>
          <w:szCs w:val="22"/>
          <w:lang w:eastAsia="pl-PL"/>
        </w:rPr>
        <w:t>ń</w:t>
      </w:r>
      <w:r w:rsidRPr="00F5410C">
        <w:rPr>
          <w:i/>
          <w:iCs/>
          <w:color w:val="000000" w:themeColor="text1"/>
          <w:sz w:val="22"/>
          <w:szCs w:val="22"/>
          <w:lang w:eastAsia="pl-PL"/>
        </w:rPr>
        <w:t>stwach członkowskich Unii Europejskiej</w:t>
      </w:r>
      <w:r w:rsidR="00C63359" w:rsidRPr="00F5410C">
        <w:rPr>
          <w:i/>
          <w:iCs/>
          <w:color w:val="000000" w:themeColor="text1"/>
          <w:sz w:val="22"/>
          <w:szCs w:val="22"/>
          <w:lang w:eastAsia="pl-PL"/>
        </w:rPr>
        <w:t>).</w:t>
      </w:r>
    </w:p>
    <w:p w:rsidR="000117FC" w:rsidRPr="00F5410C" w:rsidRDefault="000921F0"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F5410C">
        <w:rPr>
          <w:color w:val="000000" w:themeColor="text1"/>
          <w:sz w:val="22"/>
          <w:szCs w:val="22"/>
          <w:lang w:eastAsia="ar-SA"/>
        </w:rPr>
        <w:t>wykonał</w:t>
      </w:r>
      <w:r w:rsidRPr="00F5410C">
        <w:rPr>
          <w:color w:val="000000" w:themeColor="text1"/>
        </w:rPr>
        <w:t xml:space="preserve"> </w:t>
      </w:r>
      <w:r w:rsidRPr="00F5410C">
        <w:rPr>
          <w:color w:val="000000" w:themeColor="text1"/>
          <w:sz w:val="22"/>
          <w:szCs w:val="22"/>
          <w:lang w:eastAsia="ar-SA"/>
        </w:rPr>
        <w:t>należycie oraz zgodnie z przepisami prawa budowlanego i prawidłowo ukończył nie wcześniej niż w okresie ostatnich 5 lat przed upływem terminu składania ofert, a jeżeli okres prowadzenia działalności jest krótszy - w tym okresie</w:t>
      </w:r>
      <w:r w:rsidR="000117FC" w:rsidRPr="00F5410C">
        <w:rPr>
          <w:color w:val="000000" w:themeColor="text1"/>
          <w:sz w:val="22"/>
          <w:szCs w:val="22"/>
          <w:lang w:eastAsia="ar-SA"/>
        </w:rPr>
        <w:t>:</w:t>
      </w:r>
      <w:r w:rsidRPr="00F5410C">
        <w:rPr>
          <w:color w:val="000000" w:themeColor="text1"/>
          <w:sz w:val="22"/>
          <w:szCs w:val="22"/>
          <w:lang w:eastAsia="ar-SA"/>
        </w:rPr>
        <w:t xml:space="preserve"> </w:t>
      </w:r>
    </w:p>
    <w:p w:rsidR="009A7D79" w:rsidRPr="00F5410C" w:rsidRDefault="000921F0"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F5410C">
        <w:rPr>
          <w:color w:val="000000" w:themeColor="text1"/>
          <w:sz w:val="22"/>
          <w:szCs w:val="22"/>
          <w:lang w:eastAsia="ar-SA"/>
        </w:rPr>
        <w:t xml:space="preserve">minimum jedną robotę budowlaną polegającą </w:t>
      </w:r>
      <w:r w:rsidR="005D3CCD" w:rsidRPr="00F5410C">
        <w:rPr>
          <w:color w:val="000000" w:themeColor="text1"/>
          <w:sz w:val="22"/>
          <w:szCs w:val="22"/>
          <w:lang w:eastAsia="ar-SA"/>
        </w:rPr>
        <w:t>budowie / przebudowie</w:t>
      </w:r>
      <w:r w:rsidR="00AB4723" w:rsidRPr="00F5410C">
        <w:rPr>
          <w:color w:val="000000" w:themeColor="text1"/>
          <w:sz w:val="22"/>
          <w:szCs w:val="22"/>
          <w:lang w:eastAsia="ar-SA"/>
        </w:rPr>
        <w:t xml:space="preserve"> oświetlenia drogowego / ulicznego o długości</w:t>
      </w:r>
      <w:r w:rsidR="005D3CCD" w:rsidRPr="00F5410C">
        <w:rPr>
          <w:color w:val="000000" w:themeColor="text1"/>
          <w:sz w:val="22"/>
          <w:szCs w:val="22"/>
          <w:lang w:eastAsia="ar-SA"/>
        </w:rPr>
        <w:t xml:space="preserve"> linii kablowej</w:t>
      </w:r>
      <w:r w:rsidR="00AB4723" w:rsidRPr="00F5410C">
        <w:rPr>
          <w:color w:val="000000" w:themeColor="text1"/>
          <w:sz w:val="22"/>
          <w:szCs w:val="22"/>
          <w:lang w:eastAsia="ar-SA"/>
        </w:rPr>
        <w:t xml:space="preserve"> minimum 500 m </w:t>
      </w:r>
      <w:r w:rsidR="00E55395" w:rsidRPr="00F5410C">
        <w:rPr>
          <w:color w:val="000000" w:themeColor="text1"/>
          <w:sz w:val="22"/>
          <w:szCs w:val="22"/>
          <w:lang w:eastAsia="ar-SA"/>
        </w:rPr>
        <w:t>wraz z</w:t>
      </w:r>
      <w:r w:rsidR="006F4E78" w:rsidRPr="00F5410C">
        <w:rPr>
          <w:color w:val="000000" w:themeColor="text1"/>
          <w:sz w:val="22"/>
          <w:szCs w:val="22"/>
          <w:lang w:eastAsia="ar-SA"/>
        </w:rPr>
        <w:t> zamontowaniem</w:t>
      </w:r>
      <w:r w:rsidR="00E55395" w:rsidRPr="00F5410C">
        <w:rPr>
          <w:color w:val="000000" w:themeColor="text1"/>
          <w:sz w:val="22"/>
          <w:szCs w:val="22"/>
          <w:lang w:eastAsia="ar-SA"/>
        </w:rPr>
        <w:t xml:space="preserve"> m</w:t>
      </w:r>
      <w:r w:rsidR="006F4E78" w:rsidRPr="00F5410C">
        <w:rPr>
          <w:color w:val="000000" w:themeColor="text1"/>
          <w:sz w:val="22"/>
          <w:szCs w:val="22"/>
          <w:lang w:eastAsia="ar-SA"/>
        </w:rPr>
        <w:t>inimum 10 punktów oświetleniowych</w:t>
      </w:r>
      <w:r w:rsidR="00E55395" w:rsidRPr="00F5410C">
        <w:rPr>
          <w:color w:val="000000" w:themeColor="text1"/>
          <w:sz w:val="22"/>
          <w:szCs w:val="22"/>
          <w:lang w:eastAsia="ar-SA"/>
        </w:rPr>
        <w:t xml:space="preserve"> </w:t>
      </w:r>
      <w:r w:rsidR="005A7E17" w:rsidRPr="00F5410C">
        <w:rPr>
          <w:color w:val="000000" w:themeColor="text1"/>
          <w:sz w:val="22"/>
          <w:szCs w:val="22"/>
          <w:lang w:eastAsia="ar-SA"/>
        </w:rPr>
        <w:t xml:space="preserve">– </w:t>
      </w:r>
      <w:r w:rsidR="005A7E17" w:rsidRPr="00F5410C">
        <w:rPr>
          <w:b/>
          <w:color w:val="000000" w:themeColor="text1"/>
          <w:sz w:val="22"/>
          <w:szCs w:val="22"/>
          <w:lang w:eastAsia="ar-SA"/>
        </w:rPr>
        <w:t>wg Załącznika nr 6 do SIWZ.</w:t>
      </w:r>
    </w:p>
    <w:p w:rsidR="00150157" w:rsidRPr="00F5410C"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F5410C">
        <w:rPr>
          <w:color w:val="000000" w:themeColor="text1"/>
          <w:sz w:val="22"/>
          <w:szCs w:val="22"/>
          <w:u w:val="single"/>
          <w:lang w:eastAsia="ar-SA"/>
        </w:rPr>
        <w:t>Zasoby innych podmiotów:</w:t>
      </w:r>
      <w:r w:rsidR="0075350F" w:rsidRPr="00F5410C">
        <w:rPr>
          <w:color w:val="000000" w:themeColor="text1"/>
          <w:sz w:val="22"/>
          <w:szCs w:val="22"/>
          <w:u w:val="single"/>
          <w:lang w:eastAsia="ar-SA"/>
        </w:rPr>
        <w:t xml:space="preserve"> </w:t>
      </w:r>
    </w:p>
    <w:p w:rsidR="0034573F" w:rsidRPr="005D3CCD"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F5410C">
        <w:rPr>
          <w:color w:val="000000" w:themeColor="text1"/>
          <w:sz w:val="22"/>
          <w:szCs w:val="22"/>
          <w:lang w:eastAsia="ar-SA"/>
        </w:rPr>
        <w:t>Wykonawca może w celu potwierdzenia spełniania warunków udziału w postępowaniu, w stosownych sytuacjach</w:t>
      </w:r>
      <w:r w:rsidRPr="005D3CCD">
        <w:rPr>
          <w:color w:val="000000" w:themeColor="text1"/>
          <w:sz w:val="22"/>
          <w:szCs w:val="22"/>
          <w:lang w:eastAsia="ar-SA"/>
        </w:rPr>
        <w:t xml:space="preserve"> oraz w odniesieniu do konkretnego zamówienia, lub jego części, polegać na zdolnościach technicznych lub zawodowych</w:t>
      </w:r>
      <w:r w:rsidR="0072327F" w:rsidRPr="005D3CCD">
        <w:rPr>
          <w:color w:val="000000" w:themeColor="text1"/>
          <w:sz w:val="22"/>
          <w:szCs w:val="22"/>
          <w:lang w:eastAsia="ar-SA"/>
        </w:rPr>
        <w:t xml:space="preserve"> lub sytuacji finansowej lub ekonomicznej</w:t>
      </w:r>
      <w:r w:rsidRPr="005D3CCD">
        <w:rPr>
          <w:color w:val="000000" w:themeColor="text1"/>
          <w:sz w:val="22"/>
          <w:szCs w:val="22"/>
          <w:lang w:eastAsia="ar-SA"/>
        </w:rPr>
        <w:t xml:space="preserve"> innych podmiotów, niezależnie od charakteru prawnego łączących go z nim stosunków prawnych.</w:t>
      </w:r>
    </w:p>
    <w:p w:rsidR="00E64BC5" w:rsidRPr="005D3CCD"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5D3CCD">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5D3CCD">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5D3CCD">
        <w:rPr>
          <w:color w:val="000000" w:themeColor="text1"/>
          <w:sz w:val="22"/>
          <w:szCs w:val="22"/>
          <w:u w:val="single"/>
          <w:lang w:eastAsia="ar-SA"/>
        </w:rPr>
        <w:t>.</w:t>
      </w:r>
    </w:p>
    <w:p w:rsidR="00D871CD" w:rsidRDefault="00636D25" w:rsidP="00D871CD">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5D3CCD">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D871CD" w:rsidRPr="00D871CD" w:rsidRDefault="00D871CD" w:rsidP="00D871CD">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871CD">
        <w:rPr>
          <w:color w:val="000000" w:themeColor="text1"/>
          <w:sz w:val="22"/>
          <w:szCs w:val="22"/>
          <w:lang w:eastAsia="ar-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A213B" w:rsidRPr="005D3CCD"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5D3CCD">
        <w:rPr>
          <w:color w:val="000000" w:themeColor="text1"/>
          <w:sz w:val="22"/>
          <w:szCs w:val="22"/>
          <w:lang w:eastAsia="ar-SA"/>
        </w:rPr>
        <w:lastRenderedPageBreak/>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5D3CCD"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5D3CCD">
        <w:rPr>
          <w:color w:val="000000" w:themeColor="text1"/>
          <w:sz w:val="22"/>
          <w:szCs w:val="22"/>
          <w:lang w:eastAsia="ar-SA"/>
        </w:rPr>
        <w:t>zastąpił ten podmiot innym podmiotem lub podmiotami,</w:t>
      </w:r>
    </w:p>
    <w:p w:rsidR="009A213B" w:rsidRPr="00E55395"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E55395">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E55395">
        <w:rPr>
          <w:color w:val="000000" w:themeColor="text1"/>
          <w:sz w:val="22"/>
          <w:szCs w:val="22"/>
          <w:lang w:eastAsia="ar-SA"/>
        </w:rPr>
        <w:t>niniejszej SIWZ</w:t>
      </w:r>
      <w:r w:rsidRPr="00E55395">
        <w:rPr>
          <w:color w:val="000000" w:themeColor="text1"/>
          <w:sz w:val="22"/>
          <w:szCs w:val="22"/>
          <w:lang w:eastAsia="ar-SA"/>
        </w:rPr>
        <w:t>.</w:t>
      </w:r>
    </w:p>
    <w:p w:rsidR="00E55395" w:rsidRPr="005D065D" w:rsidRDefault="00E55395"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E55395">
        <w:rPr>
          <w:color w:val="000000" w:themeColor="text1"/>
          <w:sz w:val="22"/>
          <w:szCs w:val="22"/>
          <w:lang w:eastAsia="ar-SA"/>
        </w:rPr>
        <w:t xml:space="preserve">Zamawiający może, na każdym etapie postępowania, uznać, że wykonawca nie posiada wymaganych zdolności, jeżeli zaangażowanie zasobów technicznych lub zawodowych wykonawcy w inne przedsięwzięcia gospodarcze wykonawcy może mieć </w:t>
      </w:r>
      <w:r w:rsidRPr="005D065D">
        <w:rPr>
          <w:color w:val="000000" w:themeColor="text1"/>
          <w:sz w:val="22"/>
          <w:szCs w:val="22"/>
          <w:lang w:eastAsia="ar-SA"/>
        </w:rPr>
        <w:t>negatywny wpływ na realizację zamówienia (art. 22d ust. 2 ustawy Pzp).</w:t>
      </w:r>
    </w:p>
    <w:p w:rsidR="00135DBC" w:rsidRPr="005D065D"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5D065D">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5D065D"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5D065D">
        <w:rPr>
          <w:color w:val="000000" w:themeColor="text1"/>
          <w:sz w:val="22"/>
          <w:szCs w:val="22"/>
          <w:u w:val="single"/>
          <w:lang w:eastAsia="ar-SA"/>
        </w:rPr>
        <w:t>Podstawy wykluczenia z postępowania:</w:t>
      </w:r>
    </w:p>
    <w:p w:rsidR="003D3905" w:rsidRPr="005D065D"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5D065D">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5D065D"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5D065D">
        <w:rPr>
          <w:color w:val="000000" w:themeColor="text1"/>
          <w:sz w:val="22"/>
          <w:szCs w:val="22"/>
        </w:rPr>
        <w:t>Zamawiający przewiduje podstawy wykluczenia wskazane w art. 24 ust. 5 pkt 1 ustawy Pzp.</w:t>
      </w:r>
    </w:p>
    <w:p w:rsidR="00135DBC" w:rsidRPr="005D065D" w:rsidRDefault="00135DBC" w:rsidP="00304EDB">
      <w:pPr>
        <w:pStyle w:val="Nagwek1"/>
      </w:pPr>
      <w:r w:rsidRPr="005D065D">
        <w:t xml:space="preserve">Wykaz oświadczeń lub dokumentów, </w:t>
      </w:r>
      <w:r w:rsidR="00A23D77" w:rsidRPr="005D065D">
        <w:t>potwierdzających spełnianie warunków udziału w postępowaniu oraz brak podstaw wykluczenia</w:t>
      </w:r>
    </w:p>
    <w:p w:rsidR="00135DBC" w:rsidRPr="005D065D"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5D065D">
        <w:rPr>
          <w:b/>
          <w:color w:val="000000" w:themeColor="text1"/>
          <w:sz w:val="22"/>
          <w:szCs w:val="22"/>
          <w:lang w:eastAsia="ar-SA"/>
        </w:rPr>
        <w:t>Wykaz oświadczeń w celu wstępnego potwierdzenia, że wykonawca nie podlega wykluczeniu oraz spełnia warunki udziału w postępowaniu</w:t>
      </w:r>
      <w:r w:rsidR="00B26103" w:rsidRPr="005D065D">
        <w:rPr>
          <w:color w:val="000000" w:themeColor="text1"/>
          <w:sz w:val="22"/>
          <w:szCs w:val="22"/>
          <w:lang w:eastAsia="ar-SA"/>
        </w:rPr>
        <w:t xml:space="preserve"> </w:t>
      </w:r>
      <w:r w:rsidR="00367968" w:rsidRPr="005D065D">
        <w:rPr>
          <w:color w:val="000000" w:themeColor="text1"/>
          <w:sz w:val="22"/>
          <w:szCs w:val="22"/>
          <w:lang w:eastAsia="ar-SA"/>
        </w:rPr>
        <w:t xml:space="preserve">(składa każdy Wykonawca wraz z </w:t>
      </w:r>
      <w:r w:rsidR="00B26103" w:rsidRPr="005D065D">
        <w:rPr>
          <w:color w:val="000000" w:themeColor="text1"/>
          <w:sz w:val="22"/>
          <w:szCs w:val="22"/>
          <w:lang w:eastAsia="ar-SA"/>
        </w:rPr>
        <w:t>ofertą</w:t>
      </w:r>
      <w:r w:rsidR="00367968" w:rsidRPr="005D065D">
        <w:rPr>
          <w:color w:val="000000" w:themeColor="text1"/>
          <w:sz w:val="22"/>
          <w:szCs w:val="22"/>
          <w:lang w:eastAsia="ar-SA"/>
        </w:rPr>
        <w:t>)</w:t>
      </w:r>
      <w:r w:rsidR="00135DBC" w:rsidRPr="005D065D">
        <w:rPr>
          <w:color w:val="000000" w:themeColor="text1"/>
          <w:sz w:val="22"/>
          <w:szCs w:val="22"/>
          <w:lang w:eastAsia="ar-SA"/>
        </w:rPr>
        <w:t xml:space="preserve">: </w:t>
      </w:r>
    </w:p>
    <w:p w:rsidR="00D41FB8" w:rsidRPr="005D065D" w:rsidRDefault="00367968" w:rsidP="006B2D8B">
      <w:pPr>
        <w:numPr>
          <w:ilvl w:val="0"/>
          <w:numId w:val="15"/>
        </w:numPr>
        <w:suppressAutoHyphens/>
        <w:spacing w:line="276" w:lineRule="auto"/>
        <w:rPr>
          <w:color w:val="000000" w:themeColor="text1"/>
          <w:sz w:val="22"/>
          <w:szCs w:val="22"/>
          <w:lang w:eastAsia="ar-SA"/>
        </w:rPr>
      </w:pPr>
      <w:r w:rsidRPr="005D065D">
        <w:rPr>
          <w:color w:val="000000" w:themeColor="text1"/>
          <w:sz w:val="22"/>
          <w:szCs w:val="22"/>
          <w:lang w:eastAsia="ar-SA"/>
        </w:rPr>
        <w:t>A</w:t>
      </w:r>
      <w:r w:rsidR="00983860" w:rsidRPr="005D065D">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5D065D">
        <w:rPr>
          <w:color w:val="000000" w:themeColor="text1"/>
          <w:sz w:val="22"/>
          <w:szCs w:val="22"/>
          <w:lang w:eastAsia="ar-SA"/>
        </w:rPr>
        <w:t xml:space="preserve"> </w:t>
      </w:r>
      <w:r w:rsidR="00135DBC" w:rsidRPr="005D065D">
        <w:rPr>
          <w:color w:val="000000" w:themeColor="text1"/>
          <w:sz w:val="22"/>
          <w:szCs w:val="22"/>
          <w:lang w:eastAsia="ar-SA"/>
        </w:rPr>
        <w:t xml:space="preserve">wg wzoru stanowiącego </w:t>
      </w:r>
      <w:r w:rsidR="00135DBC" w:rsidRPr="005D065D">
        <w:rPr>
          <w:b/>
          <w:bCs/>
          <w:color w:val="000000" w:themeColor="text1"/>
          <w:sz w:val="22"/>
          <w:szCs w:val="22"/>
          <w:lang w:eastAsia="ar-SA"/>
        </w:rPr>
        <w:t>załącznik nr 2 do SIWZ</w:t>
      </w:r>
      <w:r w:rsidR="00C22DF4" w:rsidRPr="005D065D">
        <w:rPr>
          <w:b/>
          <w:bCs/>
          <w:color w:val="000000" w:themeColor="text1"/>
          <w:sz w:val="22"/>
          <w:szCs w:val="22"/>
          <w:lang w:eastAsia="ar-SA"/>
        </w:rPr>
        <w:t>.</w:t>
      </w:r>
    </w:p>
    <w:p w:rsidR="00B26103" w:rsidRPr="005D065D" w:rsidRDefault="00367968" w:rsidP="006B2D8B">
      <w:pPr>
        <w:numPr>
          <w:ilvl w:val="0"/>
          <w:numId w:val="15"/>
        </w:numPr>
        <w:suppressAutoHyphens/>
        <w:spacing w:line="276" w:lineRule="auto"/>
        <w:rPr>
          <w:color w:val="000000" w:themeColor="text1"/>
          <w:sz w:val="22"/>
          <w:szCs w:val="22"/>
          <w:lang w:eastAsia="ar-SA"/>
        </w:rPr>
      </w:pPr>
      <w:r w:rsidRPr="005D065D">
        <w:rPr>
          <w:color w:val="000000" w:themeColor="text1"/>
          <w:sz w:val="22"/>
          <w:szCs w:val="22"/>
          <w:lang w:eastAsia="ar-SA"/>
        </w:rPr>
        <w:t>A</w:t>
      </w:r>
      <w:r w:rsidR="00B26103" w:rsidRPr="005D065D">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5D065D">
        <w:rPr>
          <w:b/>
          <w:bCs/>
          <w:color w:val="000000" w:themeColor="text1"/>
          <w:sz w:val="22"/>
          <w:szCs w:val="22"/>
          <w:lang w:eastAsia="ar-SA"/>
        </w:rPr>
        <w:t>załącznik nr 3 do SIWZ.</w:t>
      </w:r>
      <w:r w:rsidR="00B26103" w:rsidRPr="005D065D">
        <w:rPr>
          <w:color w:val="000000" w:themeColor="text1"/>
          <w:sz w:val="22"/>
          <w:szCs w:val="22"/>
          <w:lang w:eastAsia="ar-SA"/>
        </w:rPr>
        <w:t xml:space="preserve"> </w:t>
      </w:r>
    </w:p>
    <w:p w:rsidR="00367968" w:rsidRPr="005D065D" w:rsidRDefault="00367968" w:rsidP="006B2D8B">
      <w:pPr>
        <w:numPr>
          <w:ilvl w:val="0"/>
          <w:numId w:val="15"/>
        </w:numPr>
        <w:suppressAutoHyphens/>
        <w:spacing w:line="276" w:lineRule="auto"/>
        <w:rPr>
          <w:color w:val="000000" w:themeColor="text1"/>
          <w:sz w:val="22"/>
          <w:szCs w:val="22"/>
          <w:lang w:eastAsia="ar-SA"/>
        </w:rPr>
      </w:pPr>
      <w:r w:rsidRPr="005D065D">
        <w:rPr>
          <w:color w:val="000000" w:themeColor="text1"/>
          <w:sz w:val="22"/>
          <w:szCs w:val="22"/>
          <w:lang w:eastAsia="ar-SA"/>
        </w:rPr>
        <w:t xml:space="preserve">Każdy z </w:t>
      </w:r>
      <w:r w:rsidRPr="005D065D">
        <w:rPr>
          <w:b/>
          <w:color w:val="000000" w:themeColor="text1"/>
          <w:sz w:val="22"/>
          <w:szCs w:val="22"/>
          <w:lang w:eastAsia="ar-SA"/>
        </w:rPr>
        <w:t>wykonawców ubiegających się wspólnie o udzielenie zamówienia</w:t>
      </w:r>
      <w:r w:rsidRPr="005D065D">
        <w:rPr>
          <w:color w:val="000000" w:themeColor="text1"/>
          <w:sz w:val="22"/>
          <w:szCs w:val="22"/>
          <w:lang w:eastAsia="ar-SA"/>
        </w:rPr>
        <w:t xml:space="preserve"> składa oświadczenie/a o którym/ych mowa w</w:t>
      </w:r>
      <w:r w:rsidR="00CC7084" w:rsidRPr="005D065D">
        <w:rPr>
          <w:color w:val="000000" w:themeColor="text1"/>
          <w:sz w:val="22"/>
          <w:szCs w:val="22"/>
          <w:lang w:eastAsia="ar-SA"/>
        </w:rPr>
        <w:t xml:space="preserve"> ust. 1 pkt. 1 i </w:t>
      </w:r>
      <w:r w:rsidRPr="005D065D">
        <w:rPr>
          <w:color w:val="000000" w:themeColor="text1"/>
          <w:sz w:val="22"/>
          <w:szCs w:val="22"/>
          <w:lang w:eastAsia="ar-SA"/>
        </w:rPr>
        <w:t>2.</w:t>
      </w:r>
    </w:p>
    <w:p w:rsidR="00802AB0" w:rsidRPr="005D065D" w:rsidRDefault="00CC7084" w:rsidP="006B2D8B">
      <w:pPr>
        <w:numPr>
          <w:ilvl w:val="0"/>
          <w:numId w:val="15"/>
        </w:numPr>
        <w:suppressAutoHyphens/>
        <w:spacing w:line="276" w:lineRule="auto"/>
        <w:rPr>
          <w:color w:val="000000" w:themeColor="text1"/>
          <w:sz w:val="22"/>
          <w:szCs w:val="22"/>
          <w:lang w:eastAsia="ar-SA"/>
        </w:rPr>
      </w:pPr>
      <w:r w:rsidRPr="005D065D">
        <w:rPr>
          <w:color w:val="000000" w:themeColor="text1"/>
          <w:sz w:val="22"/>
          <w:szCs w:val="22"/>
          <w:lang w:eastAsia="ar-SA"/>
        </w:rPr>
        <w:t xml:space="preserve">wykonawca który powołuje się na </w:t>
      </w:r>
      <w:r w:rsidRPr="005D065D">
        <w:rPr>
          <w:b/>
          <w:color w:val="000000" w:themeColor="text1"/>
          <w:sz w:val="22"/>
          <w:szCs w:val="22"/>
          <w:lang w:eastAsia="ar-SA"/>
        </w:rPr>
        <w:t>zasoby innych podmiotów</w:t>
      </w:r>
      <w:r w:rsidRPr="005D065D">
        <w:rPr>
          <w:color w:val="000000" w:themeColor="text1"/>
          <w:sz w:val="22"/>
          <w:szCs w:val="22"/>
          <w:lang w:eastAsia="ar-SA"/>
        </w:rPr>
        <w:t xml:space="preserve"> w celu wykazania braku istnienia wobec nich </w:t>
      </w:r>
      <w:r w:rsidRPr="005D065D">
        <w:rPr>
          <w:color w:val="000000" w:themeColor="text1"/>
          <w:sz w:val="22"/>
          <w:szCs w:val="22"/>
          <w:u w:val="single"/>
          <w:lang w:eastAsia="ar-SA"/>
        </w:rPr>
        <w:t>podstaw do wykluczenia</w:t>
      </w:r>
      <w:r w:rsidRPr="005D065D">
        <w:rPr>
          <w:color w:val="000000" w:themeColor="text1"/>
          <w:sz w:val="22"/>
          <w:szCs w:val="22"/>
          <w:lang w:eastAsia="ar-SA"/>
        </w:rPr>
        <w:t xml:space="preserve"> oraz </w:t>
      </w:r>
      <w:r w:rsidRPr="005D065D">
        <w:rPr>
          <w:color w:val="000000" w:themeColor="text1"/>
          <w:sz w:val="22"/>
          <w:szCs w:val="22"/>
          <w:u w:val="single"/>
          <w:lang w:eastAsia="ar-SA"/>
        </w:rPr>
        <w:t>spełniania, w zakresie, w jakim powołuje się na ich zasoby, warunków udziału w postępowaniu,</w:t>
      </w:r>
      <w:r w:rsidRPr="005D065D">
        <w:rPr>
          <w:color w:val="000000" w:themeColor="text1"/>
          <w:sz w:val="22"/>
          <w:szCs w:val="22"/>
          <w:lang w:eastAsia="ar-SA"/>
        </w:rPr>
        <w:t xml:space="preserve"> zamieszcza</w:t>
      </w:r>
      <w:r w:rsidR="00E47293" w:rsidRPr="005D065D">
        <w:rPr>
          <w:color w:val="000000" w:themeColor="text1"/>
          <w:sz w:val="22"/>
          <w:szCs w:val="22"/>
          <w:lang w:eastAsia="ar-SA"/>
        </w:rPr>
        <w:t xml:space="preserve"> informacje o tych podmiotach w </w:t>
      </w:r>
      <w:r w:rsidRPr="005D065D">
        <w:rPr>
          <w:color w:val="000000" w:themeColor="text1"/>
          <w:sz w:val="22"/>
          <w:szCs w:val="22"/>
          <w:lang w:eastAsia="ar-SA"/>
        </w:rPr>
        <w:t xml:space="preserve">oświadczeniu o którym mowa w ust. 1 pkt. 1 i 2. Ponadto Wykonawca załącza do oferty </w:t>
      </w:r>
      <w:r w:rsidRPr="005D065D">
        <w:rPr>
          <w:color w:val="000000" w:themeColor="text1"/>
          <w:sz w:val="22"/>
          <w:szCs w:val="22"/>
          <w:u w:val="single"/>
          <w:lang w:eastAsia="ar-SA"/>
        </w:rPr>
        <w:t>oryginał zobowiązania tych podmiotów</w:t>
      </w:r>
      <w:r w:rsidRPr="005D065D">
        <w:rPr>
          <w:color w:val="000000" w:themeColor="text1"/>
          <w:sz w:val="22"/>
          <w:szCs w:val="22"/>
          <w:lang w:eastAsia="ar-SA"/>
        </w:rPr>
        <w:t xml:space="preserve"> do oddania mu do dyspozycji niezbędnych zasobów na potrzeby realizacji zamówienia</w:t>
      </w:r>
      <w:r w:rsidR="0087397A" w:rsidRPr="005D065D">
        <w:rPr>
          <w:color w:val="000000" w:themeColor="text1"/>
          <w:sz w:val="22"/>
          <w:szCs w:val="22"/>
          <w:lang w:eastAsia="ar-SA"/>
        </w:rPr>
        <w:t>.</w:t>
      </w:r>
    </w:p>
    <w:p w:rsidR="001E1FCA" w:rsidRPr="005D065D"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5D065D">
        <w:rPr>
          <w:rFonts w:eastAsia="SimSun"/>
          <w:b/>
          <w:color w:val="000000" w:themeColor="text1"/>
          <w:sz w:val="22"/>
          <w:szCs w:val="22"/>
          <w:shd w:val="clear" w:color="auto" w:fill="FFFFFF"/>
          <w:lang w:eastAsia="ar-SA"/>
        </w:rPr>
        <w:t>Wykaz oświadczeń i dokumentów o których mowa w art. 25 ust. 1 pkt 1</w:t>
      </w:r>
      <w:r w:rsidR="009F30C9" w:rsidRPr="005D065D">
        <w:rPr>
          <w:rFonts w:eastAsia="SimSun"/>
          <w:b/>
          <w:color w:val="000000" w:themeColor="text1"/>
          <w:sz w:val="22"/>
          <w:szCs w:val="22"/>
          <w:shd w:val="clear" w:color="auto" w:fill="FFFFFF"/>
          <w:lang w:eastAsia="ar-SA"/>
        </w:rPr>
        <w:t xml:space="preserve"> i 2</w:t>
      </w:r>
      <w:r w:rsidRPr="005D065D">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5D065D">
        <w:rPr>
          <w:rFonts w:eastAsia="SimSun"/>
          <w:b/>
          <w:color w:val="000000" w:themeColor="text1"/>
          <w:sz w:val="22"/>
          <w:szCs w:val="22"/>
          <w:shd w:val="clear" w:color="auto" w:fill="FFFFFF"/>
          <w:lang w:eastAsia="ar-SA"/>
        </w:rPr>
        <w:t>e</w:t>
      </w:r>
      <w:r w:rsidR="00EB4367" w:rsidRPr="005D065D">
        <w:rPr>
          <w:rFonts w:eastAsia="SimSun"/>
          <w:b/>
          <w:color w:val="000000" w:themeColor="text1"/>
          <w:sz w:val="22"/>
          <w:szCs w:val="22"/>
          <w:shd w:val="clear" w:color="auto" w:fill="FFFFFF"/>
          <w:lang w:eastAsia="ar-SA"/>
        </w:rPr>
        <w:t xml:space="preserve"> </w:t>
      </w:r>
      <w:r w:rsidR="00EB4367" w:rsidRPr="005D065D">
        <w:rPr>
          <w:rFonts w:eastAsia="SimSun"/>
          <w:color w:val="000000" w:themeColor="text1"/>
          <w:sz w:val="22"/>
          <w:szCs w:val="22"/>
          <w:shd w:val="clear" w:color="auto" w:fill="FFFFFF"/>
          <w:lang w:eastAsia="ar-SA"/>
        </w:rPr>
        <w:t>(dotyczy Wykonawcy którego oferta została najwyżej oceniona)</w:t>
      </w:r>
      <w:r w:rsidR="001E1FCA" w:rsidRPr="005D065D">
        <w:rPr>
          <w:rFonts w:eastAsia="SimSun"/>
          <w:b/>
          <w:color w:val="000000" w:themeColor="text1"/>
          <w:sz w:val="22"/>
          <w:szCs w:val="22"/>
          <w:shd w:val="clear" w:color="auto" w:fill="FFFFFF"/>
          <w:lang w:eastAsia="ar-SA"/>
        </w:rPr>
        <w:t>:</w:t>
      </w:r>
      <w:r w:rsidR="00D1041F" w:rsidRPr="005D065D">
        <w:rPr>
          <w:rFonts w:eastAsia="SimSun"/>
          <w:b/>
          <w:color w:val="000000" w:themeColor="text1"/>
          <w:sz w:val="22"/>
          <w:szCs w:val="22"/>
          <w:shd w:val="clear" w:color="auto" w:fill="FFFFFF"/>
          <w:lang w:eastAsia="ar-SA"/>
        </w:rPr>
        <w:t xml:space="preserve"> </w:t>
      </w:r>
    </w:p>
    <w:p w:rsidR="0087397A" w:rsidRPr="005D065D"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5D065D">
        <w:rPr>
          <w:rFonts w:eastAsia="SimSun"/>
          <w:b/>
          <w:color w:val="000000" w:themeColor="text1"/>
          <w:sz w:val="22"/>
          <w:szCs w:val="22"/>
          <w:shd w:val="clear" w:color="auto" w:fill="FFFFFF"/>
          <w:lang w:eastAsia="ar-SA"/>
        </w:rPr>
        <w:t>spełniania warunków udziału w </w:t>
      </w:r>
      <w:r w:rsidR="0087397A" w:rsidRPr="005D065D">
        <w:rPr>
          <w:rFonts w:eastAsia="SimSun"/>
          <w:b/>
          <w:color w:val="000000" w:themeColor="text1"/>
          <w:sz w:val="22"/>
          <w:szCs w:val="22"/>
          <w:shd w:val="clear" w:color="auto" w:fill="FFFFFF"/>
          <w:lang w:eastAsia="ar-SA"/>
        </w:rPr>
        <w:t>postępowaniu</w:t>
      </w:r>
      <w:r w:rsidR="0087397A" w:rsidRPr="005D065D">
        <w:rPr>
          <w:rFonts w:eastAsia="SimSun"/>
          <w:color w:val="000000" w:themeColor="text1"/>
          <w:sz w:val="22"/>
          <w:szCs w:val="22"/>
          <w:shd w:val="clear" w:color="auto" w:fill="FFFFFF"/>
          <w:lang w:eastAsia="ar-SA"/>
        </w:rPr>
        <w:t>:</w:t>
      </w:r>
    </w:p>
    <w:p w:rsidR="00FE35A6" w:rsidRPr="005D065D"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5D065D">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5D065D">
        <w:rPr>
          <w:rFonts w:eastAsia="SimSun"/>
          <w:color w:val="000000" w:themeColor="text1"/>
          <w:sz w:val="22"/>
          <w:szCs w:val="22"/>
          <w:shd w:val="clear" w:color="auto" w:fill="FFFFFF"/>
          <w:lang w:eastAsia="ar-SA"/>
        </w:rPr>
        <w:t xml:space="preserve">– </w:t>
      </w:r>
      <w:r w:rsidR="00D609C6" w:rsidRPr="005D065D">
        <w:rPr>
          <w:rFonts w:eastAsia="SimSun"/>
          <w:color w:val="000000" w:themeColor="text1"/>
          <w:sz w:val="22"/>
          <w:szCs w:val="22"/>
          <w:shd w:val="clear" w:color="auto" w:fill="FFFFFF"/>
          <w:lang w:eastAsia="ar-SA"/>
        </w:rPr>
        <w:t>Zamawiający nie wymaga żadnego dokumentu</w:t>
      </w:r>
      <w:r w:rsidRPr="005D065D">
        <w:rPr>
          <w:rFonts w:eastAsia="SimSun"/>
          <w:color w:val="000000" w:themeColor="text1"/>
          <w:sz w:val="22"/>
          <w:szCs w:val="22"/>
          <w:shd w:val="clear" w:color="auto" w:fill="FFFFFF"/>
          <w:lang w:eastAsia="ar-SA"/>
        </w:rPr>
        <w:t>.</w:t>
      </w:r>
    </w:p>
    <w:p w:rsidR="00AF4D42" w:rsidRPr="005D065D"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5D065D">
        <w:rPr>
          <w:rFonts w:eastAsia="SimSun"/>
          <w:color w:val="000000" w:themeColor="text1"/>
          <w:sz w:val="22"/>
          <w:szCs w:val="22"/>
          <w:shd w:val="clear" w:color="auto" w:fill="FFFFFF"/>
          <w:lang w:eastAsia="ar-SA"/>
        </w:rPr>
        <w:t>Sytua</w:t>
      </w:r>
      <w:r w:rsidR="00D609C6" w:rsidRPr="005D065D">
        <w:rPr>
          <w:rFonts w:eastAsia="SimSun"/>
          <w:color w:val="000000" w:themeColor="text1"/>
          <w:sz w:val="22"/>
          <w:szCs w:val="22"/>
          <w:shd w:val="clear" w:color="auto" w:fill="FFFFFF"/>
          <w:lang w:eastAsia="ar-SA"/>
        </w:rPr>
        <w:t xml:space="preserve">cja ekonomiczna lub finansowa – </w:t>
      </w:r>
      <w:r w:rsidR="0014129C" w:rsidRPr="005D065D">
        <w:rPr>
          <w:rFonts w:eastAsia="SimSun"/>
          <w:color w:val="000000" w:themeColor="text1"/>
          <w:sz w:val="22"/>
          <w:szCs w:val="22"/>
          <w:shd w:val="clear" w:color="auto" w:fill="FFFFFF"/>
          <w:lang w:eastAsia="ar-SA"/>
        </w:rPr>
        <w:t>Zamawiający nie wymaga żadnego dokumentu</w:t>
      </w:r>
      <w:r w:rsidRPr="005D065D">
        <w:rPr>
          <w:rFonts w:eastAsia="SimSun"/>
          <w:color w:val="000000" w:themeColor="text1"/>
          <w:sz w:val="22"/>
          <w:szCs w:val="22"/>
          <w:shd w:val="clear" w:color="auto" w:fill="FFFFFF"/>
          <w:lang w:eastAsia="ar-SA"/>
        </w:rPr>
        <w:t>.</w:t>
      </w:r>
    </w:p>
    <w:p w:rsidR="0019163F" w:rsidRPr="005D065D"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5D065D">
        <w:rPr>
          <w:rFonts w:eastAsia="SimSun"/>
          <w:color w:val="000000" w:themeColor="text1"/>
          <w:sz w:val="22"/>
          <w:szCs w:val="22"/>
          <w:shd w:val="clear" w:color="auto" w:fill="FFFFFF"/>
          <w:lang w:eastAsia="ar-SA"/>
        </w:rPr>
        <w:t>Zdolność techniczna lub zawodowa</w:t>
      </w:r>
      <w:r w:rsidR="00D609C6" w:rsidRPr="005D065D">
        <w:rPr>
          <w:rFonts w:eastAsia="SimSun"/>
          <w:color w:val="000000" w:themeColor="text1"/>
          <w:sz w:val="22"/>
          <w:szCs w:val="22"/>
          <w:shd w:val="clear" w:color="auto" w:fill="FFFFFF"/>
          <w:lang w:eastAsia="ar-SA"/>
        </w:rPr>
        <w:t xml:space="preserve"> –</w:t>
      </w:r>
      <w:r w:rsidR="0019163F" w:rsidRPr="005D065D">
        <w:rPr>
          <w:rFonts w:eastAsia="SimSun"/>
          <w:color w:val="000000" w:themeColor="text1"/>
          <w:sz w:val="22"/>
          <w:szCs w:val="22"/>
          <w:shd w:val="clear" w:color="auto" w:fill="FFFFFF"/>
          <w:lang w:eastAsia="ar-SA"/>
        </w:rPr>
        <w:t xml:space="preserve"> Zamawiający wymaga złożenia: </w:t>
      </w:r>
    </w:p>
    <w:p w:rsidR="005A7E17" w:rsidRPr="00F5410C" w:rsidRDefault="004E6230"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5D065D">
        <w:rPr>
          <w:rFonts w:eastAsia="SimSun"/>
          <w:color w:val="000000" w:themeColor="text1"/>
          <w:sz w:val="22"/>
          <w:szCs w:val="22"/>
          <w:shd w:val="clear" w:color="auto" w:fill="FFFFFF"/>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w:t>
      </w:r>
      <w:r w:rsidR="00EB4367" w:rsidRPr="005D065D">
        <w:rPr>
          <w:rFonts w:eastAsia="SimSun"/>
          <w:color w:val="000000" w:themeColor="text1"/>
          <w:sz w:val="22"/>
          <w:szCs w:val="22"/>
          <w:shd w:val="clear" w:color="auto" w:fill="FFFFFF"/>
          <w:lang w:eastAsia="ar-SA"/>
        </w:rPr>
        <w:t xml:space="preserve"> V.2.3.a</w:t>
      </w:r>
      <w:r w:rsidRPr="005D065D">
        <w:rPr>
          <w:rFonts w:eastAsia="SimSun"/>
          <w:color w:val="000000" w:themeColor="text1"/>
          <w:sz w:val="22"/>
          <w:szCs w:val="22"/>
          <w:shd w:val="clear" w:color="auto" w:fill="FFFFFF"/>
          <w:lang w:eastAsia="ar-SA"/>
        </w:rPr>
        <w:t xml:space="preserve"> SIWZ), a także zakresu wykonywanych przez nie czynności oraz </w:t>
      </w:r>
      <w:r w:rsidRPr="005D065D">
        <w:rPr>
          <w:rFonts w:eastAsia="SimSun"/>
          <w:color w:val="000000" w:themeColor="text1"/>
          <w:sz w:val="22"/>
          <w:szCs w:val="22"/>
          <w:shd w:val="clear" w:color="auto" w:fill="FFFFFF"/>
          <w:lang w:eastAsia="ar-SA"/>
        </w:rPr>
        <w:lastRenderedPageBreak/>
        <w:t xml:space="preserve">informacją o podstawie do dysponowania tymi osobami – </w:t>
      </w:r>
      <w:r w:rsidRPr="005D065D">
        <w:rPr>
          <w:rFonts w:eastAsia="SimSun"/>
          <w:b/>
          <w:color w:val="000000" w:themeColor="text1"/>
          <w:sz w:val="22"/>
          <w:szCs w:val="22"/>
          <w:shd w:val="clear" w:color="auto" w:fill="FFFFFF"/>
          <w:lang w:eastAsia="ar-SA"/>
        </w:rPr>
        <w:t xml:space="preserve">wg wzoru stanowiącego </w:t>
      </w:r>
      <w:r w:rsidR="00363FE8" w:rsidRPr="00F5410C">
        <w:rPr>
          <w:rFonts w:eastAsia="SimSun"/>
          <w:b/>
          <w:color w:val="000000" w:themeColor="text1"/>
          <w:sz w:val="22"/>
          <w:szCs w:val="22"/>
          <w:shd w:val="clear" w:color="auto" w:fill="FFFFFF"/>
          <w:lang w:eastAsia="ar-SA"/>
        </w:rPr>
        <w:t>Załącznik nr 5</w:t>
      </w:r>
      <w:r w:rsidR="005A7E17" w:rsidRPr="00F5410C">
        <w:rPr>
          <w:rFonts w:eastAsia="SimSun"/>
          <w:b/>
          <w:color w:val="000000" w:themeColor="text1"/>
          <w:sz w:val="22"/>
          <w:szCs w:val="22"/>
          <w:shd w:val="clear" w:color="auto" w:fill="FFFFFF"/>
          <w:lang w:eastAsia="ar-SA"/>
        </w:rPr>
        <w:t xml:space="preserve"> do SIWZ,</w:t>
      </w:r>
    </w:p>
    <w:p w:rsidR="005A7E17" w:rsidRPr="00F5410C" w:rsidRDefault="005A7E17"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F5410C">
        <w:rPr>
          <w:rFonts w:eastAsia="SimSun"/>
          <w:color w:val="000000" w:themeColor="text1"/>
          <w:sz w:val="22"/>
          <w:szCs w:val="22"/>
          <w:shd w:val="clear" w:color="auto" w:fill="FFFFFF"/>
          <w:lang w:eastAsia="ar-SA"/>
        </w:rPr>
        <w:t>wykaz robót budowlanych wykonanych nie wcześniej niż w okresie ostatnich 5 lat przed upływem terminu składania ofert, a jeżeli okres prowadzenia działalności jest krótszy - w tym okresie, wraz z podaniem ich rodzaju, wartości, dat</w:t>
      </w:r>
      <w:r w:rsidR="005C735E" w:rsidRPr="00F5410C">
        <w:rPr>
          <w:rFonts w:eastAsia="SimSun"/>
          <w:color w:val="000000" w:themeColor="text1"/>
          <w:sz w:val="22"/>
          <w:szCs w:val="22"/>
          <w:shd w:val="clear" w:color="auto" w:fill="FFFFFF"/>
          <w:lang w:eastAsia="ar-SA"/>
        </w:rPr>
        <w:t>y, miejsca wykonania i </w:t>
      </w:r>
      <w:r w:rsidRPr="00F5410C">
        <w:rPr>
          <w:rFonts w:eastAsia="SimSun"/>
          <w:color w:val="000000" w:themeColor="text1"/>
          <w:sz w:val="22"/>
          <w:szCs w:val="22"/>
          <w:shd w:val="clear" w:color="auto" w:fill="FFFFFF"/>
          <w:lang w:eastAsia="ar-SA"/>
        </w:rPr>
        <w:t>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7C3AC8" w:rsidRPr="00F5410C">
        <w:rPr>
          <w:rFonts w:eastAsia="SimSun"/>
          <w:color w:val="000000" w:themeColor="text1"/>
          <w:sz w:val="22"/>
          <w:szCs w:val="22"/>
          <w:shd w:val="clear" w:color="auto" w:fill="FFFFFF"/>
          <w:lang w:eastAsia="ar-SA"/>
        </w:rPr>
        <w:t xml:space="preserve">ych dokumentów - inne dokumenty – </w:t>
      </w:r>
      <w:r w:rsidR="007C3AC8" w:rsidRPr="00F5410C">
        <w:rPr>
          <w:rFonts w:eastAsia="SimSun"/>
          <w:b/>
          <w:color w:val="000000" w:themeColor="text1"/>
          <w:sz w:val="22"/>
          <w:szCs w:val="22"/>
          <w:shd w:val="clear" w:color="auto" w:fill="FFFFFF"/>
          <w:lang w:eastAsia="ar-SA"/>
        </w:rPr>
        <w:t>wg wzoru stanowiącego Załącznik nr 6 do SIWZ.</w:t>
      </w:r>
    </w:p>
    <w:p w:rsidR="0019163F" w:rsidRPr="00F5410C"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F5410C">
        <w:rPr>
          <w:rFonts w:eastAsia="SimSun"/>
          <w:b/>
          <w:color w:val="000000" w:themeColor="text1"/>
          <w:sz w:val="22"/>
          <w:szCs w:val="22"/>
          <w:shd w:val="clear" w:color="auto" w:fill="FFFFFF"/>
          <w:lang w:eastAsia="ar-SA"/>
        </w:rPr>
        <w:t>spełniania przez oferowane dostawy</w:t>
      </w:r>
      <w:r w:rsidR="005C735E" w:rsidRPr="00F5410C">
        <w:rPr>
          <w:rFonts w:eastAsia="SimSun"/>
          <w:b/>
          <w:color w:val="000000" w:themeColor="text1"/>
          <w:sz w:val="22"/>
          <w:szCs w:val="22"/>
          <w:shd w:val="clear" w:color="auto" w:fill="FFFFFF"/>
          <w:lang w:eastAsia="ar-SA"/>
        </w:rPr>
        <w:t>, usługi lub roboty budowlane</w:t>
      </w:r>
      <w:r w:rsidRPr="00F5410C">
        <w:rPr>
          <w:rFonts w:eastAsia="SimSun"/>
          <w:b/>
          <w:color w:val="000000" w:themeColor="text1"/>
          <w:sz w:val="22"/>
          <w:szCs w:val="22"/>
          <w:shd w:val="clear" w:color="auto" w:fill="FFFFFF"/>
          <w:lang w:eastAsia="ar-SA"/>
        </w:rPr>
        <w:t xml:space="preserve"> wymagań określonych przez Zamawiającego</w:t>
      </w:r>
      <w:r w:rsidRPr="00F5410C">
        <w:rPr>
          <w:rFonts w:eastAsia="SimSun"/>
          <w:color w:val="000000" w:themeColor="text1"/>
          <w:sz w:val="22"/>
          <w:szCs w:val="22"/>
          <w:shd w:val="clear" w:color="auto" w:fill="FFFFFF"/>
          <w:lang w:eastAsia="ar-SA"/>
        </w:rPr>
        <w:t>:</w:t>
      </w:r>
      <w:r w:rsidR="00EB4367" w:rsidRPr="00F5410C">
        <w:rPr>
          <w:rFonts w:eastAsia="SimSun"/>
          <w:color w:val="000000" w:themeColor="text1"/>
          <w:sz w:val="22"/>
          <w:szCs w:val="22"/>
          <w:shd w:val="clear" w:color="auto" w:fill="FFFFFF"/>
          <w:lang w:eastAsia="ar-SA"/>
        </w:rPr>
        <w:t xml:space="preserve"> </w:t>
      </w:r>
      <w:r w:rsidR="00EB4367" w:rsidRPr="00F5410C">
        <w:rPr>
          <w:rFonts w:eastAsia="SimSun"/>
          <w:i/>
          <w:color w:val="000000" w:themeColor="text1"/>
          <w:sz w:val="22"/>
          <w:szCs w:val="22"/>
          <w:shd w:val="clear" w:color="auto" w:fill="FFFFFF"/>
          <w:lang w:eastAsia="ar-SA"/>
        </w:rPr>
        <w:t>nie dotyczy</w:t>
      </w:r>
      <w:r w:rsidR="00EB4367" w:rsidRPr="00F5410C">
        <w:rPr>
          <w:rFonts w:eastAsia="SimSun"/>
          <w:color w:val="000000" w:themeColor="text1"/>
          <w:sz w:val="22"/>
          <w:szCs w:val="22"/>
          <w:shd w:val="clear" w:color="auto" w:fill="FFFFFF"/>
          <w:lang w:eastAsia="ar-SA"/>
        </w:rPr>
        <w:t>.</w:t>
      </w:r>
    </w:p>
    <w:p w:rsidR="00873552" w:rsidRPr="00D871CD"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F5410C">
        <w:rPr>
          <w:rFonts w:eastAsia="SimSun"/>
          <w:b/>
          <w:color w:val="000000" w:themeColor="text1"/>
          <w:sz w:val="22"/>
          <w:szCs w:val="22"/>
          <w:shd w:val="clear" w:color="auto" w:fill="FFFFFF"/>
          <w:lang w:eastAsia="ar-SA"/>
        </w:rPr>
        <w:t>W</w:t>
      </w:r>
      <w:r w:rsidR="00252D1B" w:rsidRPr="00F5410C">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F5410C">
        <w:rPr>
          <w:rFonts w:eastAsia="SimSun"/>
          <w:b/>
          <w:color w:val="000000" w:themeColor="text1"/>
          <w:sz w:val="22"/>
          <w:szCs w:val="22"/>
          <w:shd w:val="clear" w:color="auto" w:fill="FFFFFF"/>
          <w:lang w:eastAsia="ar-SA"/>
        </w:rPr>
        <w:t>da</w:t>
      </w:r>
      <w:r w:rsidR="00B62DAD" w:rsidRPr="00D871CD">
        <w:rPr>
          <w:rFonts w:eastAsia="SimSun"/>
          <w:b/>
          <w:color w:val="000000" w:themeColor="text1"/>
          <w:sz w:val="22"/>
          <w:szCs w:val="22"/>
          <w:shd w:val="clear" w:color="auto" w:fill="FFFFFF"/>
          <w:lang w:eastAsia="ar-SA"/>
        </w:rPr>
        <w:t xml:space="preserve"> na wezwanie Zamawiającego, o </w:t>
      </w:r>
      <w:r w:rsidR="00252D1B" w:rsidRPr="00D871CD">
        <w:rPr>
          <w:rFonts w:eastAsia="SimSun"/>
          <w:b/>
          <w:color w:val="000000" w:themeColor="text1"/>
          <w:sz w:val="22"/>
          <w:szCs w:val="22"/>
          <w:shd w:val="clear" w:color="auto" w:fill="FFFFFF"/>
          <w:lang w:eastAsia="ar-SA"/>
        </w:rPr>
        <w:t>których mowa w art. 25 ust.1 pkt 3 Pzp</w:t>
      </w:r>
      <w:r w:rsidR="00252D1B" w:rsidRPr="00D871CD">
        <w:rPr>
          <w:rFonts w:eastAsia="SimSun"/>
          <w:color w:val="000000" w:themeColor="text1"/>
          <w:sz w:val="22"/>
          <w:szCs w:val="22"/>
          <w:shd w:val="clear" w:color="auto" w:fill="FFFFFF"/>
          <w:lang w:eastAsia="ar-SA"/>
        </w:rPr>
        <w:t xml:space="preserve"> (dotyczy Wykonawcy którego oferta została najwyżej oceniona):</w:t>
      </w:r>
    </w:p>
    <w:p w:rsidR="00252D1B" w:rsidRPr="00D871CD" w:rsidRDefault="00457B4F" w:rsidP="00C6777C">
      <w:pPr>
        <w:pStyle w:val="Akapitzlist"/>
        <w:numPr>
          <w:ilvl w:val="0"/>
          <w:numId w:val="47"/>
        </w:numPr>
        <w:suppressAutoHyphens/>
        <w:spacing w:line="276" w:lineRule="auto"/>
        <w:rPr>
          <w:b/>
          <w:bCs/>
          <w:color w:val="000000" w:themeColor="text1"/>
          <w:sz w:val="22"/>
          <w:szCs w:val="22"/>
          <w:shd w:val="clear" w:color="auto" w:fill="FFFFFF"/>
        </w:rPr>
      </w:pPr>
      <w:r w:rsidRPr="00D871CD">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D871CD">
        <w:rPr>
          <w:color w:val="000000" w:themeColor="text1"/>
          <w:sz w:val="22"/>
          <w:szCs w:val="22"/>
          <w:shd w:val="clear" w:color="auto" w:fill="FFFFFF"/>
        </w:rPr>
        <w:t xml:space="preserve"> </w:t>
      </w:r>
      <w:r w:rsidR="00F07FC4" w:rsidRPr="00D871CD">
        <w:rPr>
          <w:bCs/>
          <w:color w:val="000000" w:themeColor="text1"/>
          <w:sz w:val="22"/>
          <w:szCs w:val="22"/>
          <w:shd w:val="clear" w:color="auto" w:fill="FFFFFF"/>
        </w:rPr>
        <w:t>wystawiony nie wcze</w:t>
      </w:r>
      <w:r w:rsidR="00F07FC4" w:rsidRPr="00D871CD">
        <w:rPr>
          <w:rFonts w:hint="eastAsia"/>
          <w:bCs/>
          <w:color w:val="000000" w:themeColor="text1"/>
          <w:sz w:val="22"/>
          <w:szCs w:val="22"/>
          <w:shd w:val="clear" w:color="auto" w:fill="FFFFFF"/>
        </w:rPr>
        <w:t>ś</w:t>
      </w:r>
      <w:r w:rsidR="00F07FC4" w:rsidRPr="00D871CD">
        <w:rPr>
          <w:bCs/>
          <w:color w:val="000000" w:themeColor="text1"/>
          <w:sz w:val="22"/>
          <w:szCs w:val="22"/>
          <w:shd w:val="clear" w:color="auto" w:fill="FFFFFF"/>
        </w:rPr>
        <w:t>niej ni</w:t>
      </w:r>
      <w:r w:rsidR="00F07FC4" w:rsidRPr="00D871CD">
        <w:rPr>
          <w:rFonts w:hint="eastAsia"/>
          <w:bCs/>
          <w:color w:val="000000" w:themeColor="text1"/>
          <w:sz w:val="22"/>
          <w:szCs w:val="22"/>
          <w:shd w:val="clear" w:color="auto" w:fill="FFFFFF"/>
        </w:rPr>
        <w:t>ż</w:t>
      </w:r>
      <w:r w:rsidR="00F07FC4" w:rsidRPr="00D871CD">
        <w:rPr>
          <w:bCs/>
          <w:color w:val="000000" w:themeColor="text1"/>
          <w:sz w:val="22"/>
          <w:szCs w:val="22"/>
          <w:shd w:val="clear" w:color="auto" w:fill="FFFFFF"/>
        </w:rPr>
        <w:t xml:space="preserve"> 6 miesi</w:t>
      </w:r>
      <w:r w:rsidR="00F07FC4" w:rsidRPr="00D871CD">
        <w:rPr>
          <w:rFonts w:hint="eastAsia"/>
          <w:bCs/>
          <w:color w:val="000000" w:themeColor="text1"/>
          <w:sz w:val="22"/>
          <w:szCs w:val="22"/>
          <w:shd w:val="clear" w:color="auto" w:fill="FFFFFF"/>
        </w:rPr>
        <w:t>ę</w:t>
      </w:r>
      <w:r w:rsidR="00F07FC4" w:rsidRPr="00D871CD">
        <w:rPr>
          <w:bCs/>
          <w:color w:val="000000" w:themeColor="text1"/>
          <w:sz w:val="22"/>
          <w:szCs w:val="22"/>
          <w:shd w:val="clear" w:color="auto" w:fill="FFFFFF"/>
        </w:rPr>
        <w:t>cy przed upływem terminu składania ofert</w:t>
      </w:r>
      <w:r w:rsidRPr="00D871CD">
        <w:rPr>
          <w:color w:val="000000" w:themeColor="text1"/>
          <w:sz w:val="22"/>
          <w:szCs w:val="22"/>
          <w:shd w:val="clear" w:color="auto" w:fill="FFFFFF"/>
        </w:rPr>
        <w:t>.</w:t>
      </w:r>
    </w:p>
    <w:p w:rsidR="00E07C07" w:rsidRPr="00D871CD"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D871CD">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D871CD"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D871CD">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D871CD">
        <w:rPr>
          <w:rFonts w:eastAsia="SimSun"/>
          <w:color w:val="000000" w:themeColor="text1"/>
          <w:sz w:val="22"/>
          <w:szCs w:val="22"/>
          <w:shd w:val="clear" w:color="auto" w:fill="FFFFFF"/>
          <w:lang w:eastAsia="ar-SA"/>
        </w:rPr>
        <w:t>st</w:t>
      </w:r>
      <w:r w:rsidR="00EC4ADD" w:rsidRPr="00D871CD">
        <w:rPr>
          <w:rFonts w:eastAsia="SimSun"/>
          <w:color w:val="000000" w:themeColor="text1"/>
          <w:sz w:val="22"/>
          <w:szCs w:val="22"/>
          <w:shd w:val="clear" w:color="auto" w:fill="FFFFFF"/>
          <w:lang w:eastAsia="ar-SA"/>
        </w:rPr>
        <w:t xml:space="preserve">anowiącego </w:t>
      </w:r>
      <w:r w:rsidR="00363FE8" w:rsidRPr="00D871CD">
        <w:rPr>
          <w:rFonts w:eastAsia="SimSun"/>
          <w:b/>
          <w:color w:val="000000" w:themeColor="text1"/>
          <w:sz w:val="22"/>
          <w:szCs w:val="22"/>
          <w:shd w:val="clear" w:color="auto" w:fill="FFFFFF"/>
          <w:lang w:eastAsia="ar-SA"/>
        </w:rPr>
        <w:t>Załącznik nr 4</w:t>
      </w:r>
      <w:r w:rsidR="00A7209F" w:rsidRPr="00D871CD">
        <w:rPr>
          <w:rFonts w:eastAsia="SimSun"/>
          <w:b/>
          <w:color w:val="000000" w:themeColor="text1"/>
          <w:sz w:val="22"/>
          <w:szCs w:val="22"/>
          <w:shd w:val="clear" w:color="auto" w:fill="FFFFFF"/>
          <w:lang w:eastAsia="ar-SA"/>
        </w:rPr>
        <w:t xml:space="preserve"> do SIWZ</w:t>
      </w:r>
      <w:r w:rsidRPr="00D871CD">
        <w:rPr>
          <w:rFonts w:eastAsia="SimSun"/>
          <w:color w:val="000000" w:themeColor="text1"/>
          <w:sz w:val="22"/>
          <w:szCs w:val="22"/>
          <w:shd w:val="clear" w:color="auto" w:fill="FFFFFF"/>
          <w:lang w:eastAsia="ar-SA"/>
        </w:rPr>
        <w:t>)</w:t>
      </w:r>
      <w:r w:rsidR="00BE272B" w:rsidRPr="00D871CD">
        <w:rPr>
          <w:rFonts w:eastAsia="SimSun"/>
          <w:color w:val="000000" w:themeColor="text1"/>
          <w:sz w:val="22"/>
          <w:szCs w:val="22"/>
          <w:shd w:val="clear" w:color="auto" w:fill="FFFFFF"/>
          <w:lang w:eastAsia="ar-SA"/>
        </w:rPr>
        <w:t>.</w:t>
      </w:r>
    </w:p>
    <w:p w:rsidR="00BE272B" w:rsidRPr="00D871CD"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D871CD"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D871CD">
        <w:rPr>
          <w:rFonts w:eastAsia="SimSun"/>
          <w:color w:val="000000" w:themeColor="text1"/>
          <w:sz w:val="22"/>
          <w:szCs w:val="22"/>
          <w:shd w:val="clear" w:color="auto" w:fill="FFFFFF"/>
          <w:lang w:eastAsia="ar-SA"/>
        </w:rPr>
        <w:t>W przypadku przynależności do tej samej grupy kapitałow</w:t>
      </w:r>
      <w:r w:rsidR="004B03F3" w:rsidRPr="00D871CD">
        <w:rPr>
          <w:rFonts w:eastAsia="SimSun"/>
          <w:color w:val="000000" w:themeColor="text1"/>
          <w:sz w:val="22"/>
          <w:szCs w:val="22"/>
          <w:shd w:val="clear" w:color="auto" w:fill="FFFFFF"/>
          <w:lang w:eastAsia="ar-SA"/>
        </w:rPr>
        <w:t>ej W</w:t>
      </w:r>
      <w:r w:rsidRPr="00D871CD">
        <w:rPr>
          <w:rFonts w:eastAsia="SimSun"/>
          <w:color w:val="000000" w:themeColor="text1"/>
          <w:sz w:val="22"/>
          <w:szCs w:val="22"/>
          <w:shd w:val="clear" w:color="auto" w:fill="FFFFFF"/>
          <w:lang w:eastAsia="ar-SA"/>
        </w:rPr>
        <w:t>ykonawca może złożyć wraz z oświadczeniem dokumenty bądź informacje potwier</w:t>
      </w:r>
      <w:r w:rsidR="004B03F3" w:rsidRPr="00D871CD">
        <w:rPr>
          <w:rFonts w:eastAsia="SimSun"/>
          <w:color w:val="000000" w:themeColor="text1"/>
          <w:sz w:val="22"/>
          <w:szCs w:val="22"/>
          <w:shd w:val="clear" w:color="auto" w:fill="FFFFFF"/>
          <w:lang w:eastAsia="ar-SA"/>
        </w:rPr>
        <w:t>dzające, że powiazania z innym W</w:t>
      </w:r>
      <w:r w:rsidRPr="00D871CD">
        <w:rPr>
          <w:rFonts w:eastAsia="SimSun"/>
          <w:color w:val="000000" w:themeColor="text1"/>
          <w:sz w:val="22"/>
          <w:szCs w:val="22"/>
          <w:shd w:val="clear" w:color="auto" w:fill="FFFFFF"/>
          <w:lang w:eastAsia="ar-SA"/>
        </w:rPr>
        <w:t>ykonawcą nie prowadzą do zakłócenia konkurencji w postępowaniu.</w:t>
      </w:r>
    </w:p>
    <w:p w:rsidR="00BE272B" w:rsidRPr="00D871CD"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D871CD"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D871CD">
        <w:rPr>
          <w:rFonts w:eastAsia="SimSun"/>
          <w:color w:val="000000" w:themeColor="text1"/>
          <w:sz w:val="22"/>
          <w:szCs w:val="22"/>
          <w:shd w:val="clear" w:color="auto" w:fill="FFFFFF"/>
          <w:lang w:eastAsia="ar-SA"/>
        </w:rPr>
        <w:t>Uwaga:</w:t>
      </w:r>
    </w:p>
    <w:p w:rsidR="00C4675F" w:rsidRPr="00D871CD"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D871CD">
        <w:rPr>
          <w:rFonts w:eastAsia="SimSun"/>
          <w:color w:val="000000" w:themeColor="text1"/>
          <w:sz w:val="22"/>
          <w:szCs w:val="22"/>
          <w:shd w:val="clear" w:color="auto" w:fill="FFFFFF"/>
          <w:lang w:eastAsia="ar-SA"/>
        </w:rPr>
        <w:t xml:space="preserve">Wszyscy wykonawcy którzy złożyli oferty składają niniejsze oświadczenie </w:t>
      </w:r>
      <w:r w:rsidRPr="00D871CD">
        <w:rPr>
          <w:rFonts w:eastAsia="SimSun"/>
          <w:b/>
          <w:color w:val="000000" w:themeColor="text1"/>
          <w:sz w:val="22"/>
          <w:szCs w:val="22"/>
          <w:shd w:val="clear" w:color="auto" w:fill="FFFFFF"/>
          <w:lang w:eastAsia="ar-SA"/>
        </w:rPr>
        <w:t>w terminie 3 dni</w:t>
      </w:r>
      <w:r w:rsidRPr="00D871CD">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D871CD"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D871CD">
        <w:rPr>
          <w:color w:val="000000" w:themeColor="text1"/>
          <w:sz w:val="22"/>
          <w:szCs w:val="22"/>
          <w:u w:val="single"/>
        </w:rPr>
        <w:t>Podwykonawstwo</w:t>
      </w:r>
    </w:p>
    <w:p w:rsidR="00C4675F" w:rsidRPr="00D871CD" w:rsidRDefault="00C4675F" w:rsidP="005823FB">
      <w:pPr>
        <w:pStyle w:val="Akapitzlist"/>
        <w:numPr>
          <w:ilvl w:val="0"/>
          <w:numId w:val="29"/>
        </w:numPr>
        <w:spacing w:line="276" w:lineRule="auto"/>
        <w:ind w:left="709"/>
        <w:rPr>
          <w:color w:val="000000" w:themeColor="text1"/>
          <w:sz w:val="22"/>
          <w:szCs w:val="22"/>
        </w:rPr>
      </w:pPr>
      <w:r w:rsidRPr="00D871CD">
        <w:rPr>
          <w:color w:val="000000" w:themeColor="text1"/>
          <w:sz w:val="22"/>
          <w:szCs w:val="22"/>
        </w:rPr>
        <w:t>Zamawiający nie zastrzega obowiązku osobistego wykonania przez Wykonawcę kluczowych części zamówienia.</w:t>
      </w:r>
    </w:p>
    <w:p w:rsidR="00C4675F" w:rsidRPr="00D871CD" w:rsidRDefault="00C4675F" w:rsidP="005823FB">
      <w:pPr>
        <w:pStyle w:val="Akapitzlist"/>
        <w:numPr>
          <w:ilvl w:val="0"/>
          <w:numId w:val="29"/>
        </w:numPr>
        <w:spacing w:line="276" w:lineRule="auto"/>
        <w:ind w:left="709"/>
        <w:rPr>
          <w:color w:val="000000" w:themeColor="text1"/>
          <w:sz w:val="22"/>
          <w:szCs w:val="22"/>
        </w:rPr>
      </w:pPr>
      <w:r w:rsidRPr="00D871CD">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D871CD" w:rsidRDefault="00C4675F" w:rsidP="00C4675F">
      <w:pPr>
        <w:pStyle w:val="Akapitzlist"/>
        <w:spacing w:line="276" w:lineRule="auto"/>
        <w:ind w:left="709"/>
        <w:rPr>
          <w:color w:val="000000" w:themeColor="text1"/>
          <w:sz w:val="22"/>
          <w:szCs w:val="22"/>
        </w:rPr>
      </w:pPr>
      <w:r w:rsidRPr="00D871CD">
        <w:rPr>
          <w:color w:val="000000" w:themeColor="text1"/>
          <w:sz w:val="22"/>
          <w:szCs w:val="22"/>
        </w:rPr>
        <w:t xml:space="preserve">Wykonawca wskazuje w ofercie tylko te części zamówienia, które zamierza powierzyć Podwykonawcom -  dla których znane są firmy Podwykonawców. </w:t>
      </w:r>
    </w:p>
    <w:p w:rsidR="00C4675F" w:rsidRPr="00D871CD" w:rsidRDefault="00C4675F" w:rsidP="00C4675F">
      <w:pPr>
        <w:pStyle w:val="Akapitzlist"/>
        <w:spacing w:line="276" w:lineRule="auto"/>
        <w:ind w:left="709"/>
        <w:rPr>
          <w:color w:val="000000" w:themeColor="text1"/>
          <w:sz w:val="22"/>
          <w:szCs w:val="22"/>
        </w:rPr>
      </w:pPr>
      <w:r w:rsidRPr="00D871CD">
        <w:rPr>
          <w:color w:val="000000" w:themeColor="text1"/>
          <w:sz w:val="22"/>
          <w:szCs w:val="22"/>
        </w:rPr>
        <w:t>Wykonawca nie wskazuje podwykonawstwa, gdy na etapie składania oferty nie jest jeszcze znana firma Podwykonawcy.</w:t>
      </w:r>
    </w:p>
    <w:p w:rsidR="00C4675F" w:rsidRPr="00E3649A" w:rsidRDefault="00C4675F" w:rsidP="005823FB">
      <w:pPr>
        <w:pStyle w:val="Akapitzlist"/>
        <w:numPr>
          <w:ilvl w:val="0"/>
          <w:numId w:val="29"/>
        </w:numPr>
        <w:spacing w:line="276" w:lineRule="auto"/>
        <w:ind w:left="709"/>
        <w:rPr>
          <w:color w:val="000000" w:themeColor="text1"/>
          <w:sz w:val="22"/>
          <w:szCs w:val="22"/>
        </w:rPr>
      </w:pPr>
      <w:r w:rsidRPr="00D871CD">
        <w:rPr>
          <w:color w:val="000000" w:themeColor="text1"/>
          <w:sz w:val="22"/>
          <w:szCs w:val="22"/>
        </w:rPr>
        <w:t xml:space="preserve">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w:t>
      </w:r>
      <w:r w:rsidRPr="00E3649A">
        <w:rPr>
          <w:color w:val="000000" w:themeColor="text1"/>
          <w:sz w:val="22"/>
          <w:szCs w:val="22"/>
        </w:rPr>
        <w:t>którego zasoby Wykonawca powoływ</w:t>
      </w:r>
      <w:r w:rsidR="00C25FD6" w:rsidRPr="00E3649A">
        <w:rPr>
          <w:color w:val="000000" w:themeColor="text1"/>
          <w:sz w:val="22"/>
          <w:szCs w:val="22"/>
        </w:rPr>
        <w:t>ał się w trakcie postępowania o </w:t>
      </w:r>
      <w:r w:rsidRPr="00E3649A">
        <w:rPr>
          <w:color w:val="000000" w:themeColor="text1"/>
          <w:sz w:val="22"/>
          <w:szCs w:val="22"/>
        </w:rPr>
        <w:t>udzielenie zamówienia.</w:t>
      </w:r>
    </w:p>
    <w:p w:rsidR="006951D7" w:rsidRPr="00F5410C" w:rsidRDefault="006951D7" w:rsidP="005823FB">
      <w:pPr>
        <w:pStyle w:val="Akapitzlist"/>
        <w:numPr>
          <w:ilvl w:val="0"/>
          <w:numId w:val="29"/>
        </w:numPr>
        <w:spacing w:line="276" w:lineRule="auto"/>
        <w:ind w:left="709"/>
        <w:rPr>
          <w:color w:val="000000" w:themeColor="text1"/>
          <w:sz w:val="22"/>
          <w:szCs w:val="22"/>
        </w:rPr>
      </w:pPr>
      <w:r w:rsidRPr="00F5410C">
        <w:rPr>
          <w:color w:val="000000" w:themeColor="text1"/>
          <w:sz w:val="22"/>
          <w:szCs w:val="22"/>
        </w:rPr>
        <w:lastRenderedPageBreak/>
        <w:t>Szczegóły dotyczące pod</w:t>
      </w:r>
      <w:r w:rsidR="00207B33" w:rsidRPr="00F5410C">
        <w:rPr>
          <w:color w:val="000000" w:themeColor="text1"/>
          <w:sz w:val="22"/>
          <w:szCs w:val="22"/>
        </w:rPr>
        <w:t>wykonawstwa zawarte są we wzorze umo</w:t>
      </w:r>
      <w:r w:rsidR="00611518" w:rsidRPr="00F5410C">
        <w:rPr>
          <w:color w:val="000000" w:themeColor="text1"/>
          <w:sz w:val="22"/>
          <w:szCs w:val="22"/>
        </w:rPr>
        <w:t>w</w:t>
      </w:r>
      <w:r w:rsidR="00207B33" w:rsidRPr="00F5410C">
        <w:rPr>
          <w:color w:val="000000" w:themeColor="text1"/>
          <w:sz w:val="22"/>
          <w:szCs w:val="22"/>
        </w:rPr>
        <w:t>y</w:t>
      </w:r>
      <w:r w:rsidRPr="00F5410C">
        <w:rPr>
          <w:color w:val="000000" w:themeColor="text1"/>
          <w:sz w:val="22"/>
          <w:szCs w:val="22"/>
        </w:rPr>
        <w:t xml:space="preserve"> – </w:t>
      </w:r>
      <w:r w:rsidR="00363FE8" w:rsidRPr="00F5410C">
        <w:rPr>
          <w:b/>
          <w:color w:val="000000" w:themeColor="text1"/>
          <w:sz w:val="22"/>
          <w:szCs w:val="22"/>
        </w:rPr>
        <w:t>Załącznik</w:t>
      </w:r>
      <w:r w:rsidR="00611518" w:rsidRPr="00F5410C">
        <w:rPr>
          <w:b/>
          <w:color w:val="000000" w:themeColor="text1"/>
          <w:sz w:val="22"/>
          <w:szCs w:val="22"/>
        </w:rPr>
        <w:t>i</w:t>
      </w:r>
      <w:r w:rsidR="00363FE8" w:rsidRPr="00F5410C">
        <w:rPr>
          <w:b/>
          <w:color w:val="000000" w:themeColor="text1"/>
          <w:sz w:val="22"/>
          <w:szCs w:val="22"/>
        </w:rPr>
        <w:t xml:space="preserve"> nr </w:t>
      </w:r>
      <w:r w:rsidR="002823CA" w:rsidRPr="00F5410C">
        <w:rPr>
          <w:b/>
          <w:color w:val="000000" w:themeColor="text1"/>
          <w:sz w:val="22"/>
          <w:szCs w:val="22"/>
        </w:rPr>
        <w:t>8</w:t>
      </w:r>
      <w:r w:rsidRPr="00F5410C">
        <w:rPr>
          <w:b/>
          <w:color w:val="000000" w:themeColor="text1"/>
          <w:sz w:val="22"/>
          <w:szCs w:val="22"/>
        </w:rPr>
        <w:t xml:space="preserve"> do SIWZ.</w:t>
      </w:r>
    </w:p>
    <w:p w:rsidR="00E07C07" w:rsidRPr="00F5410C"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F5410C">
        <w:rPr>
          <w:rFonts w:eastAsia="SimSun"/>
          <w:color w:val="000000" w:themeColor="text1"/>
          <w:sz w:val="22"/>
          <w:szCs w:val="22"/>
          <w:u w:val="single"/>
          <w:shd w:val="clear" w:color="auto" w:fill="FFFFFF"/>
          <w:lang w:eastAsia="ar-SA"/>
        </w:rPr>
        <w:t>Wykonawcy wspólnie ubiegający się o udzielenie zamówienia</w:t>
      </w:r>
    </w:p>
    <w:p w:rsidR="001C346D" w:rsidRPr="00E3649A"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F5410C">
        <w:rPr>
          <w:rFonts w:eastAsia="SimSun"/>
          <w:color w:val="000000" w:themeColor="text1"/>
          <w:sz w:val="22"/>
          <w:szCs w:val="22"/>
          <w:shd w:val="clear" w:color="auto" w:fill="FFFFFF"/>
          <w:lang w:eastAsia="ar-SA"/>
        </w:rPr>
        <w:t>W przypadku składania oferty wspólnej p</w:t>
      </w:r>
      <w:r w:rsidR="00827121" w:rsidRPr="00F5410C">
        <w:rPr>
          <w:rFonts w:eastAsia="SimSun"/>
          <w:color w:val="000000" w:themeColor="text1"/>
          <w:sz w:val="22"/>
          <w:szCs w:val="22"/>
          <w:shd w:val="clear" w:color="auto" w:fill="FFFFFF"/>
          <w:lang w:eastAsia="ar-SA"/>
        </w:rPr>
        <w:t>rzez kilku Wykonawców, każdy z W</w:t>
      </w:r>
      <w:r w:rsidRPr="00F5410C">
        <w:rPr>
          <w:rFonts w:eastAsia="SimSun"/>
          <w:color w:val="000000" w:themeColor="text1"/>
          <w:sz w:val="22"/>
          <w:szCs w:val="22"/>
          <w:shd w:val="clear" w:color="auto" w:fill="FFFFFF"/>
          <w:lang w:eastAsia="ar-SA"/>
        </w:rPr>
        <w:t>ykonawców ubiegających się</w:t>
      </w:r>
      <w:r w:rsidRPr="00E3649A">
        <w:rPr>
          <w:rFonts w:eastAsia="SimSun"/>
          <w:color w:val="000000" w:themeColor="text1"/>
          <w:sz w:val="22"/>
          <w:szCs w:val="22"/>
          <w:shd w:val="clear" w:color="auto" w:fill="FFFFFF"/>
          <w:lang w:eastAsia="ar-SA"/>
        </w:rPr>
        <w:t xml:space="preserve"> wspólnie o udzielenie zamówienia musi złożyć dokumenty i oświadczenia wskazane w rozdziale VI.1, V</w:t>
      </w:r>
      <w:r w:rsidR="001C346D" w:rsidRPr="00E3649A">
        <w:rPr>
          <w:rFonts w:eastAsia="SimSun"/>
          <w:color w:val="000000" w:themeColor="text1"/>
          <w:sz w:val="22"/>
          <w:szCs w:val="22"/>
          <w:shd w:val="clear" w:color="auto" w:fill="FFFFFF"/>
          <w:lang w:eastAsia="ar-SA"/>
        </w:rPr>
        <w:t>I</w:t>
      </w:r>
      <w:r w:rsidR="009134F3" w:rsidRPr="00E3649A">
        <w:rPr>
          <w:rFonts w:eastAsia="SimSun"/>
          <w:color w:val="000000" w:themeColor="text1"/>
          <w:sz w:val="22"/>
          <w:szCs w:val="22"/>
          <w:shd w:val="clear" w:color="auto" w:fill="FFFFFF"/>
          <w:lang w:eastAsia="ar-SA"/>
        </w:rPr>
        <w:t>.4</w:t>
      </w:r>
      <w:r w:rsidRPr="00E3649A">
        <w:rPr>
          <w:rFonts w:eastAsia="SimSun"/>
          <w:color w:val="000000" w:themeColor="text1"/>
          <w:sz w:val="22"/>
          <w:szCs w:val="22"/>
          <w:shd w:val="clear" w:color="auto" w:fill="FFFFFF"/>
          <w:lang w:eastAsia="ar-SA"/>
        </w:rPr>
        <w:t xml:space="preserve"> SIWZ</w:t>
      </w:r>
      <w:r w:rsidR="001C346D" w:rsidRPr="00E3649A">
        <w:rPr>
          <w:rFonts w:eastAsia="SimSun"/>
          <w:color w:val="000000" w:themeColor="text1"/>
          <w:sz w:val="22"/>
          <w:szCs w:val="22"/>
          <w:shd w:val="clear" w:color="auto" w:fill="FFFFFF"/>
          <w:lang w:eastAsia="ar-SA"/>
        </w:rPr>
        <w:t>.</w:t>
      </w:r>
      <w:r w:rsidRPr="00E3649A">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E3649A">
        <w:rPr>
          <w:rFonts w:eastAsia="SimSun"/>
          <w:color w:val="000000" w:themeColor="text1"/>
          <w:sz w:val="22"/>
          <w:szCs w:val="22"/>
          <w:shd w:val="clear" w:color="auto" w:fill="FFFFFF"/>
          <w:lang w:eastAsia="ar-SA"/>
        </w:rPr>
        <w:t>I.2</w:t>
      </w:r>
      <w:r w:rsidR="008F6414" w:rsidRPr="00E3649A">
        <w:rPr>
          <w:rFonts w:eastAsia="SimSun"/>
          <w:color w:val="000000" w:themeColor="text1"/>
          <w:sz w:val="22"/>
          <w:szCs w:val="22"/>
          <w:shd w:val="clear" w:color="auto" w:fill="FFFFFF"/>
          <w:lang w:eastAsia="ar-SA"/>
        </w:rPr>
        <w:t xml:space="preserve"> SIWZ</w:t>
      </w:r>
      <w:r w:rsidRPr="00E3649A">
        <w:rPr>
          <w:rFonts w:eastAsia="SimSun"/>
          <w:color w:val="000000" w:themeColor="text1"/>
          <w:sz w:val="22"/>
          <w:szCs w:val="22"/>
          <w:shd w:val="clear" w:color="auto" w:fill="FFFFFF"/>
          <w:lang w:eastAsia="ar-SA"/>
        </w:rPr>
        <w:t>)</w:t>
      </w:r>
      <w:r w:rsidR="001C346D" w:rsidRPr="00E3649A">
        <w:rPr>
          <w:rFonts w:eastAsia="SimSun"/>
          <w:color w:val="000000" w:themeColor="text1"/>
          <w:sz w:val="22"/>
          <w:szCs w:val="22"/>
          <w:shd w:val="clear" w:color="auto" w:fill="FFFFFF"/>
          <w:lang w:eastAsia="ar-SA"/>
        </w:rPr>
        <w:t>.</w:t>
      </w:r>
    </w:p>
    <w:p w:rsidR="002D33EC" w:rsidRPr="00E3649A" w:rsidRDefault="00E3649A"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E3649A">
        <w:rPr>
          <w:rFonts w:eastAsia="SimSun"/>
          <w:color w:val="000000" w:themeColor="text1"/>
          <w:sz w:val="22"/>
          <w:szCs w:val="22"/>
          <w:shd w:val="clear" w:color="auto" w:fill="FFFFFF"/>
          <w:lang w:eastAsia="ar-SA"/>
        </w:rPr>
        <w:t>W przypadku Wykonawców wspólnie ubiegających się o udzielenie zamówienia żaden z nich nie może podlegać wykluczeniu z powodu niespełnienia warunków przewidzianych w niniejszej SIWZ</w:t>
      </w:r>
    </w:p>
    <w:p w:rsidR="001C346D" w:rsidRPr="00E3649A"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E3649A">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E3649A">
        <w:rPr>
          <w:rFonts w:eastAsia="SimSun"/>
          <w:color w:val="000000" w:themeColor="text1"/>
          <w:sz w:val="22"/>
          <w:szCs w:val="22"/>
          <w:shd w:val="clear" w:color="auto" w:fill="FFFFFF"/>
          <w:lang w:eastAsia="ar-SA"/>
        </w:rPr>
        <w:t>nia albo do reprezentowania w </w:t>
      </w:r>
      <w:r w:rsidRPr="00E3649A">
        <w:rPr>
          <w:rFonts w:eastAsia="SimSun"/>
          <w:color w:val="000000" w:themeColor="text1"/>
          <w:sz w:val="22"/>
          <w:szCs w:val="22"/>
          <w:shd w:val="clear" w:color="auto" w:fill="FFFFFF"/>
          <w:lang w:eastAsia="ar-SA"/>
        </w:rPr>
        <w:t xml:space="preserve">postępowaniu i zawarcia umowy. </w:t>
      </w:r>
      <w:r w:rsidRPr="00E3649A">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E3649A">
        <w:rPr>
          <w:rFonts w:eastAsia="SimSun"/>
          <w:color w:val="000000" w:themeColor="text1"/>
          <w:sz w:val="22"/>
          <w:szCs w:val="22"/>
          <w:shd w:val="clear" w:color="auto" w:fill="FFFFFF"/>
          <w:lang w:eastAsia="ar-SA"/>
        </w:rPr>
        <w:t>.</w:t>
      </w:r>
    </w:p>
    <w:p w:rsidR="001C346D" w:rsidRPr="00E3649A"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E3649A">
        <w:rPr>
          <w:rFonts w:eastAsia="SimSun"/>
          <w:color w:val="000000" w:themeColor="text1"/>
          <w:sz w:val="22"/>
          <w:szCs w:val="22"/>
          <w:shd w:val="clear" w:color="auto" w:fill="FFFFFF"/>
          <w:lang w:eastAsia="ar-SA"/>
        </w:rPr>
        <w:t>Wszelka korespondencja będzie prowadzona wyłącznie z pełnomocnikiem.</w:t>
      </w:r>
    </w:p>
    <w:p w:rsidR="00F62B92" w:rsidRPr="00616B76"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E3649A">
        <w:rPr>
          <w:rFonts w:eastAsia="SimSun"/>
          <w:b/>
          <w:color w:val="000000" w:themeColor="text1"/>
          <w:sz w:val="22"/>
          <w:szCs w:val="22"/>
          <w:shd w:val="clear" w:color="auto" w:fill="FFFFFF"/>
          <w:lang w:eastAsia="ar-SA"/>
        </w:rPr>
        <w:t xml:space="preserve">W </w:t>
      </w:r>
      <w:r w:rsidRPr="00616B76">
        <w:rPr>
          <w:rFonts w:eastAsia="SimSun"/>
          <w:b/>
          <w:color w:val="000000" w:themeColor="text1"/>
          <w:sz w:val="22"/>
          <w:szCs w:val="22"/>
          <w:shd w:val="clear" w:color="auto" w:fill="FFFFFF"/>
          <w:lang w:eastAsia="ar-SA"/>
        </w:rPr>
        <w:t>formularzu oferty</w:t>
      </w:r>
      <w:r w:rsidR="001C346D" w:rsidRPr="00616B76">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616B76">
        <w:rPr>
          <w:rFonts w:eastAsia="SimSun"/>
          <w:color w:val="000000" w:themeColor="text1"/>
          <w:sz w:val="22"/>
          <w:szCs w:val="22"/>
          <w:shd w:val="clear" w:color="auto" w:fill="FFFFFF"/>
          <w:lang w:eastAsia="ar-SA"/>
        </w:rPr>
        <w:t>.</w:t>
      </w:r>
    </w:p>
    <w:p w:rsidR="004A075B" w:rsidRPr="00616B76"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16B76">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616B76"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616B76">
        <w:rPr>
          <w:color w:val="000000" w:themeColor="text1"/>
          <w:sz w:val="22"/>
          <w:szCs w:val="22"/>
          <w:u w:val="single"/>
          <w:lang w:eastAsia="ar-SA"/>
        </w:rPr>
        <w:t>Postanowienia dotycz</w:t>
      </w:r>
      <w:r w:rsidRPr="00616B76">
        <w:rPr>
          <w:rFonts w:hint="eastAsia"/>
          <w:color w:val="000000" w:themeColor="text1"/>
          <w:sz w:val="22"/>
          <w:szCs w:val="22"/>
          <w:u w:val="single"/>
          <w:lang w:eastAsia="ar-SA"/>
        </w:rPr>
        <w:t>ą</w:t>
      </w:r>
      <w:r w:rsidRPr="00616B76">
        <w:rPr>
          <w:color w:val="000000" w:themeColor="text1"/>
          <w:sz w:val="22"/>
          <w:szCs w:val="22"/>
          <w:u w:val="single"/>
          <w:lang w:eastAsia="ar-SA"/>
        </w:rPr>
        <w:t>ce składania dokumentów przez Wykonawców maj</w:t>
      </w:r>
      <w:r w:rsidRPr="00616B76">
        <w:rPr>
          <w:rFonts w:hint="eastAsia"/>
          <w:color w:val="000000" w:themeColor="text1"/>
          <w:sz w:val="22"/>
          <w:szCs w:val="22"/>
          <w:u w:val="single"/>
          <w:lang w:eastAsia="ar-SA"/>
        </w:rPr>
        <w:t>ą</w:t>
      </w:r>
      <w:r w:rsidRPr="00616B76">
        <w:rPr>
          <w:color w:val="000000" w:themeColor="text1"/>
          <w:sz w:val="22"/>
          <w:szCs w:val="22"/>
          <w:u w:val="single"/>
          <w:lang w:eastAsia="ar-SA"/>
        </w:rPr>
        <w:t>cych siedzib</w:t>
      </w:r>
      <w:r w:rsidRPr="00616B76">
        <w:rPr>
          <w:rFonts w:hint="eastAsia"/>
          <w:color w:val="000000" w:themeColor="text1"/>
          <w:sz w:val="22"/>
          <w:szCs w:val="22"/>
          <w:u w:val="single"/>
          <w:lang w:eastAsia="ar-SA"/>
        </w:rPr>
        <w:t>ę</w:t>
      </w:r>
      <w:r w:rsidRPr="00616B76">
        <w:rPr>
          <w:color w:val="000000" w:themeColor="text1"/>
          <w:sz w:val="22"/>
          <w:szCs w:val="22"/>
          <w:u w:val="single"/>
          <w:lang w:eastAsia="ar-SA"/>
        </w:rPr>
        <w:t xml:space="preserve"> lub miejsce</w:t>
      </w:r>
      <w:r w:rsidRPr="00616B76">
        <w:rPr>
          <w:color w:val="000000" w:themeColor="text1"/>
          <w:sz w:val="22"/>
          <w:szCs w:val="22"/>
          <w:u w:val="single"/>
          <w:lang w:eastAsia="pl-PL"/>
        </w:rPr>
        <w:t xml:space="preserve"> zamieszkania poza terytorium Rzeczypospolitej Polskiej</w:t>
      </w:r>
    </w:p>
    <w:p w:rsidR="00B65178" w:rsidRPr="00616B76"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16B76">
        <w:rPr>
          <w:color w:val="000000" w:themeColor="text1"/>
          <w:sz w:val="22"/>
          <w:szCs w:val="22"/>
          <w:lang w:eastAsia="pl-PL"/>
        </w:rPr>
        <w:t>Wykonawca, który ma siedzibę lub miejsce zamieszkania poza terytorium Rzeczypospolitej Polskiej zamiast dokumentów, o których mowa w punkcie VI.3.</w:t>
      </w:r>
      <w:r w:rsidR="00873552" w:rsidRPr="00616B76">
        <w:rPr>
          <w:color w:val="000000" w:themeColor="text1"/>
          <w:sz w:val="22"/>
          <w:szCs w:val="22"/>
          <w:lang w:eastAsia="pl-PL"/>
        </w:rPr>
        <w:t>1</w:t>
      </w:r>
      <w:r w:rsidRPr="00616B76">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616B76"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16B76">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616B76"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16B76">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616B76" w:rsidRDefault="00135DBC" w:rsidP="00304EDB">
      <w:pPr>
        <w:pStyle w:val="Nagwek1"/>
      </w:pPr>
      <w:r w:rsidRPr="00616B76">
        <w:t>Informacje o sposobie porozumiewania się zamawiającego z wykonawcami oraz przekazywania oświadczeń lub dokumentów,</w:t>
      </w:r>
      <w:r w:rsidR="00995B33" w:rsidRPr="00616B76">
        <w:t xml:space="preserve"> jeżeli zamawiający, w sytuacjach określonych w</w:t>
      </w:r>
      <w:r w:rsidR="00E1277E" w:rsidRPr="00616B76">
        <w:t> </w:t>
      </w:r>
      <w:r w:rsidR="00995B33" w:rsidRPr="00616B76">
        <w:t xml:space="preserve">art. 10c – 10e, </w:t>
      </w:r>
      <w:r w:rsidR="00543E69" w:rsidRPr="00616B76">
        <w:t>przewiduje inny sposób porozumiewania się niż przy użyciu środków komunikacji elektronicznej,</w:t>
      </w:r>
      <w:r w:rsidRPr="00616B76">
        <w:t xml:space="preserve"> a także wskazanie osób uprawnionych do porozumiewania się z</w:t>
      </w:r>
      <w:r w:rsidR="00E1277E" w:rsidRPr="00616B76">
        <w:t> </w:t>
      </w:r>
      <w:r w:rsidRPr="00616B76">
        <w:t>wykonawcami</w:t>
      </w:r>
    </w:p>
    <w:p w:rsidR="00500CE1" w:rsidRPr="00616B76" w:rsidRDefault="00135DBC" w:rsidP="00500CE1">
      <w:pPr>
        <w:numPr>
          <w:ilvl w:val="0"/>
          <w:numId w:val="3"/>
        </w:numPr>
        <w:spacing w:line="276" w:lineRule="auto"/>
        <w:ind w:left="284" w:hanging="284"/>
        <w:rPr>
          <w:color w:val="000000" w:themeColor="text1"/>
          <w:sz w:val="22"/>
          <w:szCs w:val="22"/>
        </w:rPr>
      </w:pPr>
      <w:r w:rsidRPr="00616B76">
        <w:rPr>
          <w:color w:val="000000" w:themeColor="text1"/>
          <w:sz w:val="22"/>
          <w:szCs w:val="22"/>
        </w:rPr>
        <w:t>Wyjaśnienia SIWZ udzielane będą zgodnie z art. 38 ust. 1 niezwłocznie, jed</w:t>
      </w:r>
      <w:r w:rsidR="003A5D98" w:rsidRPr="00616B76">
        <w:rPr>
          <w:color w:val="000000" w:themeColor="text1"/>
          <w:sz w:val="22"/>
          <w:szCs w:val="22"/>
        </w:rPr>
        <w:t xml:space="preserve">nak nie później </w:t>
      </w:r>
      <w:r w:rsidRPr="00616B76">
        <w:rPr>
          <w:color w:val="000000" w:themeColor="text1"/>
          <w:sz w:val="22"/>
          <w:szCs w:val="22"/>
        </w:rPr>
        <w:t>niż na 2 dni przed upływem terminu składania o</w:t>
      </w:r>
      <w:r w:rsidR="00067AE1" w:rsidRPr="00616B76">
        <w:rPr>
          <w:color w:val="000000" w:themeColor="text1"/>
          <w:sz w:val="22"/>
          <w:szCs w:val="22"/>
        </w:rPr>
        <w:t xml:space="preserve">fert, pod warunkiem że wniosek </w:t>
      </w:r>
      <w:r w:rsidRPr="00616B76">
        <w:rPr>
          <w:color w:val="000000" w:themeColor="text1"/>
          <w:sz w:val="22"/>
          <w:szCs w:val="22"/>
        </w:rPr>
        <w:t>o wyjaśnienie treści SIWZ wpłynie nie później niż do końca dnia, w którym upływa połowa wyznaczonego terminu składania ofert.</w:t>
      </w:r>
    </w:p>
    <w:p w:rsidR="000559B3" w:rsidRPr="00A94E9B" w:rsidRDefault="00500CE1" w:rsidP="000559B3">
      <w:pPr>
        <w:numPr>
          <w:ilvl w:val="0"/>
          <w:numId w:val="3"/>
        </w:numPr>
        <w:spacing w:line="276" w:lineRule="auto"/>
        <w:ind w:left="284" w:hanging="284"/>
        <w:rPr>
          <w:color w:val="000000" w:themeColor="text1"/>
          <w:sz w:val="22"/>
          <w:szCs w:val="22"/>
        </w:rPr>
      </w:pPr>
      <w:r w:rsidRPr="00616B76">
        <w:rPr>
          <w:color w:val="000000" w:themeColor="text1"/>
          <w:sz w:val="22"/>
          <w:szCs w:val="22"/>
        </w:rPr>
        <w:lastRenderedPageBreak/>
        <w:t xml:space="preserve">Ofertę wraz z załącznikami, o których mowa w rozdziale X.6 SIWZ, zmiany do oferty, wycofanie </w:t>
      </w:r>
      <w:r w:rsidRPr="00A94E9B">
        <w:rPr>
          <w:color w:val="000000" w:themeColor="text1"/>
          <w:sz w:val="22"/>
          <w:szCs w:val="22"/>
        </w:rPr>
        <w:t xml:space="preserve">oferty wykonawcy składają w </w:t>
      </w:r>
      <w:r w:rsidRPr="00A94E9B">
        <w:rPr>
          <w:b/>
          <w:color w:val="000000" w:themeColor="text1"/>
          <w:sz w:val="22"/>
          <w:szCs w:val="22"/>
        </w:rPr>
        <w:t>oryginale</w:t>
      </w:r>
      <w:r w:rsidRPr="00A94E9B">
        <w:rPr>
          <w:color w:val="000000" w:themeColor="text1"/>
          <w:sz w:val="22"/>
          <w:szCs w:val="22"/>
        </w:rPr>
        <w:t xml:space="preserve"> (forma pisemna) w języku polskim za pośrednictwem operatora pocztowego, osobiście lub za pośrednictwem posłańca.</w:t>
      </w:r>
    </w:p>
    <w:p w:rsidR="00500CE1" w:rsidRPr="00A94E9B" w:rsidRDefault="000559B3" w:rsidP="000559B3">
      <w:pPr>
        <w:numPr>
          <w:ilvl w:val="0"/>
          <w:numId w:val="3"/>
        </w:numPr>
        <w:spacing w:line="276" w:lineRule="auto"/>
        <w:ind w:left="284" w:hanging="284"/>
        <w:rPr>
          <w:color w:val="000000" w:themeColor="text1"/>
          <w:sz w:val="22"/>
          <w:szCs w:val="22"/>
          <w:u w:val="single"/>
        </w:rPr>
      </w:pPr>
      <w:r w:rsidRPr="00A94E9B">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A94E9B" w:rsidRPr="00A94E9B">
        <w:rPr>
          <w:color w:val="000000" w:themeColor="text1"/>
          <w:sz w:val="22"/>
          <w:szCs w:val="22"/>
        </w:rPr>
        <w:t>ogą elektroniczną (Dz. U. z 2019</w:t>
      </w:r>
      <w:r w:rsidRPr="00A94E9B">
        <w:rPr>
          <w:color w:val="000000" w:themeColor="text1"/>
          <w:sz w:val="22"/>
          <w:szCs w:val="22"/>
        </w:rPr>
        <w:t xml:space="preserve"> r</w:t>
      </w:r>
      <w:r w:rsidR="005C5203" w:rsidRPr="00A94E9B">
        <w:rPr>
          <w:color w:val="000000" w:themeColor="text1"/>
          <w:sz w:val="22"/>
          <w:szCs w:val="22"/>
        </w:rPr>
        <w:t>. poz. 1</w:t>
      </w:r>
      <w:r w:rsidRPr="00A94E9B">
        <w:rPr>
          <w:color w:val="000000" w:themeColor="text1"/>
          <w:sz w:val="22"/>
          <w:szCs w:val="22"/>
        </w:rPr>
        <w:t>2</w:t>
      </w:r>
      <w:r w:rsidR="00A94E9B" w:rsidRPr="00A94E9B">
        <w:rPr>
          <w:color w:val="000000" w:themeColor="text1"/>
          <w:sz w:val="22"/>
          <w:szCs w:val="22"/>
        </w:rPr>
        <w:t>3</w:t>
      </w:r>
      <w:r w:rsidR="005C5203" w:rsidRPr="00A94E9B">
        <w:rPr>
          <w:color w:val="000000" w:themeColor="text1"/>
          <w:sz w:val="22"/>
          <w:szCs w:val="22"/>
        </w:rPr>
        <w:t xml:space="preserve"> t.j.) </w:t>
      </w:r>
      <w:r w:rsidRPr="00A94E9B">
        <w:rPr>
          <w:color w:val="000000" w:themeColor="text1"/>
          <w:sz w:val="22"/>
          <w:szCs w:val="22"/>
        </w:rPr>
        <w:t>zwanych dalej środk</w:t>
      </w:r>
      <w:r w:rsidR="002D4DEC" w:rsidRPr="00A94E9B">
        <w:rPr>
          <w:color w:val="000000" w:themeColor="text1"/>
          <w:sz w:val="22"/>
          <w:szCs w:val="22"/>
        </w:rPr>
        <w:t>ami komunikacji elektronicznej</w:t>
      </w:r>
      <w:r w:rsidRPr="00A94E9B">
        <w:rPr>
          <w:color w:val="000000" w:themeColor="text1"/>
          <w:sz w:val="22"/>
          <w:szCs w:val="22"/>
        </w:rPr>
        <w:t xml:space="preserve"> z zastrzeżeniem że:</w:t>
      </w:r>
    </w:p>
    <w:p w:rsidR="002D4DEC" w:rsidRPr="00A94E9B" w:rsidRDefault="00CE6FE3" w:rsidP="005823FB">
      <w:pPr>
        <w:pStyle w:val="Akapitzlist"/>
        <w:numPr>
          <w:ilvl w:val="0"/>
          <w:numId w:val="33"/>
        </w:numPr>
        <w:spacing w:line="276" w:lineRule="auto"/>
        <w:rPr>
          <w:color w:val="000000" w:themeColor="text1"/>
          <w:sz w:val="22"/>
          <w:szCs w:val="22"/>
        </w:rPr>
      </w:pPr>
      <w:r w:rsidRPr="00A94E9B">
        <w:rPr>
          <w:color w:val="000000" w:themeColor="text1"/>
          <w:sz w:val="22"/>
          <w:szCs w:val="22"/>
        </w:rPr>
        <w:t>dokumenty i oświadczenia tj.</w:t>
      </w:r>
      <w:r w:rsidR="002D4DEC" w:rsidRPr="00A94E9B">
        <w:rPr>
          <w:color w:val="000000" w:themeColor="text1"/>
          <w:sz w:val="22"/>
          <w:szCs w:val="22"/>
        </w:rPr>
        <w:t>:</w:t>
      </w:r>
    </w:p>
    <w:p w:rsidR="00CE6FE3" w:rsidRPr="00A94E9B" w:rsidRDefault="002D4DEC" w:rsidP="005823FB">
      <w:pPr>
        <w:pStyle w:val="Akapitzlist"/>
        <w:numPr>
          <w:ilvl w:val="0"/>
          <w:numId w:val="34"/>
        </w:numPr>
        <w:spacing w:line="276" w:lineRule="auto"/>
        <w:ind w:left="993" w:hanging="284"/>
        <w:rPr>
          <w:color w:val="000000" w:themeColor="text1"/>
          <w:sz w:val="22"/>
          <w:szCs w:val="22"/>
        </w:rPr>
      </w:pPr>
      <w:r w:rsidRPr="00A94E9B">
        <w:rPr>
          <w:color w:val="000000" w:themeColor="text1"/>
          <w:sz w:val="22"/>
          <w:szCs w:val="22"/>
        </w:rPr>
        <w:t>oświadczenie o przynależności lub braku przynależności do tej samej grupy kapitałowej,</w:t>
      </w:r>
    </w:p>
    <w:p w:rsidR="00CE6FE3" w:rsidRPr="00A94E9B" w:rsidRDefault="002D4DEC" w:rsidP="005823FB">
      <w:pPr>
        <w:pStyle w:val="Akapitzlist"/>
        <w:numPr>
          <w:ilvl w:val="0"/>
          <w:numId w:val="34"/>
        </w:numPr>
        <w:spacing w:line="276" w:lineRule="auto"/>
        <w:ind w:left="993" w:hanging="284"/>
        <w:rPr>
          <w:color w:val="000000" w:themeColor="text1"/>
          <w:sz w:val="22"/>
          <w:szCs w:val="22"/>
        </w:rPr>
      </w:pPr>
      <w:r w:rsidRPr="00A94E9B">
        <w:rPr>
          <w:color w:val="000000" w:themeColor="text1"/>
          <w:sz w:val="22"/>
          <w:szCs w:val="22"/>
        </w:rPr>
        <w:t>oświadczenie/a n</w:t>
      </w:r>
      <w:r w:rsidR="00E73B06" w:rsidRPr="00A94E9B">
        <w:rPr>
          <w:color w:val="000000" w:themeColor="text1"/>
          <w:sz w:val="22"/>
          <w:szCs w:val="22"/>
        </w:rPr>
        <w:t>a podstawie art. 25a ust. 1 Pzp</w:t>
      </w:r>
      <w:r w:rsidRPr="00A94E9B">
        <w:rPr>
          <w:color w:val="000000" w:themeColor="text1"/>
          <w:sz w:val="22"/>
          <w:szCs w:val="22"/>
        </w:rPr>
        <w:t xml:space="preserve"> o braku podstaw do wykluczenia na pods</w:t>
      </w:r>
      <w:r w:rsidR="00CE6FE3" w:rsidRPr="00A94E9B">
        <w:rPr>
          <w:color w:val="000000" w:themeColor="text1"/>
          <w:sz w:val="22"/>
          <w:szCs w:val="22"/>
        </w:rPr>
        <w:t>tawie art. 24 ust. 1 Pzp,</w:t>
      </w:r>
    </w:p>
    <w:p w:rsidR="00CE6FE3" w:rsidRPr="00A94E9B" w:rsidRDefault="002D4DEC" w:rsidP="005823FB">
      <w:pPr>
        <w:pStyle w:val="Akapitzlist"/>
        <w:numPr>
          <w:ilvl w:val="0"/>
          <w:numId w:val="34"/>
        </w:numPr>
        <w:spacing w:line="276" w:lineRule="auto"/>
        <w:ind w:left="993" w:hanging="284"/>
        <w:rPr>
          <w:color w:val="000000" w:themeColor="text1"/>
          <w:sz w:val="22"/>
          <w:szCs w:val="22"/>
        </w:rPr>
      </w:pPr>
      <w:r w:rsidRPr="00A94E9B">
        <w:rPr>
          <w:color w:val="000000" w:themeColor="text1"/>
          <w:sz w:val="22"/>
          <w:szCs w:val="22"/>
        </w:rPr>
        <w:t>oświadczenie na podstawie art. 25a ust. 1 Pzp o spełniani</w:t>
      </w:r>
      <w:r w:rsidR="00CE6FE3" w:rsidRPr="00A94E9B">
        <w:rPr>
          <w:color w:val="000000" w:themeColor="text1"/>
          <w:sz w:val="22"/>
          <w:szCs w:val="22"/>
        </w:rPr>
        <w:t>u warunków udziału w </w:t>
      </w:r>
      <w:r w:rsidRPr="00A94E9B">
        <w:rPr>
          <w:color w:val="000000" w:themeColor="text1"/>
          <w:sz w:val="22"/>
          <w:szCs w:val="22"/>
        </w:rPr>
        <w:t>postepowaniu w zakresie wskazanym przez Zamawiającego w niniejszej SIWZ</w:t>
      </w:r>
      <w:r w:rsidR="00E73B06" w:rsidRPr="00A94E9B">
        <w:rPr>
          <w:color w:val="000000" w:themeColor="text1"/>
          <w:sz w:val="22"/>
          <w:szCs w:val="22"/>
        </w:rPr>
        <w:t>,</w:t>
      </w:r>
    </w:p>
    <w:p w:rsidR="00CE6FE3" w:rsidRPr="00A94E9B" w:rsidRDefault="002D4DEC" w:rsidP="005823FB">
      <w:pPr>
        <w:pStyle w:val="Akapitzlist"/>
        <w:numPr>
          <w:ilvl w:val="0"/>
          <w:numId w:val="34"/>
        </w:numPr>
        <w:spacing w:line="276" w:lineRule="auto"/>
        <w:ind w:left="993" w:hanging="284"/>
        <w:rPr>
          <w:color w:val="000000" w:themeColor="text1"/>
          <w:sz w:val="22"/>
          <w:szCs w:val="22"/>
        </w:rPr>
      </w:pPr>
      <w:r w:rsidRPr="00A94E9B">
        <w:rPr>
          <w:color w:val="000000" w:themeColor="text1"/>
          <w:sz w:val="22"/>
          <w:szCs w:val="22"/>
        </w:rPr>
        <w:t>zobowiązanie/a innego podmiotu do oddania do dyspozycji niezbędnych zasobów,</w:t>
      </w:r>
    </w:p>
    <w:p w:rsidR="00CE6FE3" w:rsidRPr="00A94E9B" w:rsidRDefault="002D4DEC" w:rsidP="005823FB">
      <w:pPr>
        <w:pStyle w:val="Akapitzlist"/>
        <w:numPr>
          <w:ilvl w:val="0"/>
          <w:numId w:val="34"/>
        </w:numPr>
        <w:spacing w:line="276" w:lineRule="auto"/>
        <w:ind w:left="993" w:hanging="284"/>
        <w:rPr>
          <w:color w:val="000000" w:themeColor="text1"/>
          <w:sz w:val="22"/>
          <w:szCs w:val="22"/>
        </w:rPr>
      </w:pPr>
      <w:r w:rsidRPr="00A94E9B">
        <w:rPr>
          <w:color w:val="000000" w:themeColor="text1"/>
          <w:sz w:val="22"/>
          <w:szCs w:val="22"/>
        </w:rPr>
        <w:t>pełnomocnictwo/a,</w:t>
      </w:r>
    </w:p>
    <w:p w:rsidR="002D4DEC" w:rsidRPr="00A94E9B" w:rsidRDefault="002D4DEC" w:rsidP="005823FB">
      <w:pPr>
        <w:pStyle w:val="Akapitzlist"/>
        <w:numPr>
          <w:ilvl w:val="0"/>
          <w:numId w:val="34"/>
        </w:numPr>
        <w:spacing w:line="276" w:lineRule="auto"/>
        <w:ind w:left="993" w:hanging="284"/>
        <w:rPr>
          <w:color w:val="000000" w:themeColor="text1"/>
          <w:sz w:val="22"/>
          <w:szCs w:val="22"/>
        </w:rPr>
      </w:pPr>
      <w:r w:rsidRPr="00A94E9B">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A94E9B" w:rsidRDefault="00CE6FE3" w:rsidP="00CE6FE3">
      <w:pPr>
        <w:spacing w:line="276" w:lineRule="auto"/>
        <w:ind w:left="709"/>
        <w:rPr>
          <w:b/>
          <w:color w:val="000000" w:themeColor="text1"/>
          <w:sz w:val="22"/>
          <w:szCs w:val="22"/>
        </w:rPr>
      </w:pPr>
      <w:r w:rsidRPr="00A94E9B">
        <w:rPr>
          <w:b/>
          <w:color w:val="000000" w:themeColor="text1"/>
          <w:sz w:val="22"/>
          <w:szCs w:val="22"/>
        </w:rPr>
        <w:t>muszą być złoż</w:t>
      </w:r>
      <w:r w:rsidR="005C5203" w:rsidRPr="00A94E9B">
        <w:rPr>
          <w:b/>
          <w:color w:val="000000" w:themeColor="text1"/>
          <w:sz w:val="22"/>
          <w:szCs w:val="22"/>
        </w:rPr>
        <w:t>one w oryginale (forma pisemna)</w:t>
      </w:r>
      <w:r w:rsidRPr="00A94E9B">
        <w:rPr>
          <w:b/>
          <w:color w:val="000000" w:themeColor="text1"/>
          <w:sz w:val="22"/>
          <w:szCs w:val="22"/>
        </w:rPr>
        <w:t xml:space="preserve"> za pośrednictwem operatora pocztowego w rozumieniu ustawy z dnia 23 listopada 2012 r. – Prawo pocztowe (Dz.U z</w:t>
      </w:r>
      <w:r w:rsidR="00A94E9B" w:rsidRPr="00A94E9B">
        <w:rPr>
          <w:b/>
          <w:color w:val="000000" w:themeColor="text1"/>
          <w:sz w:val="22"/>
          <w:szCs w:val="22"/>
        </w:rPr>
        <w:t xml:space="preserve"> 2018</w:t>
      </w:r>
      <w:r w:rsidR="00A24E95" w:rsidRPr="00A94E9B">
        <w:rPr>
          <w:b/>
          <w:color w:val="000000" w:themeColor="text1"/>
          <w:sz w:val="22"/>
          <w:szCs w:val="22"/>
        </w:rPr>
        <w:t xml:space="preserve"> r.</w:t>
      </w:r>
      <w:r w:rsidRPr="00A94E9B">
        <w:rPr>
          <w:b/>
          <w:color w:val="000000" w:themeColor="text1"/>
          <w:sz w:val="22"/>
          <w:szCs w:val="22"/>
        </w:rPr>
        <w:t xml:space="preserve"> po</w:t>
      </w:r>
      <w:r w:rsidR="00A94E9B" w:rsidRPr="00A94E9B">
        <w:rPr>
          <w:b/>
          <w:color w:val="000000" w:themeColor="text1"/>
          <w:sz w:val="22"/>
          <w:szCs w:val="22"/>
        </w:rPr>
        <w:t>z. 2188</w:t>
      </w:r>
      <w:r w:rsidR="00A24E95" w:rsidRPr="00A94E9B">
        <w:rPr>
          <w:b/>
          <w:color w:val="000000" w:themeColor="text1"/>
          <w:sz w:val="22"/>
          <w:szCs w:val="22"/>
        </w:rPr>
        <w:t xml:space="preserve"> t.j.</w:t>
      </w:r>
      <w:r w:rsidRPr="00A94E9B">
        <w:rPr>
          <w:b/>
          <w:color w:val="000000" w:themeColor="text1"/>
          <w:sz w:val="22"/>
          <w:szCs w:val="22"/>
        </w:rPr>
        <w:t>), osobiście lub za pośrednictwem posłańca.</w:t>
      </w:r>
    </w:p>
    <w:p w:rsidR="00CE6FE3" w:rsidRPr="00A94E9B" w:rsidRDefault="00CE6FE3" w:rsidP="005823FB">
      <w:pPr>
        <w:pStyle w:val="Akapitzlist"/>
        <w:numPr>
          <w:ilvl w:val="0"/>
          <w:numId w:val="33"/>
        </w:numPr>
        <w:spacing w:line="276" w:lineRule="auto"/>
        <w:rPr>
          <w:color w:val="000000" w:themeColor="text1"/>
          <w:sz w:val="22"/>
          <w:szCs w:val="22"/>
        </w:rPr>
      </w:pPr>
      <w:r w:rsidRPr="00A94E9B">
        <w:rPr>
          <w:color w:val="000000" w:themeColor="text1"/>
          <w:sz w:val="22"/>
          <w:szCs w:val="22"/>
        </w:rPr>
        <w:t xml:space="preserve">pozostałe dokumenty i oświadczenia (inne niż wymienione w </w:t>
      </w:r>
      <w:r w:rsidR="00C224B3" w:rsidRPr="00A94E9B">
        <w:rPr>
          <w:color w:val="000000" w:themeColor="text1"/>
          <w:sz w:val="22"/>
          <w:szCs w:val="22"/>
        </w:rPr>
        <w:t xml:space="preserve">ust. 3 </w:t>
      </w:r>
      <w:r w:rsidRPr="00A94E9B">
        <w:rPr>
          <w:color w:val="000000" w:themeColor="text1"/>
          <w:sz w:val="22"/>
          <w:szCs w:val="22"/>
        </w:rPr>
        <w:t>pkt</w:t>
      </w:r>
      <w:r w:rsidR="00E1277E" w:rsidRPr="00A94E9B">
        <w:rPr>
          <w:color w:val="000000" w:themeColor="text1"/>
          <w:sz w:val="22"/>
          <w:szCs w:val="22"/>
        </w:rPr>
        <w:t>.</w:t>
      </w:r>
      <w:r w:rsidR="00C224B3" w:rsidRPr="00A94E9B">
        <w:rPr>
          <w:color w:val="000000" w:themeColor="text1"/>
          <w:sz w:val="22"/>
          <w:szCs w:val="22"/>
        </w:rPr>
        <w:t xml:space="preserve"> 1</w:t>
      </w:r>
      <w:r w:rsidR="00396BB8" w:rsidRPr="00A94E9B">
        <w:rPr>
          <w:color w:val="000000" w:themeColor="text1"/>
          <w:sz w:val="22"/>
          <w:szCs w:val="22"/>
        </w:rPr>
        <w:t>)</w:t>
      </w:r>
      <w:r w:rsidRPr="00A94E9B">
        <w:rPr>
          <w:color w:val="000000" w:themeColor="text1"/>
          <w:sz w:val="22"/>
          <w:szCs w:val="22"/>
        </w:rPr>
        <w:t xml:space="preserve">, o które Zamawiający wzywa na podstawie art 26 ust. 2, 2f i 3 Pzp muszą być złożone </w:t>
      </w:r>
      <w:r w:rsidRPr="00A94E9B">
        <w:rPr>
          <w:b/>
          <w:color w:val="000000" w:themeColor="text1"/>
          <w:sz w:val="22"/>
          <w:szCs w:val="22"/>
        </w:rPr>
        <w:t>w oryginale lub kopii poświadczonej za zgodność z oryginałem, za pośrednictwem operatora pocztowego w rozumieniu ustawy z dnia 23 listopada 2012 r. – Prawo pocztowe (</w:t>
      </w:r>
      <w:r w:rsidR="00A24E95" w:rsidRPr="00A94E9B">
        <w:rPr>
          <w:b/>
          <w:color w:val="000000" w:themeColor="text1"/>
          <w:sz w:val="22"/>
          <w:szCs w:val="22"/>
        </w:rPr>
        <w:t>Dz.U z</w:t>
      </w:r>
      <w:r w:rsidR="005E4915" w:rsidRPr="00A94E9B">
        <w:rPr>
          <w:b/>
          <w:color w:val="000000" w:themeColor="text1"/>
          <w:sz w:val="22"/>
          <w:szCs w:val="22"/>
        </w:rPr>
        <w:t> </w:t>
      </w:r>
      <w:r w:rsidR="00A24E95" w:rsidRPr="00A94E9B">
        <w:rPr>
          <w:b/>
          <w:color w:val="000000" w:themeColor="text1"/>
          <w:sz w:val="22"/>
          <w:szCs w:val="22"/>
        </w:rPr>
        <w:t>201</w:t>
      </w:r>
      <w:r w:rsidR="00A94E9B" w:rsidRPr="00A94E9B">
        <w:rPr>
          <w:b/>
          <w:color w:val="000000" w:themeColor="text1"/>
          <w:sz w:val="22"/>
          <w:szCs w:val="22"/>
        </w:rPr>
        <w:t>8 r. poz. 2188</w:t>
      </w:r>
      <w:r w:rsidR="00A24E95" w:rsidRPr="00A94E9B">
        <w:rPr>
          <w:b/>
          <w:color w:val="000000" w:themeColor="text1"/>
          <w:sz w:val="22"/>
          <w:szCs w:val="22"/>
        </w:rPr>
        <w:t xml:space="preserve"> t.j.</w:t>
      </w:r>
      <w:r w:rsidRPr="00A94E9B">
        <w:rPr>
          <w:b/>
          <w:color w:val="000000" w:themeColor="text1"/>
          <w:sz w:val="22"/>
          <w:szCs w:val="22"/>
        </w:rPr>
        <w:t>), osobiście lub za pośrednictwem posłańca</w:t>
      </w:r>
      <w:r w:rsidR="002F0B43" w:rsidRPr="00A94E9B">
        <w:rPr>
          <w:b/>
          <w:color w:val="000000" w:themeColor="text1"/>
          <w:sz w:val="22"/>
          <w:szCs w:val="22"/>
        </w:rPr>
        <w:t>.</w:t>
      </w:r>
    </w:p>
    <w:p w:rsidR="005D42C4" w:rsidRPr="00A94E9B" w:rsidRDefault="00414D65" w:rsidP="005D42C4">
      <w:pPr>
        <w:numPr>
          <w:ilvl w:val="0"/>
          <w:numId w:val="3"/>
        </w:numPr>
        <w:spacing w:line="276" w:lineRule="auto"/>
        <w:ind w:left="284" w:hanging="284"/>
        <w:rPr>
          <w:color w:val="000000" w:themeColor="text1"/>
          <w:sz w:val="22"/>
          <w:szCs w:val="22"/>
          <w:lang w:eastAsia="ar-SA"/>
        </w:rPr>
      </w:pPr>
      <w:r w:rsidRPr="00A94E9B">
        <w:rPr>
          <w:color w:val="000000" w:themeColor="text1"/>
          <w:sz w:val="22"/>
          <w:szCs w:val="22"/>
        </w:rPr>
        <w:t>Poświadczenia za zgodność z oryginałem dokonuje odpowiednio wykonawca, podmiot na którego</w:t>
      </w:r>
      <w:r w:rsidRPr="00A94E9B">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A94E9B" w:rsidRDefault="00414D65" w:rsidP="005D42C4">
      <w:pPr>
        <w:numPr>
          <w:ilvl w:val="0"/>
          <w:numId w:val="3"/>
        </w:numPr>
        <w:spacing w:line="276" w:lineRule="auto"/>
        <w:ind w:left="284" w:hanging="284"/>
        <w:rPr>
          <w:color w:val="000000" w:themeColor="text1"/>
          <w:sz w:val="22"/>
          <w:szCs w:val="22"/>
          <w:lang w:eastAsia="ar-SA"/>
        </w:rPr>
      </w:pPr>
      <w:r w:rsidRPr="00A94E9B">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A94E9B">
        <w:rPr>
          <w:color w:val="000000" w:themeColor="text1"/>
          <w:sz w:val="22"/>
          <w:szCs w:val="22"/>
          <w:lang w:eastAsia="ar-SA"/>
        </w:rPr>
        <w:t>ust. 4</w:t>
      </w:r>
      <w:r w:rsidRPr="00A94E9B">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A94E9B" w:rsidRDefault="00414D65" w:rsidP="005D42C4">
      <w:pPr>
        <w:numPr>
          <w:ilvl w:val="0"/>
          <w:numId w:val="3"/>
        </w:numPr>
        <w:spacing w:line="276" w:lineRule="auto"/>
        <w:ind w:left="284" w:hanging="284"/>
        <w:rPr>
          <w:color w:val="000000" w:themeColor="text1"/>
          <w:sz w:val="22"/>
          <w:szCs w:val="22"/>
          <w:lang w:eastAsia="ar-SA"/>
        </w:rPr>
      </w:pPr>
      <w:r w:rsidRPr="00A94E9B">
        <w:rPr>
          <w:color w:val="000000" w:themeColor="text1"/>
          <w:sz w:val="22"/>
          <w:szCs w:val="22"/>
          <w:lang w:eastAsia="ar-SA"/>
        </w:rPr>
        <w:t>Dokumenty sporządzone w języku obcym muszą być złożone wraz z ich tłumaczeniem na język polski.</w:t>
      </w:r>
    </w:p>
    <w:p w:rsidR="005D42C4" w:rsidRPr="00A94E9B" w:rsidRDefault="005D42C4" w:rsidP="005D42C4">
      <w:pPr>
        <w:numPr>
          <w:ilvl w:val="0"/>
          <w:numId w:val="3"/>
        </w:numPr>
        <w:spacing w:line="276" w:lineRule="auto"/>
        <w:ind w:left="284" w:hanging="284"/>
        <w:rPr>
          <w:color w:val="000000" w:themeColor="text1"/>
          <w:sz w:val="22"/>
          <w:szCs w:val="22"/>
          <w:lang w:eastAsia="ar-SA"/>
        </w:rPr>
      </w:pPr>
      <w:r w:rsidRPr="00A94E9B">
        <w:rPr>
          <w:color w:val="000000" w:themeColor="text1"/>
          <w:sz w:val="22"/>
          <w:szCs w:val="22"/>
        </w:rPr>
        <w:t>Komunikacja między zamawiającym a wykonawcami odbywa się za pośrednictwem operatora pocztowego w rozumieniu ustawy z dnia 23 listopada 2012 r.</w:t>
      </w:r>
      <w:r w:rsidR="00A94E9B" w:rsidRPr="00A94E9B">
        <w:rPr>
          <w:color w:val="000000" w:themeColor="text1"/>
          <w:sz w:val="22"/>
          <w:szCs w:val="22"/>
        </w:rPr>
        <w:t xml:space="preserve"> - Prawo pocztowe (Dz. U. z 2018 r. poz. 2188</w:t>
      </w:r>
      <w:r w:rsidRPr="00A94E9B">
        <w:rPr>
          <w:color w:val="000000" w:themeColor="text1"/>
          <w:sz w:val="22"/>
          <w:szCs w:val="22"/>
        </w:rPr>
        <w:t xml:space="preserve"> t.j), osobiście, za pośrednictwem posłańca, faksu lub przy użyciu środków komunikacji elektronicznej w rozumieniu ustawy z dnia 18 lipca 2002 r. o świadczeniu usług drogą elektroniczną (Dz. U. z 201</w:t>
      </w:r>
      <w:r w:rsidR="00A94E9B" w:rsidRPr="00A94E9B">
        <w:rPr>
          <w:color w:val="000000" w:themeColor="text1"/>
          <w:sz w:val="22"/>
          <w:szCs w:val="22"/>
        </w:rPr>
        <w:t>9</w:t>
      </w:r>
      <w:r w:rsidRPr="00A94E9B">
        <w:rPr>
          <w:color w:val="000000" w:themeColor="text1"/>
          <w:sz w:val="22"/>
          <w:szCs w:val="22"/>
        </w:rPr>
        <w:t xml:space="preserve"> r. poz. </w:t>
      </w:r>
      <w:r w:rsidR="00A94E9B" w:rsidRPr="00A94E9B">
        <w:rPr>
          <w:color w:val="000000" w:themeColor="text1"/>
          <w:sz w:val="22"/>
          <w:szCs w:val="22"/>
        </w:rPr>
        <w:t>123</w:t>
      </w:r>
      <w:r w:rsidRPr="00A94E9B">
        <w:rPr>
          <w:color w:val="000000" w:themeColor="text1"/>
          <w:sz w:val="22"/>
          <w:szCs w:val="22"/>
        </w:rPr>
        <w:t xml:space="preserve"> t.j.).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A94E9B" w:rsidRDefault="000F1197" w:rsidP="000F1197">
      <w:pPr>
        <w:numPr>
          <w:ilvl w:val="0"/>
          <w:numId w:val="3"/>
        </w:numPr>
        <w:spacing w:line="276" w:lineRule="auto"/>
        <w:ind w:left="284" w:hanging="284"/>
        <w:rPr>
          <w:color w:val="000000" w:themeColor="text1"/>
          <w:sz w:val="22"/>
          <w:szCs w:val="22"/>
        </w:rPr>
      </w:pPr>
      <w:r w:rsidRPr="00A94E9B">
        <w:rPr>
          <w:color w:val="000000" w:themeColor="text1"/>
          <w:sz w:val="22"/>
          <w:szCs w:val="22"/>
        </w:rPr>
        <w:t>Wszelka korespondencja winna być oznaczona numerem i nazwą postępowania oraz kierowana:</w:t>
      </w:r>
    </w:p>
    <w:p w:rsidR="00C67FAB" w:rsidRPr="00A94E9B" w:rsidRDefault="000F1197" w:rsidP="005823FB">
      <w:pPr>
        <w:pStyle w:val="Akapitzlist"/>
        <w:numPr>
          <w:ilvl w:val="0"/>
          <w:numId w:val="35"/>
        </w:numPr>
        <w:spacing w:line="276" w:lineRule="auto"/>
        <w:rPr>
          <w:color w:val="000000" w:themeColor="text1"/>
          <w:sz w:val="22"/>
          <w:szCs w:val="22"/>
        </w:rPr>
      </w:pPr>
      <w:r w:rsidRPr="00A94E9B">
        <w:rPr>
          <w:color w:val="000000" w:themeColor="text1"/>
          <w:sz w:val="22"/>
          <w:szCs w:val="22"/>
        </w:rPr>
        <w:t xml:space="preserve">w formie pisemnej na adres: Urząd </w:t>
      </w:r>
      <w:r w:rsidR="00C67FAB" w:rsidRPr="00A94E9B">
        <w:rPr>
          <w:color w:val="000000" w:themeColor="text1"/>
          <w:sz w:val="22"/>
          <w:szCs w:val="22"/>
        </w:rPr>
        <w:t>Miejski w Błażowej, Plac Jana Pawła II 1, 36-030 Błażowa,</w:t>
      </w:r>
    </w:p>
    <w:p w:rsidR="00C67FAB" w:rsidRPr="00CC7FF6" w:rsidRDefault="000F1197" w:rsidP="005823FB">
      <w:pPr>
        <w:pStyle w:val="Akapitzlist"/>
        <w:numPr>
          <w:ilvl w:val="0"/>
          <w:numId w:val="35"/>
        </w:numPr>
        <w:spacing w:line="276" w:lineRule="auto"/>
        <w:rPr>
          <w:color w:val="000000" w:themeColor="text1"/>
          <w:sz w:val="22"/>
          <w:szCs w:val="22"/>
        </w:rPr>
      </w:pPr>
      <w:r w:rsidRPr="00A94E9B">
        <w:rPr>
          <w:color w:val="000000" w:themeColor="text1"/>
          <w:sz w:val="22"/>
          <w:szCs w:val="22"/>
        </w:rPr>
        <w:t xml:space="preserve">faksem na numer: 17 </w:t>
      </w:r>
      <w:r w:rsidR="00C67FAB" w:rsidRPr="00A94E9B">
        <w:rPr>
          <w:color w:val="000000" w:themeColor="text1"/>
          <w:sz w:val="22"/>
          <w:szCs w:val="22"/>
        </w:rPr>
        <w:t>22 9</w:t>
      </w:r>
      <w:r w:rsidR="00C67FAB" w:rsidRPr="00CC7FF6">
        <w:rPr>
          <w:color w:val="000000" w:themeColor="text1"/>
          <w:sz w:val="22"/>
          <w:szCs w:val="22"/>
        </w:rPr>
        <w:t>7 077</w:t>
      </w:r>
      <w:r w:rsidRPr="00CC7FF6">
        <w:rPr>
          <w:color w:val="000000" w:themeColor="text1"/>
          <w:sz w:val="22"/>
          <w:szCs w:val="22"/>
        </w:rPr>
        <w:t>,</w:t>
      </w:r>
    </w:p>
    <w:p w:rsidR="00500CE1" w:rsidRPr="00CC7FF6" w:rsidRDefault="000F1197" w:rsidP="005823FB">
      <w:pPr>
        <w:pStyle w:val="Akapitzlist"/>
        <w:numPr>
          <w:ilvl w:val="0"/>
          <w:numId w:val="35"/>
        </w:numPr>
        <w:spacing w:line="276" w:lineRule="auto"/>
        <w:rPr>
          <w:color w:val="000000" w:themeColor="text1"/>
          <w:sz w:val="22"/>
          <w:szCs w:val="22"/>
        </w:rPr>
      </w:pPr>
      <w:r w:rsidRPr="00CC7FF6">
        <w:rPr>
          <w:color w:val="000000" w:themeColor="text1"/>
          <w:sz w:val="22"/>
          <w:szCs w:val="22"/>
        </w:rPr>
        <w:t xml:space="preserve">przy użyciu środków komunikacji elektronicznej na adres e-mail: </w:t>
      </w:r>
      <w:hyperlink r:id="rId11" w:history="1">
        <w:r w:rsidR="000A30E9" w:rsidRPr="00CC7FF6">
          <w:rPr>
            <w:rStyle w:val="Hipercze"/>
            <w:color w:val="000000" w:themeColor="text1"/>
            <w:sz w:val="22"/>
            <w:szCs w:val="22"/>
          </w:rPr>
          <w:t>gmina@blazowa.com.pl</w:t>
        </w:r>
      </w:hyperlink>
      <w:r w:rsidR="000A30E9" w:rsidRPr="00CC7FF6">
        <w:rPr>
          <w:color w:val="000000" w:themeColor="text1"/>
          <w:sz w:val="22"/>
          <w:szCs w:val="22"/>
        </w:rPr>
        <w:t xml:space="preserve">. </w:t>
      </w:r>
    </w:p>
    <w:p w:rsidR="00C67FAB" w:rsidRPr="00CC7FF6" w:rsidRDefault="00B31386" w:rsidP="003A10BE">
      <w:pPr>
        <w:numPr>
          <w:ilvl w:val="0"/>
          <w:numId w:val="3"/>
        </w:numPr>
        <w:spacing w:line="276" w:lineRule="auto"/>
        <w:ind w:left="284" w:hanging="284"/>
        <w:rPr>
          <w:color w:val="000000" w:themeColor="text1"/>
          <w:sz w:val="22"/>
          <w:szCs w:val="22"/>
        </w:rPr>
      </w:pPr>
      <w:r w:rsidRPr="00CC7FF6">
        <w:rPr>
          <w:color w:val="000000" w:themeColor="text1"/>
          <w:sz w:val="22"/>
          <w:szCs w:val="22"/>
        </w:rPr>
        <w:t xml:space="preserve">W celu przyśpieszenia udzielania odpowiedzi na wpływające do Zamawiającego pytania </w:t>
      </w:r>
      <w:r w:rsidRPr="00CC7FF6">
        <w:rPr>
          <w:b/>
          <w:color w:val="000000" w:themeColor="text1"/>
          <w:sz w:val="22"/>
          <w:szCs w:val="22"/>
        </w:rPr>
        <w:t>zaleca się przesyłanie treści pytań również w formie edytowalnej.</w:t>
      </w:r>
    </w:p>
    <w:p w:rsidR="003A10BE" w:rsidRPr="00CC7FF6" w:rsidRDefault="00135DBC" w:rsidP="003A10BE">
      <w:pPr>
        <w:numPr>
          <w:ilvl w:val="0"/>
          <w:numId w:val="3"/>
        </w:numPr>
        <w:spacing w:line="276" w:lineRule="auto"/>
        <w:ind w:left="284" w:hanging="284"/>
        <w:rPr>
          <w:color w:val="000000" w:themeColor="text1"/>
          <w:sz w:val="22"/>
          <w:szCs w:val="22"/>
        </w:rPr>
      </w:pPr>
      <w:r w:rsidRPr="00CC7FF6">
        <w:rPr>
          <w:color w:val="000000" w:themeColor="text1"/>
          <w:sz w:val="22"/>
          <w:szCs w:val="22"/>
        </w:rPr>
        <w:lastRenderedPageBreak/>
        <w:t>Osobą ze strony zamawiającego upoważnioną do kontaktu jest:</w:t>
      </w:r>
      <w:r w:rsidR="003A10BE" w:rsidRPr="00CC7FF6">
        <w:rPr>
          <w:color w:val="000000" w:themeColor="text1"/>
          <w:sz w:val="22"/>
          <w:szCs w:val="22"/>
        </w:rPr>
        <w:t xml:space="preserve"> </w:t>
      </w:r>
      <w:r w:rsidR="00067AE1" w:rsidRPr="00CC7FF6">
        <w:rPr>
          <w:color w:val="000000" w:themeColor="text1"/>
          <w:sz w:val="22"/>
          <w:szCs w:val="22"/>
        </w:rPr>
        <w:t>Michał Czapla tel. 172301734</w:t>
      </w:r>
      <w:r w:rsidR="00CC7FF6" w:rsidRPr="00CC7FF6">
        <w:rPr>
          <w:color w:val="000000" w:themeColor="text1"/>
          <w:sz w:val="22"/>
          <w:szCs w:val="22"/>
        </w:rPr>
        <w:t>, Edward Pępek tel. 172301722.</w:t>
      </w:r>
    </w:p>
    <w:p w:rsidR="00135DBC" w:rsidRPr="003E28C5" w:rsidRDefault="00135DBC" w:rsidP="00062158">
      <w:pPr>
        <w:numPr>
          <w:ilvl w:val="0"/>
          <w:numId w:val="3"/>
        </w:numPr>
        <w:spacing w:line="276" w:lineRule="auto"/>
        <w:ind w:left="284" w:hanging="284"/>
        <w:rPr>
          <w:color w:val="000000" w:themeColor="text1"/>
          <w:sz w:val="22"/>
          <w:szCs w:val="22"/>
        </w:rPr>
      </w:pPr>
      <w:r w:rsidRPr="00CC7FF6">
        <w:rPr>
          <w:color w:val="000000" w:themeColor="text1"/>
          <w:sz w:val="22"/>
          <w:szCs w:val="22"/>
        </w:rPr>
        <w:t xml:space="preserve">Wykonawcy we wszystkich kontaktach z Zamawiającym powinni powoływać się na znak sprawy </w:t>
      </w:r>
      <w:r w:rsidRPr="003E28C5">
        <w:rPr>
          <w:color w:val="000000" w:themeColor="text1"/>
          <w:sz w:val="22"/>
          <w:szCs w:val="22"/>
        </w:rPr>
        <w:t xml:space="preserve">nr: </w:t>
      </w:r>
      <w:r w:rsidRPr="003E28C5">
        <w:rPr>
          <w:b/>
          <w:color w:val="000000" w:themeColor="text1"/>
          <w:sz w:val="22"/>
          <w:szCs w:val="22"/>
        </w:rPr>
        <w:t>GiB.271.</w:t>
      </w:r>
      <w:r w:rsidR="00CC7FF6" w:rsidRPr="003E28C5">
        <w:rPr>
          <w:b/>
          <w:color w:val="000000" w:themeColor="text1"/>
          <w:sz w:val="22"/>
          <w:szCs w:val="22"/>
        </w:rPr>
        <w:t>7.2019</w:t>
      </w:r>
      <w:r w:rsidR="00366845" w:rsidRPr="003E28C5">
        <w:rPr>
          <w:color w:val="000000" w:themeColor="text1"/>
          <w:sz w:val="22"/>
          <w:szCs w:val="22"/>
        </w:rPr>
        <w:t>.</w:t>
      </w:r>
    </w:p>
    <w:p w:rsidR="00135DBC" w:rsidRPr="003E28C5" w:rsidRDefault="00135DBC" w:rsidP="00304EDB">
      <w:pPr>
        <w:pStyle w:val="Nagwek1"/>
      </w:pPr>
      <w:r w:rsidRPr="003E28C5">
        <w:t>Wymagania dotyczące wadium</w:t>
      </w:r>
    </w:p>
    <w:p w:rsidR="00C7797A" w:rsidRPr="003E28C5" w:rsidRDefault="00C7797A" w:rsidP="00622AE6">
      <w:pPr>
        <w:pStyle w:val="Akapitzlist"/>
        <w:numPr>
          <w:ilvl w:val="0"/>
          <w:numId w:val="17"/>
        </w:numPr>
        <w:spacing w:line="276" w:lineRule="auto"/>
        <w:ind w:left="284" w:hanging="284"/>
        <w:rPr>
          <w:color w:val="000000" w:themeColor="text1"/>
          <w:sz w:val="22"/>
          <w:szCs w:val="22"/>
        </w:rPr>
      </w:pPr>
      <w:r w:rsidRPr="003E28C5">
        <w:rPr>
          <w:color w:val="000000" w:themeColor="text1"/>
          <w:sz w:val="22"/>
          <w:szCs w:val="22"/>
        </w:rPr>
        <w:t xml:space="preserve">Zamawiający wymaga wniesienia wadium w </w:t>
      </w:r>
      <w:r w:rsidR="00622AE6" w:rsidRPr="003E28C5">
        <w:rPr>
          <w:color w:val="000000" w:themeColor="text1"/>
          <w:sz w:val="22"/>
          <w:szCs w:val="22"/>
        </w:rPr>
        <w:t>wysokości</w:t>
      </w:r>
      <w:r w:rsidR="008622F3" w:rsidRPr="003E28C5">
        <w:rPr>
          <w:color w:val="000000" w:themeColor="text1"/>
          <w:sz w:val="22"/>
          <w:szCs w:val="22"/>
        </w:rPr>
        <w:t>:</w:t>
      </w:r>
      <w:r w:rsidRPr="003E28C5">
        <w:rPr>
          <w:color w:val="000000" w:themeColor="text1"/>
          <w:sz w:val="22"/>
          <w:szCs w:val="22"/>
        </w:rPr>
        <w:t xml:space="preserve"> </w:t>
      </w:r>
      <w:r w:rsidR="00CC7FF6" w:rsidRPr="003E28C5">
        <w:rPr>
          <w:b/>
          <w:color w:val="000000" w:themeColor="text1"/>
          <w:sz w:val="22"/>
          <w:szCs w:val="22"/>
        </w:rPr>
        <w:t>5</w:t>
      </w:r>
      <w:r w:rsidR="0041133C" w:rsidRPr="003E28C5">
        <w:rPr>
          <w:b/>
          <w:color w:val="000000" w:themeColor="text1"/>
          <w:sz w:val="22"/>
          <w:szCs w:val="22"/>
        </w:rPr>
        <w:t>.</w:t>
      </w:r>
      <w:r w:rsidRPr="003E28C5">
        <w:rPr>
          <w:b/>
          <w:color w:val="000000" w:themeColor="text1"/>
          <w:sz w:val="22"/>
          <w:szCs w:val="22"/>
        </w:rPr>
        <w:t>000,00 zł</w:t>
      </w:r>
      <w:r w:rsidRPr="003E28C5">
        <w:rPr>
          <w:color w:val="000000" w:themeColor="text1"/>
          <w:sz w:val="22"/>
          <w:szCs w:val="22"/>
        </w:rPr>
        <w:t xml:space="preserve"> (słownie: </w:t>
      </w:r>
      <w:r w:rsidR="00CC7FF6" w:rsidRPr="003E28C5">
        <w:rPr>
          <w:b/>
          <w:color w:val="000000" w:themeColor="text1"/>
          <w:sz w:val="22"/>
          <w:szCs w:val="22"/>
        </w:rPr>
        <w:t>pięć</w:t>
      </w:r>
      <w:r w:rsidR="00622AE6" w:rsidRPr="003E28C5">
        <w:rPr>
          <w:b/>
          <w:color w:val="000000" w:themeColor="text1"/>
          <w:sz w:val="22"/>
          <w:szCs w:val="22"/>
        </w:rPr>
        <w:t xml:space="preserve"> </w:t>
      </w:r>
      <w:r w:rsidR="00CC7FF6" w:rsidRPr="003E28C5">
        <w:rPr>
          <w:b/>
          <w:color w:val="000000" w:themeColor="text1"/>
          <w:sz w:val="22"/>
          <w:szCs w:val="22"/>
        </w:rPr>
        <w:t>tysięcy</w:t>
      </w:r>
      <w:r w:rsidRPr="003E28C5">
        <w:rPr>
          <w:b/>
          <w:color w:val="000000" w:themeColor="text1"/>
          <w:sz w:val="22"/>
          <w:szCs w:val="22"/>
        </w:rPr>
        <w:t xml:space="preserve"> złotych 00/100</w:t>
      </w:r>
      <w:r w:rsidRPr="003E28C5">
        <w:rPr>
          <w:color w:val="000000" w:themeColor="text1"/>
          <w:sz w:val="22"/>
          <w:szCs w:val="22"/>
        </w:rPr>
        <w:t>).</w:t>
      </w:r>
    </w:p>
    <w:p w:rsidR="001D679E" w:rsidRPr="003E28C5" w:rsidRDefault="001D679E" w:rsidP="006B2D8B">
      <w:pPr>
        <w:pStyle w:val="Akapitzlist"/>
        <w:numPr>
          <w:ilvl w:val="0"/>
          <w:numId w:val="17"/>
        </w:numPr>
        <w:spacing w:line="276" w:lineRule="auto"/>
        <w:ind w:left="284" w:hanging="284"/>
        <w:rPr>
          <w:color w:val="000000" w:themeColor="text1"/>
          <w:sz w:val="22"/>
          <w:szCs w:val="22"/>
        </w:rPr>
      </w:pPr>
      <w:r w:rsidRPr="003E28C5">
        <w:rPr>
          <w:color w:val="000000" w:themeColor="text1"/>
          <w:sz w:val="22"/>
          <w:szCs w:val="22"/>
        </w:rPr>
        <w:t xml:space="preserve">Zasady wnoszenia wadium: </w:t>
      </w:r>
    </w:p>
    <w:p w:rsidR="008622F3" w:rsidRPr="003E28C5" w:rsidRDefault="00B80721"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W</w:t>
      </w:r>
      <w:r w:rsidR="001D679E" w:rsidRPr="003E28C5">
        <w:rPr>
          <w:color w:val="000000" w:themeColor="text1"/>
          <w:sz w:val="22"/>
          <w:szCs w:val="22"/>
        </w:rPr>
        <w:t>adium,</w:t>
      </w:r>
      <w:r w:rsidR="001D679E" w:rsidRPr="003E28C5">
        <w:rPr>
          <w:i/>
          <w:iCs/>
          <w:color w:val="000000" w:themeColor="text1"/>
          <w:sz w:val="22"/>
          <w:szCs w:val="22"/>
        </w:rPr>
        <w:t xml:space="preserve"> </w:t>
      </w:r>
      <w:r w:rsidR="001D679E" w:rsidRPr="003E28C5">
        <w:rPr>
          <w:color w:val="000000" w:themeColor="text1"/>
          <w:sz w:val="22"/>
          <w:szCs w:val="22"/>
        </w:rPr>
        <w:t>należy wnieść przed upływem terminu składania ofert</w:t>
      </w:r>
      <w:r w:rsidR="00C7797A" w:rsidRPr="003E28C5">
        <w:rPr>
          <w:color w:val="000000" w:themeColor="text1"/>
          <w:sz w:val="22"/>
          <w:szCs w:val="22"/>
        </w:rPr>
        <w:t xml:space="preserve"> wyznaczonego datą i godziną</w:t>
      </w:r>
      <w:r w:rsidR="001D679E" w:rsidRPr="003E28C5">
        <w:rPr>
          <w:color w:val="000000" w:themeColor="text1"/>
          <w:sz w:val="22"/>
          <w:szCs w:val="22"/>
        </w:rPr>
        <w:t>.</w:t>
      </w:r>
      <w:r w:rsidR="00C7797A" w:rsidRPr="003E28C5">
        <w:rPr>
          <w:color w:val="000000" w:themeColor="text1"/>
          <w:sz w:val="22"/>
          <w:szCs w:val="22"/>
        </w:rPr>
        <w:t xml:space="preserve"> Niewniesienie wadium do upływu wyznaczonego terminu (oznaczonego datą i godziną) skutkuje odrzuceniem oferty na podstawie art. 89 ust 1 pkt. 7 b</w:t>
      </w:r>
      <w:r w:rsidR="0041133C" w:rsidRPr="003E28C5">
        <w:rPr>
          <w:color w:val="000000" w:themeColor="text1"/>
          <w:sz w:val="22"/>
          <w:szCs w:val="22"/>
        </w:rPr>
        <w:t xml:space="preserve"> ustawy</w:t>
      </w:r>
      <w:r w:rsidR="00C7797A" w:rsidRPr="003E28C5">
        <w:rPr>
          <w:color w:val="000000" w:themeColor="text1"/>
          <w:sz w:val="22"/>
          <w:szCs w:val="22"/>
        </w:rPr>
        <w:t xml:space="preserve"> Pzp.</w:t>
      </w:r>
    </w:p>
    <w:p w:rsidR="008622F3" w:rsidRPr="003E28C5" w:rsidRDefault="00B80721"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W</w:t>
      </w:r>
      <w:r w:rsidR="001D679E" w:rsidRPr="003E28C5">
        <w:rPr>
          <w:color w:val="000000" w:themeColor="text1"/>
          <w:sz w:val="22"/>
          <w:szCs w:val="22"/>
        </w:rPr>
        <w:t xml:space="preserve">adium może być wniesione w jednej z form wymienionych w art. 45 ust. 6 ustawy Pzp. </w:t>
      </w:r>
    </w:p>
    <w:p w:rsidR="00B80721" w:rsidRPr="003E28C5" w:rsidRDefault="00B80721"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W</w:t>
      </w:r>
      <w:r w:rsidR="001D679E" w:rsidRPr="003E28C5">
        <w:rPr>
          <w:color w:val="000000" w:themeColor="text1"/>
          <w:sz w:val="22"/>
          <w:szCs w:val="22"/>
        </w:rPr>
        <w:t>adium w pieniądzu w zł</w:t>
      </w:r>
      <w:r w:rsidR="0041133C" w:rsidRPr="003E28C5">
        <w:rPr>
          <w:color w:val="000000" w:themeColor="text1"/>
          <w:sz w:val="22"/>
          <w:szCs w:val="22"/>
        </w:rPr>
        <w:t>otych</w:t>
      </w:r>
      <w:r w:rsidR="001D679E" w:rsidRPr="003E28C5">
        <w:rPr>
          <w:color w:val="000000" w:themeColor="text1"/>
          <w:sz w:val="22"/>
          <w:szCs w:val="22"/>
        </w:rPr>
        <w:t xml:space="preserve"> (PLN) należy wnieść na </w:t>
      </w:r>
      <w:r w:rsidR="008622F3" w:rsidRPr="003E28C5">
        <w:rPr>
          <w:color w:val="000000" w:themeColor="text1"/>
          <w:sz w:val="22"/>
          <w:szCs w:val="22"/>
        </w:rPr>
        <w:t>rachunek bankowy</w:t>
      </w:r>
      <w:r w:rsidR="001D679E" w:rsidRPr="003E28C5">
        <w:rPr>
          <w:color w:val="000000" w:themeColor="text1"/>
          <w:sz w:val="22"/>
          <w:szCs w:val="22"/>
        </w:rPr>
        <w:t xml:space="preserve"> Urzędu Miejskiego w Błażowej numer konta </w:t>
      </w:r>
      <w:r w:rsidR="001D679E" w:rsidRPr="003E28C5">
        <w:rPr>
          <w:b/>
          <w:bCs/>
          <w:color w:val="000000" w:themeColor="text1"/>
          <w:sz w:val="22"/>
          <w:szCs w:val="22"/>
        </w:rPr>
        <w:t xml:space="preserve">52 9158 0001 2001 0000 0257 0006 </w:t>
      </w:r>
      <w:r w:rsidRPr="003E28C5">
        <w:rPr>
          <w:bCs/>
          <w:color w:val="000000" w:themeColor="text1"/>
          <w:sz w:val="22"/>
          <w:szCs w:val="22"/>
        </w:rPr>
        <w:t xml:space="preserve">prowadzony </w:t>
      </w:r>
      <w:r w:rsidR="002F0CC0" w:rsidRPr="003E28C5">
        <w:rPr>
          <w:color w:val="000000" w:themeColor="text1"/>
          <w:sz w:val="22"/>
          <w:szCs w:val="22"/>
        </w:rPr>
        <w:t xml:space="preserve">w Banku Spółdzielczym </w:t>
      </w:r>
      <w:r w:rsidRPr="003E28C5">
        <w:rPr>
          <w:color w:val="000000" w:themeColor="text1"/>
          <w:sz w:val="22"/>
          <w:szCs w:val="22"/>
        </w:rPr>
        <w:t>w </w:t>
      </w:r>
      <w:r w:rsidR="00AD7CD0" w:rsidRPr="003E28C5">
        <w:rPr>
          <w:color w:val="000000" w:themeColor="text1"/>
          <w:sz w:val="22"/>
          <w:szCs w:val="22"/>
        </w:rPr>
        <w:t>Błażowej.</w:t>
      </w:r>
    </w:p>
    <w:p w:rsidR="00B80721" w:rsidRPr="003E28C5" w:rsidRDefault="00AD7CD0"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3E28C5">
        <w:rPr>
          <w:color w:val="000000" w:themeColor="text1"/>
          <w:sz w:val="22"/>
          <w:szCs w:val="22"/>
        </w:rPr>
        <w:t>ytułu wadium powinny zawierać w </w:t>
      </w:r>
      <w:r w:rsidRPr="003E28C5">
        <w:rPr>
          <w:color w:val="000000" w:themeColor="text1"/>
          <w:sz w:val="22"/>
          <w:szCs w:val="22"/>
        </w:rPr>
        <w:t xml:space="preserve">tytule przelewu znak sprawy postępowania tj. </w:t>
      </w:r>
      <w:r w:rsidR="0041133C" w:rsidRPr="003E28C5">
        <w:rPr>
          <w:b/>
          <w:color w:val="000000" w:themeColor="text1"/>
          <w:sz w:val="22"/>
          <w:szCs w:val="22"/>
        </w:rPr>
        <w:t>GiB</w:t>
      </w:r>
      <w:r w:rsidR="00C87D3A" w:rsidRPr="003E28C5">
        <w:rPr>
          <w:b/>
          <w:color w:val="000000" w:themeColor="text1"/>
          <w:sz w:val="22"/>
          <w:szCs w:val="22"/>
        </w:rPr>
        <w:t>.271.</w:t>
      </w:r>
      <w:r w:rsidR="003E28C5" w:rsidRPr="003E28C5">
        <w:rPr>
          <w:b/>
          <w:color w:val="000000" w:themeColor="text1"/>
          <w:sz w:val="22"/>
          <w:szCs w:val="22"/>
        </w:rPr>
        <w:t>7</w:t>
      </w:r>
      <w:r w:rsidR="00B80721" w:rsidRPr="003E28C5">
        <w:rPr>
          <w:b/>
          <w:color w:val="000000" w:themeColor="text1"/>
          <w:sz w:val="22"/>
          <w:szCs w:val="22"/>
        </w:rPr>
        <w:t>.201</w:t>
      </w:r>
      <w:r w:rsidR="003E28C5" w:rsidRPr="003E28C5">
        <w:rPr>
          <w:b/>
          <w:color w:val="000000" w:themeColor="text1"/>
          <w:sz w:val="22"/>
          <w:szCs w:val="22"/>
        </w:rPr>
        <w:t>9</w:t>
      </w:r>
      <w:r w:rsidRPr="003E28C5">
        <w:rPr>
          <w:color w:val="000000" w:themeColor="text1"/>
          <w:sz w:val="22"/>
          <w:szCs w:val="22"/>
        </w:rPr>
        <w:t>.</w:t>
      </w:r>
      <w:r w:rsidR="001D679E" w:rsidRPr="003E28C5">
        <w:rPr>
          <w:color w:val="000000" w:themeColor="text1"/>
          <w:sz w:val="22"/>
          <w:szCs w:val="22"/>
        </w:rPr>
        <w:t xml:space="preserve"> </w:t>
      </w:r>
    </w:p>
    <w:p w:rsidR="00B80721" w:rsidRPr="003E28C5" w:rsidRDefault="001D679E"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 xml:space="preserve">W przypadku wniesienia wadium w formie pieniężnej za pośrednictwem banku, skutek wpłaty następuje w dniu i godzinie </w:t>
      </w:r>
      <w:r w:rsidR="0041133C" w:rsidRPr="003E28C5">
        <w:rPr>
          <w:color w:val="000000" w:themeColor="text1"/>
          <w:sz w:val="22"/>
          <w:szCs w:val="22"/>
        </w:rPr>
        <w:t>uznania ww. rachunku bankowego Z</w:t>
      </w:r>
      <w:r w:rsidRPr="003E28C5">
        <w:rPr>
          <w:color w:val="000000" w:themeColor="text1"/>
          <w:sz w:val="22"/>
          <w:szCs w:val="22"/>
        </w:rPr>
        <w:t>amawiającego.</w:t>
      </w:r>
    </w:p>
    <w:p w:rsidR="00B80721" w:rsidRPr="003E28C5" w:rsidRDefault="003E0C56" w:rsidP="000D2C76">
      <w:pPr>
        <w:pStyle w:val="Akapitzlist"/>
        <w:numPr>
          <w:ilvl w:val="0"/>
          <w:numId w:val="49"/>
        </w:numPr>
        <w:spacing w:line="276" w:lineRule="auto"/>
        <w:ind w:left="567" w:hanging="283"/>
        <w:rPr>
          <w:color w:val="000000" w:themeColor="text1"/>
          <w:sz w:val="22"/>
          <w:szCs w:val="22"/>
        </w:rPr>
      </w:pPr>
      <w:r w:rsidRPr="003E28C5">
        <w:rPr>
          <w:bCs/>
          <w:color w:val="000000" w:themeColor="text1"/>
          <w:sz w:val="22"/>
          <w:szCs w:val="22"/>
        </w:rPr>
        <w:t>W</w:t>
      </w:r>
      <w:r w:rsidRPr="003E28C5">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3E28C5">
        <w:rPr>
          <w:b/>
          <w:bCs/>
          <w:color w:val="000000" w:themeColor="text1"/>
          <w:sz w:val="22"/>
          <w:szCs w:val="22"/>
          <w:shd w:val="clear" w:color="auto" w:fill="FFFFFF"/>
        </w:rPr>
        <w:t>Oryginał składa się jako odrębną część oferty</w:t>
      </w:r>
      <w:r w:rsidRPr="003E28C5">
        <w:rPr>
          <w:bCs/>
          <w:color w:val="000000" w:themeColor="text1"/>
          <w:sz w:val="22"/>
          <w:szCs w:val="22"/>
          <w:shd w:val="clear" w:color="auto" w:fill="FFFFFF"/>
        </w:rPr>
        <w:t>.</w:t>
      </w:r>
    </w:p>
    <w:p w:rsidR="00B80721" w:rsidRPr="003E28C5" w:rsidRDefault="00AD7CD0"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Wadium w innej formie niż pieniądz należy złożyć w sekretariacie Urzędu Miejskiego w </w:t>
      </w:r>
      <w:r w:rsidR="003E0C56" w:rsidRPr="003E28C5">
        <w:rPr>
          <w:color w:val="000000" w:themeColor="text1"/>
          <w:sz w:val="22"/>
          <w:szCs w:val="22"/>
        </w:rPr>
        <w:t>Błażowej</w:t>
      </w:r>
      <w:r w:rsidRPr="003E28C5">
        <w:rPr>
          <w:color w:val="000000" w:themeColor="text1"/>
          <w:sz w:val="22"/>
          <w:szCs w:val="22"/>
        </w:rPr>
        <w:t xml:space="preserve"> w pok. nr 11 w formie oryginału. </w:t>
      </w:r>
      <w:r w:rsidRPr="003E28C5">
        <w:rPr>
          <w:b/>
          <w:color w:val="000000" w:themeColor="text1"/>
          <w:sz w:val="22"/>
          <w:szCs w:val="22"/>
        </w:rPr>
        <w:t xml:space="preserve">Prosimy nie </w:t>
      </w:r>
      <w:r w:rsidR="0041133C" w:rsidRPr="003E28C5">
        <w:rPr>
          <w:b/>
          <w:color w:val="000000" w:themeColor="text1"/>
          <w:sz w:val="22"/>
          <w:szCs w:val="22"/>
        </w:rPr>
        <w:t>zszywać z ofertą</w:t>
      </w:r>
      <w:r w:rsidRPr="003E28C5">
        <w:rPr>
          <w:b/>
          <w:color w:val="000000" w:themeColor="text1"/>
          <w:sz w:val="22"/>
          <w:szCs w:val="22"/>
        </w:rPr>
        <w:t xml:space="preserve"> oryginału gwarancji lub poręczenia.</w:t>
      </w:r>
      <w:r w:rsidRPr="003E28C5">
        <w:rPr>
          <w:color w:val="000000" w:themeColor="text1"/>
          <w:sz w:val="22"/>
          <w:szCs w:val="22"/>
        </w:rPr>
        <w:t xml:space="preserve"> Wadium w formie poręczenia lub gwarancji musi obejmować cały okres związania ofertą, a beneficjentem takich dokumentów musi być Zamawiający.</w:t>
      </w:r>
    </w:p>
    <w:p w:rsidR="00B80721" w:rsidRPr="003E28C5" w:rsidRDefault="00AD7CD0"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3E28C5">
        <w:rPr>
          <w:color w:val="000000" w:themeColor="text1"/>
          <w:sz w:val="22"/>
          <w:szCs w:val="22"/>
        </w:rPr>
        <w:t>i nazwiska). Z treści gwarancji</w:t>
      </w:r>
      <w:r w:rsidRPr="003E28C5">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3E28C5">
        <w:rPr>
          <w:color w:val="000000" w:themeColor="text1"/>
          <w:sz w:val="22"/>
          <w:szCs w:val="22"/>
        </w:rPr>
        <w:t xml:space="preserve"> ustawy</w:t>
      </w:r>
      <w:r w:rsidRPr="003E28C5">
        <w:rPr>
          <w:color w:val="000000" w:themeColor="text1"/>
          <w:sz w:val="22"/>
          <w:szCs w:val="22"/>
        </w:rPr>
        <w:t xml:space="preserve"> Pzp</w:t>
      </w:r>
      <w:r w:rsidR="00CF6BFF" w:rsidRPr="003E28C5">
        <w:rPr>
          <w:color w:val="000000" w:themeColor="text1"/>
          <w:sz w:val="22"/>
          <w:szCs w:val="22"/>
        </w:rPr>
        <w:t>.</w:t>
      </w:r>
    </w:p>
    <w:p w:rsidR="001D679E" w:rsidRPr="003E28C5" w:rsidRDefault="001D679E" w:rsidP="000D2C76">
      <w:pPr>
        <w:pStyle w:val="Akapitzlist"/>
        <w:numPr>
          <w:ilvl w:val="0"/>
          <w:numId w:val="49"/>
        </w:numPr>
        <w:spacing w:line="276" w:lineRule="auto"/>
        <w:ind w:left="567" w:hanging="283"/>
        <w:rPr>
          <w:color w:val="000000" w:themeColor="text1"/>
          <w:sz w:val="22"/>
          <w:szCs w:val="22"/>
        </w:rPr>
      </w:pPr>
      <w:r w:rsidRPr="003E28C5">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3E28C5" w:rsidRDefault="001D679E" w:rsidP="006B2D8B">
      <w:pPr>
        <w:pStyle w:val="Akapitzlist"/>
        <w:numPr>
          <w:ilvl w:val="0"/>
          <w:numId w:val="17"/>
        </w:numPr>
        <w:spacing w:line="276" w:lineRule="auto"/>
        <w:ind w:left="284" w:hanging="284"/>
        <w:rPr>
          <w:color w:val="000000" w:themeColor="text1"/>
          <w:sz w:val="22"/>
          <w:szCs w:val="22"/>
        </w:rPr>
      </w:pPr>
      <w:r w:rsidRPr="003E28C5">
        <w:rPr>
          <w:color w:val="000000" w:themeColor="text1"/>
          <w:sz w:val="22"/>
          <w:szCs w:val="22"/>
        </w:rPr>
        <w:t>Zasady zwrotu wadium:</w:t>
      </w:r>
    </w:p>
    <w:p w:rsidR="001D679E" w:rsidRPr="003E28C5" w:rsidRDefault="001D679E" w:rsidP="001D679E">
      <w:pPr>
        <w:spacing w:line="276" w:lineRule="auto"/>
        <w:ind w:left="284"/>
        <w:rPr>
          <w:color w:val="000000" w:themeColor="text1"/>
          <w:sz w:val="22"/>
          <w:szCs w:val="22"/>
          <w:u w:val="single"/>
        </w:rPr>
      </w:pPr>
      <w:r w:rsidRPr="003E28C5">
        <w:rPr>
          <w:color w:val="000000" w:themeColor="text1"/>
          <w:sz w:val="22"/>
          <w:szCs w:val="22"/>
        </w:rPr>
        <w:t xml:space="preserve">Wadium wniesione w pieniądzu zamawiający zwróci, zgodnie z art. 46 ust. 4 ustawy Pzp, wraz </w:t>
      </w:r>
      <w:r w:rsidR="00976B37" w:rsidRPr="003E28C5">
        <w:rPr>
          <w:color w:val="000000" w:themeColor="text1"/>
          <w:sz w:val="22"/>
          <w:szCs w:val="22"/>
        </w:rPr>
        <w:br/>
      </w:r>
      <w:r w:rsidRPr="003E28C5">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3E28C5">
        <w:rPr>
          <w:color w:val="000000" w:themeColor="text1"/>
          <w:sz w:val="22"/>
          <w:szCs w:val="22"/>
        </w:rPr>
        <w:t>achunek bankowy wskazany przez W</w:t>
      </w:r>
      <w:r w:rsidRPr="003E28C5">
        <w:rPr>
          <w:color w:val="000000" w:themeColor="text1"/>
          <w:sz w:val="22"/>
          <w:szCs w:val="22"/>
        </w:rPr>
        <w:t>ykonawcę.</w:t>
      </w:r>
    </w:p>
    <w:p w:rsidR="001D679E" w:rsidRPr="003E28C5" w:rsidRDefault="001D679E" w:rsidP="006B2D8B">
      <w:pPr>
        <w:pStyle w:val="Akapitzlist"/>
        <w:numPr>
          <w:ilvl w:val="0"/>
          <w:numId w:val="17"/>
        </w:numPr>
        <w:spacing w:line="276" w:lineRule="auto"/>
        <w:ind w:left="284" w:hanging="284"/>
        <w:rPr>
          <w:color w:val="000000" w:themeColor="text1"/>
          <w:sz w:val="22"/>
          <w:szCs w:val="22"/>
        </w:rPr>
      </w:pPr>
      <w:r w:rsidRPr="003E28C5">
        <w:rPr>
          <w:color w:val="000000" w:themeColor="text1"/>
          <w:sz w:val="22"/>
          <w:szCs w:val="22"/>
        </w:rPr>
        <w:t>Utrata wadium:</w:t>
      </w:r>
    </w:p>
    <w:p w:rsidR="001D679E" w:rsidRPr="003E28C5" w:rsidRDefault="001D679E" w:rsidP="006B2D8B">
      <w:pPr>
        <w:pStyle w:val="Akapitzlist"/>
        <w:numPr>
          <w:ilvl w:val="0"/>
          <w:numId w:val="18"/>
        </w:numPr>
        <w:spacing w:line="276" w:lineRule="auto"/>
        <w:ind w:left="567" w:hanging="283"/>
        <w:rPr>
          <w:color w:val="000000" w:themeColor="text1"/>
          <w:sz w:val="22"/>
          <w:szCs w:val="22"/>
          <w:u w:val="single"/>
        </w:rPr>
      </w:pPr>
      <w:r w:rsidRPr="003E28C5">
        <w:rPr>
          <w:color w:val="000000" w:themeColor="text1"/>
          <w:sz w:val="22"/>
          <w:szCs w:val="22"/>
        </w:rPr>
        <w:t>zgodnie z art. 46 ust. 5 ustawy Pzp, Zamawiający zatrzymuje wadium wraz z odsetkami, jeżeli wykonawca, którego oferta została wybrana:</w:t>
      </w:r>
    </w:p>
    <w:p w:rsidR="001D679E" w:rsidRPr="003E28C5" w:rsidRDefault="001D679E" w:rsidP="006B2D8B">
      <w:pPr>
        <w:pStyle w:val="Akapitzlist"/>
        <w:numPr>
          <w:ilvl w:val="0"/>
          <w:numId w:val="19"/>
        </w:numPr>
        <w:spacing w:line="276" w:lineRule="auto"/>
        <w:ind w:left="851" w:hanging="284"/>
        <w:rPr>
          <w:color w:val="000000" w:themeColor="text1"/>
          <w:sz w:val="22"/>
          <w:szCs w:val="22"/>
          <w:u w:val="single"/>
        </w:rPr>
      </w:pPr>
      <w:r w:rsidRPr="003E28C5">
        <w:rPr>
          <w:color w:val="000000" w:themeColor="text1"/>
          <w:sz w:val="22"/>
          <w:szCs w:val="22"/>
        </w:rPr>
        <w:t>odmówił podpisania umowy w sprawie zamówienia publicznego na warunkach określonych w ofercie,</w:t>
      </w:r>
    </w:p>
    <w:p w:rsidR="001D679E" w:rsidRPr="003E28C5" w:rsidRDefault="001D679E" w:rsidP="006B2D8B">
      <w:pPr>
        <w:pStyle w:val="Akapitzlist"/>
        <w:numPr>
          <w:ilvl w:val="0"/>
          <w:numId w:val="19"/>
        </w:numPr>
        <w:spacing w:line="276" w:lineRule="auto"/>
        <w:ind w:left="851" w:hanging="284"/>
        <w:rPr>
          <w:color w:val="000000" w:themeColor="text1"/>
          <w:sz w:val="22"/>
          <w:szCs w:val="22"/>
          <w:u w:val="single"/>
        </w:rPr>
      </w:pPr>
      <w:r w:rsidRPr="003E28C5">
        <w:rPr>
          <w:color w:val="000000" w:themeColor="text1"/>
          <w:sz w:val="22"/>
          <w:szCs w:val="22"/>
        </w:rPr>
        <w:t>nie wniósł wymaganego zabezpieczenia należytego wykonania umowy,</w:t>
      </w:r>
    </w:p>
    <w:p w:rsidR="001D679E" w:rsidRPr="003E28C5" w:rsidRDefault="001D679E" w:rsidP="006B2D8B">
      <w:pPr>
        <w:pStyle w:val="Akapitzlist"/>
        <w:numPr>
          <w:ilvl w:val="0"/>
          <w:numId w:val="19"/>
        </w:numPr>
        <w:spacing w:line="276" w:lineRule="auto"/>
        <w:ind w:left="851" w:hanging="284"/>
        <w:rPr>
          <w:color w:val="000000" w:themeColor="text1"/>
          <w:sz w:val="22"/>
          <w:szCs w:val="22"/>
          <w:u w:val="single"/>
        </w:rPr>
      </w:pPr>
      <w:r w:rsidRPr="003E28C5">
        <w:rPr>
          <w:color w:val="000000" w:themeColor="text1"/>
          <w:sz w:val="22"/>
          <w:szCs w:val="22"/>
        </w:rPr>
        <w:t>zawarcie umowy w sprawie zamówienia pu</w:t>
      </w:r>
      <w:r w:rsidR="004F5FD1" w:rsidRPr="003E28C5">
        <w:rPr>
          <w:color w:val="000000" w:themeColor="text1"/>
          <w:sz w:val="22"/>
          <w:szCs w:val="22"/>
        </w:rPr>
        <w:t xml:space="preserve">blicznego stało się niemożliwe </w:t>
      </w:r>
      <w:r w:rsidRPr="003E28C5">
        <w:rPr>
          <w:color w:val="000000" w:themeColor="text1"/>
          <w:sz w:val="22"/>
          <w:szCs w:val="22"/>
        </w:rPr>
        <w:t>z przyczyn leżących po stronie wykonawcy.</w:t>
      </w:r>
    </w:p>
    <w:p w:rsidR="000D7374" w:rsidRPr="003E28C5" w:rsidRDefault="001D679E" w:rsidP="006B2D8B">
      <w:pPr>
        <w:pStyle w:val="Akapitzlist"/>
        <w:numPr>
          <w:ilvl w:val="0"/>
          <w:numId w:val="18"/>
        </w:numPr>
        <w:spacing w:line="276" w:lineRule="auto"/>
        <w:rPr>
          <w:color w:val="000000" w:themeColor="text1"/>
          <w:sz w:val="22"/>
          <w:szCs w:val="22"/>
          <w:u w:val="single"/>
        </w:rPr>
      </w:pPr>
      <w:r w:rsidRPr="003E28C5">
        <w:rPr>
          <w:color w:val="000000" w:themeColor="text1"/>
          <w:sz w:val="22"/>
          <w:szCs w:val="22"/>
        </w:rPr>
        <w:lastRenderedPageBreak/>
        <w:t>zamawiający zatrzymuje wadium wraz z odsetkami, jeżeli wykonawca w odpowiedzi na wezwanie, o którym mowa w art. 26 ust. 3</w:t>
      </w:r>
      <w:r w:rsidR="00CF6BFF" w:rsidRPr="003E28C5">
        <w:rPr>
          <w:color w:val="000000" w:themeColor="text1"/>
          <w:sz w:val="22"/>
          <w:szCs w:val="22"/>
        </w:rPr>
        <w:t xml:space="preserve"> i 3a</w:t>
      </w:r>
      <w:r w:rsidRPr="003E28C5">
        <w:rPr>
          <w:color w:val="000000" w:themeColor="text1"/>
          <w:sz w:val="22"/>
          <w:szCs w:val="22"/>
        </w:rPr>
        <w:t xml:space="preserve">, z przyczyn leżących po jego stronie, </w:t>
      </w:r>
      <w:r w:rsidR="00CF6BFF" w:rsidRPr="003E28C5">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3E28C5">
        <w:rPr>
          <w:color w:val="000000" w:themeColor="text1"/>
          <w:sz w:val="22"/>
          <w:szCs w:val="22"/>
        </w:rPr>
        <w:t>.</w:t>
      </w:r>
    </w:p>
    <w:p w:rsidR="00135DBC" w:rsidRPr="003E28C5" w:rsidRDefault="00135DBC" w:rsidP="00304EDB">
      <w:pPr>
        <w:pStyle w:val="Nagwek1"/>
      </w:pPr>
      <w:r w:rsidRPr="003E28C5">
        <w:t>Termin związania ofertą</w:t>
      </w:r>
    </w:p>
    <w:p w:rsidR="00135DBC" w:rsidRPr="003E28C5" w:rsidRDefault="00135DBC" w:rsidP="007441DB">
      <w:pPr>
        <w:pStyle w:val="Akapitzlist"/>
        <w:numPr>
          <w:ilvl w:val="0"/>
          <w:numId w:val="4"/>
        </w:numPr>
        <w:spacing w:line="276" w:lineRule="auto"/>
        <w:ind w:left="284" w:hanging="284"/>
        <w:rPr>
          <w:color w:val="000000" w:themeColor="text1"/>
          <w:sz w:val="22"/>
          <w:szCs w:val="22"/>
        </w:rPr>
      </w:pPr>
      <w:r w:rsidRPr="003E28C5">
        <w:rPr>
          <w:color w:val="000000" w:themeColor="text1"/>
          <w:sz w:val="22"/>
          <w:szCs w:val="22"/>
        </w:rPr>
        <w:t xml:space="preserve">Wykonawca pozostaje związany złożoną przez siebie ofertą do dnia podpisania umowy jednak nie dłużej niż przez okres 30 dni. </w:t>
      </w:r>
    </w:p>
    <w:p w:rsidR="00135DBC" w:rsidRPr="003E28C5" w:rsidRDefault="00135DBC" w:rsidP="007441DB">
      <w:pPr>
        <w:pStyle w:val="Akapitzlist"/>
        <w:numPr>
          <w:ilvl w:val="0"/>
          <w:numId w:val="4"/>
        </w:numPr>
        <w:spacing w:line="276" w:lineRule="auto"/>
        <w:ind w:left="284" w:hanging="284"/>
        <w:rPr>
          <w:color w:val="000000" w:themeColor="text1"/>
          <w:sz w:val="22"/>
          <w:szCs w:val="22"/>
        </w:rPr>
      </w:pPr>
      <w:r w:rsidRPr="003E28C5">
        <w:rPr>
          <w:color w:val="000000" w:themeColor="text1"/>
          <w:sz w:val="22"/>
          <w:szCs w:val="22"/>
        </w:rPr>
        <w:t>Wykonawca samodzielnie lub na wniosek zamawiaj</w:t>
      </w:r>
      <w:r w:rsidRPr="003E28C5">
        <w:rPr>
          <w:rFonts w:eastAsia="TimesNewRoman"/>
          <w:color w:val="000000" w:themeColor="text1"/>
          <w:sz w:val="22"/>
          <w:szCs w:val="22"/>
        </w:rPr>
        <w:t>ą</w:t>
      </w:r>
      <w:r w:rsidRPr="003E28C5">
        <w:rPr>
          <w:color w:val="000000" w:themeColor="text1"/>
          <w:sz w:val="22"/>
          <w:szCs w:val="22"/>
        </w:rPr>
        <w:t>cego mo</w:t>
      </w:r>
      <w:r w:rsidRPr="003E28C5">
        <w:rPr>
          <w:rFonts w:eastAsia="TimesNewRoman"/>
          <w:color w:val="000000" w:themeColor="text1"/>
          <w:sz w:val="22"/>
          <w:szCs w:val="22"/>
        </w:rPr>
        <w:t>ż</w:t>
      </w:r>
      <w:r w:rsidRPr="003E28C5">
        <w:rPr>
          <w:color w:val="000000" w:themeColor="text1"/>
          <w:sz w:val="22"/>
          <w:szCs w:val="22"/>
        </w:rPr>
        <w:t>e przedłu</w:t>
      </w:r>
      <w:r w:rsidRPr="003E28C5">
        <w:rPr>
          <w:rFonts w:eastAsia="TimesNewRoman"/>
          <w:color w:val="000000" w:themeColor="text1"/>
          <w:sz w:val="22"/>
          <w:szCs w:val="22"/>
        </w:rPr>
        <w:t>ż</w:t>
      </w:r>
      <w:r w:rsidRPr="003E28C5">
        <w:rPr>
          <w:color w:val="000000" w:themeColor="text1"/>
          <w:sz w:val="22"/>
          <w:szCs w:val="22"/>
        </w:rPr>
        <w:t>y</w:t>
      </w:r>
      <w:r w:rsidRPr="003E28C5">
        <w:rPr>
          <w:rFonts w:eastAsia="TimesNewRoman"/>
          <w:color w:val="000000" w:themeColor="text1"/>
          <w:sz w:val="22"/>
          <w:szCs w:val="22"/>
        </w:rPr>
        <w:t xml:space="preserve">ć </w:t>
      </w:r>
      <w:r w:rsidRPr="003E28C5">
        <w:rPr>
          <w:color w:val="000000" w:themeColor="text1"/>
          <w:sz w:val="22"/>
          <w:szCs w:val="22"/>
        </w:rPr>
        <w:t>termin zwi</w:t>
      </w:r>
      <w:r w:rsidRPr="003E28C5">
        <w:rPr>
          <w:rFonts w:eastAsia="TimesNewRoman"/>
          <w:color w:val="000000" w:themeColor="text1"/>
          <w:sz w:val="22"/>
          <w:szCs w:val="22"/>
        </w:rPr>
        <w:t>ą</w:t>
      </w:r>
      <w:r w:rsidRPr="003E28C5">
        <w:rPr>
          <w:color w:val="000000" w:themeColor="text1"/>
          <w:sz w:val="22"/>
          <w:szCs w:val="22"/>
        </w:rPr>
        <w:t>zania ofert</w:t>
      </w:r>
      <w:r w:rsidRPr="003E28C5">
        <w:rPr>
          <w:rFonts w:eastAsia="TimesNewRoman"/>
          <w:color w:val="000000" w:themeColor="text1"/>
          <w:sz w:val="22"/>
          <w:szCs w:val="22"/>
        </w:rPr>
        <w:t>ą</w:t>
      </w:r>
      <w:r w:rsidRPr="003E28C5">
        <w:rPr>
          <w:color w:val="000000" w:themeColor="text1"/>
          <w:sz w:val="22"/>
          <w:szCs w:val="22"/>
        </w:rPr>
        <w:t xml:space="preserve">, z tym </w:t>
      </w:r>
      <w:r w:rsidRPr="003E28C5">
        <w:rPr>
          <w:rFonts w:eastAsia="TimesNewRoman"/>
          <w:color w:val="000000" w:themeColor="text1"/>
          <w:sz w:val="22"/>
          <w:szCs w:val="22"/>
        </w:rPr>
        <w:t>ż</w:t>
      </w:r>
      <w:r w:rsidRPr="003E28C5">
        <w:rPr>
          <w:color w:val="000000" w:themeColor="text1"/>
          <w:sz w:val="22"/>
          <w:szCs w:val="22"/>
        </w:rPr>
        <w:t>e zamawiaj</w:t>
      </w:r>
      <w:r w:rsidRPr="003E28C5">
        <w:rPr>
          <w:rFonts w:eastAsia="TimesNewRoman"/>
          <w:color w:val="000000" w:themeColor="text1"/>
          <w:sz w:val="22"/>
          <w:szCs w:val="22"/>
        </w:rPr>
        <w:t>ą</w:t>
      </w:r>
      <w:r w:rsidRPr="003E28C5">
        <w:rPr>
          <w:color w:val="000000" w:themeColor="text1"/>
          <w:sz w:val="22"/>
          <w:szCs w:val="22"/>
        </w:rPr>
        <w:t>cy mo</w:t>
      </w:r>
      <w:r w:rsidRPr="003E28C5">
        <w:rPr>
          <w:rFonts w:eastAsia="TimesNewRoman"/>
          <w:color w:val="000000" w:themeColor="text1"/>
          <w:sz w:val="22"/>
          <w:szCs w:val="22"/>
        </w:rPr>
        <w:t>ż</w:t>
      </w:r>
      <w:r w:rsidRPr="003E28C5">
        <w:rPr>
          <w:color w:val="000000" w:themeColor="text1"/>
          <w:sz w:val="22"/>
          <w:szCs w:val="22"/>
        </w:rPr>
        <w:t>e tylko raz, co najmniej na 3 dni przed upływem terminu zwi</w:t>
      </w:r>
      <w:r w:rsidRPr="003E28C5">
        <w:rPr>
          <w:rFonts w:eastAsia="TimesNewRoman"/>
          <w:color w:val="000000" w:themeColor="text1"/>
          <w:sz w:val="22"/>
          <w:szCs w:val="22"/>
        </w:rPr>
        <w:t>ą</w:t>
      </w:r>
      <w:r w:rsidRPr="003E28C5">
        <w:rPr>
          <w:color w:val="000000" w:themeColor="text1"/>
          <w:sz w:val="22"/>
          <w:szCs w:val="22"/>
        </w:rPr>
        <w:t>zania ofert</w:t>
      </w:r>
      <w:r w:rsidRPr="003E28C5">
        <w:rPr>
          <w:rFonts w:eastAsia="TimesNewRoman"/>
          <w:color w:val="000000" w:themeColor="text1"/>
          <w:sz w:val="22"/>
          <w:szCs w:val="22"/>
        </w:rPr>
        <w:t>ą</w:t>
      </w:r>
      <w:r w:rsidRPr="003E28C5">
        <w:rPr>
          <w:color w:val="000000" w:themeColor="text1"/>
          <w:sz w:val="22"/>
          <w:szCs w:val="22"/>
        </w:rPr>
        <w:t>, zwróci</w:t>
      </w:r>
      <w:r w:rsidRPr="003E28C5">
        <w:rPr>
          <w:rFonts w:eastAsia="TimesNewRoman"/>
          <w:color w:val="000000" w:themeColor="text1"/>
          <w:sz w:val="22"/>
          <w:szCs w:val="22"/>
        </w:rPr>
        <w:t xml:space="preserve">ć </w:t>
      </w:r>
      <w:r w:rsidRPr="003E28C5">
        <w:rPr>
          <w:color w:val="000000" w:themeColor="text1"/>
          <w:sz w:val="22"/>
          <w:szCs w:val="22"/>
        </w:rPr>
        <w:t>si</w:t>
      </w:r>
      <w:r w:rsidRPr="003E28C5">
        <w:rPr>
          <w:rFonts w:eastAsia="TimesNewRoman"/>
          <w:color w:val="000000" w:themeColor="text1"/>
          <w:sz w:val="22"/>
          <w:szCs w:val="22"/>
        </w:rPr>
        <w:t xml:space="preserve">ę </w:t>
      </w:r>
      <w:r w:rsidRPr="003E28C5">
        <w:rPr>
          <w:color w:val="000000" w:themeColor="text1"/>
          <w:sz w:val="22"/>
          <w:szCs w:val="22"/>
        </w:rPr>
        <w:t>do wykonawców o wyra</w:t>
      </w:r>
      <w:r w:rsidRPr="003E28C5">
        <w:rPr>
          <w:rFonts w:eastAsia="TimesNewRoman"/>
          <w:color w:val="000000" w:themeColor="text1"/>
          <w:sz w:val="22"/>
          <w:szCs w:val="22"/>
        </w:rPr>
        <w:t>ż</w:t>
      </w:r>
      <w:r w:rsidRPr="003E28C5">
        <w:rPr>
          <w:color w:val="000000" w:themeColor="text1"/>
          <w:sz w:val="22"/>
          <w:szCs w:val="22"/>
        </w:rPr>
        <w:t>enie zgody na przedłu</w:t>
      </w:r>
      <w:r w:rsidRPr="003E28C5">
        <w:rPr>
          <w:rFonts w:eastAsia="TimesNewRoman"/>
          <w:color w:val="000000" w:themeColor="text1"/>
          <w:sz w:val="22"/>
          <w:szCs w:val="22"/>
        </w:rPr>
        <w:t>ż</w:t>
      </w:r>
      <w:r w:rsidR="00EA1F01" w:rsidRPr="003E28C5">
        <w:rPr>
          <w:color w:val="000000" w:themeColor="text1"/>
          <w:sz w:val="22"/>
          <w:szCs w:val="22"/>
        </w:rPr>
        <w:t>enie tego terminu o </w:t>
      </w:r>
      <w:r w:rsidRPr="003E28C5">
        <w:rPr>
          <w:color w:val="000000" w:themeColor="text1"/>
          <w:sz w:val="22"/>
          <w:szCs w:val="22"/>
        </w:rPr>
        <w:t>oznaczony okres, nie dłu</w:t>
      </w:r>
      <w:r w:rsidRPr="003E28C5">
        <w:rPr>
          <w:rFonts w:eastAsia="TimesNewRoman"/>
          <w:color w:val="000000" w:themeColor="text1"/>
          <w:sz w:val="22"/>
          <w:szCs w:val="22"/>
        </w:rPr>
        <w:t>ż</w:t>
      </w:r>
      <w:r w:rsidRPr="003E28C5">
        <w:rPr>
          <w:color w:val="000000" w:themeColor="text1"/>
          <w:sz w:val="22"/>
          <w:szCs w:val="22"/>
        </w:rPr>
        <w:t>szy jednak ni</w:t>
      </w:r>
      <w:r w:rsidRPr="003E28C5">
        <w:rPr>
          <w:rFonts w:eastAsia="TimesNewRoman"/>
          <w:color w:val="000000" w:themeColor="text1"/>
          <w:sz w:val="22"/>
          <w:szCs w:val="22"/>
        </w:rPr>
        <w:t xml:space="preserve">ż </w:t>
      </w:r>
      <w:r w:rsidRPr="003E28C5">
        <w:rPr>
          <w:color w:val="000000" w:themeColor="text1"/>
          <w:sz w:val="22"/>
          <w:szCs w:val="22"/>
        </w:rPr>
        <w:t>60 dni.</w:t>
      </w:r>
    </w:p>
    <w:p w:rsidR="00135DBC" w:rsidRPr="003E28C5" w:rsidRDefault="00135DBC" w:rsidP="007441DB">
      <w:pPr>
        <w:pStyle w:val="Akapitzlist"/>
        <w:numPr>
          <w:ilvl w:val="0"/>
          <w:numId w:val="4"/>
        </w:numPr>
        <w:spacing w:line="276" w:lineRule="auto"/>
        <w:ind w:left="284" w:hanging="284"/>
        <w:rPr>
          <w:color w:val="000000" w:themeColor="text1"/>
          <w:sz w:val="22"/>
          <w:szCs w:val="22"/>
        </w:rPr>
      </w:pPr>
      <w:r w:rsidRPr="003E28C5">
        <w:rPr>
          <w:color w:val="000000" w:themeColor="text1"/>
          <w:sz w:val="22"/>
          <w:szCs w:val="22"/>
        </w:rPr>
        <w:t>Odmowa wyra</w:t>
      </w:r>
      <w:r w:rsidRPr="003E28C5">
        <w:rPr>
          <w:rFonts w:eastAsia="TimesNewRoman"/>
          <w:color w:val="000000" w:themeColor="text1"/>
          <w:sz w:val="22"/>
          <w:szCs w:val="22"/>
        </w:rPr>
        <w:t>ż</w:t>
      </w:r>
      <w:r w:rsidRPr="003E28C5">
        <w:rPr>
          <w:color w:val="000000" w:themeColor="text1"/>
          <w:sz w:val="22"/>
          <w:szCs w:val="22"/>
        </w:rPr>
        <w:t>enia zgody, na przedłużenie terminu, nie powoduje utraty wadium.</w:t>
      </w:r>
    </w:p>
    <w:p w:rsidR="00135DBC" w:rsidRPr="003E28C5" w:rsidRDefault="00135DBC" w:rsidP="007441DB">
      <w:pPr>
        <w:pStyle w:val="Akapitzlist"/>
        <w:numPr>
          <w:ilvl w:val="0"/>
          <w:numId w:val="4"/>
        </w:numPr>
        <w:spacing w:line="276" w:lineRule="auto"/>
        <w:ind w:left="284" w:hanging="284"/>
        <w:rPr>
          <w:color w:val="000000" w:themeColor="text1"/>
          <w:sz w:val="22"/>
          <w:szCs w:val="22"/>
        </w:rPr>
      </w:pPr>
      <w:r w:rsidRPr="003E28C5">
        <w:rPr>
          <w:color w:val="000000" w:themeColor="text1"/>
          <w:sz w:val="22"/>
          <w:szCs w:val="22"/>
        </w:rPr>
        <w:t>Przedłu</w:t>
      </w:r>
      <w:r w:rsidRPr="003E28C5">
        <w:rPr>
          <w:rFonts w:eastAsia="TimesNewRoman,Italic"/>
          <w:color w:val="000000" w:themeColor="text1"/>
          <w:sz w:val="22"/>
          <w:szCs w:val="22"/>
        </w:rPr>
        <w:t>ż</w:t>
      </w:r>
      <w:r w:rsidRPr="003E28C5">
        <w:rPr>
          <w:color w:val="000000" w:themeColor="text1"/>
          <w:sz w:val="22"/>
          <w:szCs w:val="22"/>
        </w:rPr>
        <w:t>enie terminu zwi</w:t>
      </w:r>
      <w:r w:rsidRPr="003E28C5">
        <w:rPr>
          <w:rFonts w:eastAsia="TimesNewRoman,Italic"/>
          <w:color w:val="000000" w:themeColor="text1"/>
          <w:sz w:val="22"/>
          <w:szCs w:val="22"/>
        </w:rPr>
        <w:t>ą</w:t>
      </w:r>
      <w:r w:rsidRPr="003E28C5">
        <w:rPr>
          <w:color w:val="000000" w:themeColor="text1"/>
          <w:sz w:val="22"/>
          <w:szCs w:val="22"/>
        </w:rPr>
        <w:t>zania ofert</w:t>
      </w:r>
      <w:r w:rsidRPr="003E28C5">
        <w:rPr>
          <w:rFonts w:eastAsia="TimesNewRoman,Italic"/>
          <w:color w:val="000000" w:themeColor="text1"/>
          <w:sz w:val="22"/>
          <w:szCs w:val="22"/>
        </w:rPr>
        <w:t xml:space="preserve">ą </w:t>
      </w:r>
      <w:r w:rsidRPr="003E28C5">
        <w:rPr>
          <w:color w:val="000000" w:themeColor="text1"/>
          <w:sz w:val="22"/>
          <w:szCs w:val="22"/>
        </w:rPr>
        <w:t>jest dopuszczalne tylko z jednoczesnym przedłu</w:t>
      </w:r>
      <w:r w:rsidRPr="003E28C5">
        <w:rPr>
          <w:rFonts w:eastAsia="TimesNewRoman,Italic"/>
          <w:color w:val="000000" w:themeColor="text1"/>
          <w:sz w:val="22"/>
          <w:szCs w:val="22"/>
        </w:rPr>
        <w:t>ż</w:t>
      </w:r>
      <w:r w:rsidRPr="003E28C5">
        <w:rPr>
          <w:color w:val="000000" w:themeColor="text1"/>
          <w:sz w:val="22"/>
          <w:szCs w:val="22"/>
        </w:rPr>
        <w:t>eniem okresu wa</w:t>
      </w:r>
      <w:r w:rsidRPr="003E28C5">
        <w:rPr>
          <w:rFonts w:eastAsia="TimesNewRoman,Italic"/>
          <w:color w:val="000000" w:themeColor="text1"/>
          <w:sz w:val="22"/>
          <w:szCs w:val="22"/>
        </w:rPr>
        <w:t>ż</w:t>
      </w:r>
      <w:r w:rsidRPr="003E28C5">
        <w:rPr>
          <w:color w:val="000000" w:themeColor="text1"/>
          <w:sz w:val="22"/>
          <w:szCs w:val="22"/>
        </w:rPr>
        <w:t>no</w:t>
      </w:r>
      <w:r w:rsidRPr="003E28C5">
        <w:rPr>
          <w:rFonts w:eastAsia="TimesNewRoman,Italic"/>
          <w:color w:val="000000" w:themeColor="text1"/>
          <w:sz w:val="22"/>
          <w:szCs w:val="22"/>
        </w:rPr>
        <w:t>ś</w:t>
      </w:r>
      <w:r w:rsidRPr="003E28C5">
        <w:rPr>
          <w:color w:val="000000" w:themeColor="text1"/>
          <w:sz w:val="22"/>
          <w:szCs w:val="22"/>
        </w:rPr>
        <w:t>ci wadium albo</w:t>
      </w:r>
      <w:r w:rsidR="00D364FA" w:rsidRPr="003E28C5">
        <w:rPr>
          <w:color w:val="000000" w:themeColor="text1"/>
          <w:sz w:val="22"/>
          <w:szCs w:val="22"/>
        </w:rPr>
        <w:t>, jeżeli nie jest to możliwe,</w:t>
      </w:r>
      <w:r w:rsidRPr="003E28C5">
        <w:rPr>
          <w:color w:val="000000" w:themeColor="text1"/>
          <w:sz w:val="22"/>
          <w:szCs w:val="22"/>
        </w:rPr>
        <w:t xml:space="preserve"> z wniesieniem nowego wadium na przedłu</w:t>
      </w:r>
      <w:r w:rsidRPr="003E28C5">
        <w:rPr>
          <w:rFonts w:eastAsia="TimesNewRoman,Italic"/>
          <w:color w:val="000000" w:themeColor="text1"/>
          <w:sz w:val="22"/>
          <w:szCs w:val="22"/>
        </w:rPr>
        <w:t>ż</w:t>
      </w:r>
      <w:r w:rsidRPr="003E28C5">
        <w:rPr>
          <w:color w:val="000000" w:themeColor="text1"/>
          <w:sz w:val="22"/>
          <w:szCs w:val="22"/>
        </w:rPr>
        <w:t>ony okres zwi</w:t>
      </w:r>
      <w:r w:rsidRPr="003E28C5">
        <w:rPr>
          <w:rFonts w:eastAsia="TimesNewRoman,Italic"/>
          <w:color w:val="000000" w:themeColor="text1"/>
          <w:sz w:val="22"/>
          <w:szCs w:val="22"/>
        </w:rPr>
        <w:t>ą</w:t>
      </w:r>
      <w:r w:rsidRPr="003E28C5">
        <w:rPr>
          <w:color w:val="000000" w:themeColor="text1"/>
          <w:sz w:val="22"/>
          <w:szCs w:val="22"/>
        </w:rPr>
        <w:t>zania ofert</w:t>
      </w:r>
      <w:r w:rsidRPr="003E28C5">
        <w:rPr>
          <w:rFonts w:eastAsia="TimesNewRoman,Italic"/>
          <w:color w:val="000000" w:themeColor="text1"/>
          <w:sz w:val="22"/>
          <w:szCs w:val="22"/>
        </w:rPr>
        <w:t>ą</w:t>
      </w:r>
      <w:r w:rsidRPr="003E28C5">
        <w:rPr>
          <w:color w:val="000000" w:themeColor="text1"/>
          <w:sz w:val="22"/>
          <w:szCs w:val="22"/>
        </w:rPr>
        <w:t>. Je</w:t>
      </w:r>
      <w:r w:rsidRPr="003E28C5">
        <w:rPr>
          <w:rFonts w:eastAsia="TimesNewRoman,Italic"/>
          <w:color w:val="000000" w:themeColor="text1"/>
          <w:sz w:val="22"/>
          <w:szCs w:val="22"/>
        </w:rPr>
        <w:t>ż</w:t>
      </w:r>
      <w:r w:rsidRPr="003E28C5">
        <w:rPr>
          <w:color w:val="000000" w:themeColor="text1"/>
          <w:sz w:val="22"/>
          <w:szCs w:val="22"/>
        </w:rPr>
        <w:t>eli przedłu</w:t>
      </w:r>
      <w:r w:rsidRPr="003E28C5">
        <w:rPr>
          <w:rFonts w:eastAsia="TimesNewRoman,Italic"/>
          <w:color w:val="000000" w:themeColor="text1"/>
          <w:sz w:val="22"/>
          <w:szCs w:val="22"/>
        </w:rPr>
        <w:t>ż</w:t>
      </w:r>
      <w:r w:rsidRPr="003E28C5">
        <w:rPr>
          <w:color w:val="000000" w:themeColor="text1"/>
          <w:sz w:val="22"/>
          <w:szCs w:val="22"/>
        </w:rPr>
        <w:t>enie terminu zwi</w:t>
      </w:r>
      <w:r w:rsidRPr="003E28C5">
        <w:rPr>
          <w:rFonts w:eastAsia="TimesNewRoman,Italic"/>
          <w:color w:val="000000" w:themeColor="text1"/>
          <w:sz w:val="22"/>
          <w:szCs w:val="22"/>
        </w:rPr>
        <w:t>ą</w:t>
      </w:r>
      <w:r w:rsidRPr="003E28C5">
        <w:rPr>
          <w:color w:val="000000" w:themeColor="text1"/>
          <w:sz w:val="22"/>
          <w:szCs w:val="22"/>
        </w:rPr>
        <w:t>zania ofert</w:t>
      </w:r>
      <w:r w:rsidRPr="003E28C5">
        <w:rPr>
          <w:rFonts w:eastAsia="TimesNewRoman,Italic"/>
          <w:color w:val="000000" w:themeColor="text1"/>
          <w:sz w:val="22"/>
          <w:szCs w:val="22"/>
        </w:rPr>
        <w:t xml:space="preserve">ą </w:t>
      </w:r>
      <w:r w:rsidRPr="003E28C5">
        <w:rPr>
          <w:color w:val="000000" w:themeColor="text1"/>
          <w:sz w:val="22"/>
          <w:szCs w:val="22"/>
        </w:rPr>
        <w:t>dokonywane jest po wyborze oferty najkorzystniejszej, obowi</w:t>
      </w:r>
      <w:r w:rsidRPr="003E28C5">
        <w:rPr>
          <w:rFonts w:eastAsia="TimesNewRoman,Italic"/>
          <w:color w:val="000000" w:themeColor="text1"/>
          <w:sz w:val="22"/>
          <w:szCs w:val="22"/>
        </w:rPr>
        <w:t>ą</w:t>
      </w:r>
      <w:r w:rsidRPr="003E28C5">
        <w:rPr>
          <w:color w:val="000000" w:themeColor="text1"/>
          <w:sz w:val="22"/>
          <w:szCs w:val="22"/>
        </w:rPr>
        <w:t>zek wniesienia nowego wadium lub jego przedłużenia dotyczy jedynie wykonawcy, którego oferta została wybrana jako najkorzystniejsza.</w:t>
      </w:r>
    </w:p>
    <w:p w:rsidR="00135DBC" w:rsidRPr="003E28C5" w:rsidRDefault="00135DBC" w:rsidP="007441DB">
      <w:pPr>
        <w:pStyle w:val="Akapitzlist"/>
        <w:numPr>
          <w:ilvl w:val="0"/>
          <w:numId w:val="4"/>
        </w:numPr>
        <w:spacing w:line="276" w:lineRule="auto"/>
        <w:ind w:left="284" w:hanging="284"/>
        <w:rPr>
          <w:color w:val="000000" w:themeColor="text1"/>
          <w:sz w:val="22"/>
          <w:szCs w:val="22"/>
        </w:rPr>
      </w:pPr>
      <w:r w:rsidRPr="003E28C5">
        <w:rPr>
          <w:color w:val="000000" w:themeColor="text1"/>
          <w:sz w:val="22"/>
          <w:szCs w:val="22"/>
        </w:rPr>
        <w:t>Bieg terminu związania ofertą rozpoczyna się wraz z upływem terminu składania ofert.</w:t>
      </w:r>
    </w:p>
    <w:p w:rsidR="00135DBC" w:rsidRPr="003E28C5" w:rsidRDefault="00135DBC" w:rsidP="00304EDB">
      <w:pPr>
        <w:pStyle w:val="Nagwek1"/>
      </w:pPr>
      <w:r w:rsidRPr="003E28C5">
        <w:t>Opis sposobu przygotowania ofert</w:t>
      </w:r>
    </w:p>
    <w:p w:rsidR="00135DBC" w:rsidRPr="003E28C5" w:rsidRDefault="00135DBC" w:rsidP="007441DB">
      <w:pPr>
        <w:pStyle w:val="Akapitzlist"/>
        <w:numPr>
          <w:ilvl w:val="0"/>
          <w:numId w:val="5"/>
        </w:numPr>
        <w:spacing w:line="276" w:lineRule="auto"/>
        <w:ind w:left="284" w:hanging="284"/>
        <w:rPr>
          <w:color w:val="000000" w:themeColor="text1"/>
          <w:sz w:val="22"/>
          <w:szCs w:val="22"/>
        </w:rPr>
      </w:pPr>
      <w:r w:rsidRPr="003E28C5">
        <w:rPr>
          <w:color w:val="000000" w:themeColor="text1"/>
          <w:sz w:val="22"/>
          <w:szCs w:val="22"/>
        </w:rPr>
        <w:t>Wykonawca może złożyć tylko jedną ofertę</w:t>
      </w:r>
      <w:r w:rsidR="00AE7B10" w:rsidRPr="003E28C5">
        <w:rPr>
          <w:color w:val="000000" w:themeColor="text1"/>
          <w:sz w:val="22"/>
          <w:szCs w:val="22"/>
        </w:rPr>
        <w:t xml:space="preserve"> </w:t>
      </w:r>
      <w:r w:rsidRPr="003E28C5">
        <w:rPr>
          <w:color w:val="000000" w:themeColor="text1"/>
          <w:sz w:val="22"/>
          <w:szCs w:val="22"/>
        </w:rPr>
        <w:t>i pod rygorem nie</w:t>
      </w:r>
      <w:r w:rsidR="00622AE6" w:rsidRPr="003E28C5">
        <w:rPr>
          <w:color w:val="000000" w:themeColor="text1"/>
          <w:sz w:val="22"/>
          <w:szCs w:val="22"/>
        </w:rPr>
        <w:t>ważności w </w:t>
      </w:r>
      <w:r w:rsidR="004F5FD1" w:rsidRPr="003E28C5">
        <w:rPr>
          <w:color w:val="000000" w:themeColor="text1"/>
          <w:sz w:val="22"/>
          <w:szCs w:val="22"/>
        </w:rPr>
        <w:t xml:space="preserve">formie pisemnej. </w:t>
      </w:r>
      <w:r w:rsidRPr="003E28C5">
        <w:rPr>
          <w:color w:val="000000" w:themeColor="text1"/>
          <w:sz w:val="22"/>
          <w:szCs w:val="22"/>
        </w:rPr>
        <w:t>Zamawiający nie wyraża zgody na składanie ofert w postaci elektronicznej.</w:t>
      </w:r>
    </w:p>
    <w:p w:rsidR="00135DBC" w:rsidRPr="003E28C5" w:rsidRDefault="00135DBC" w:rsidP="007441DB">
      <w:pPr>
        <w:pStyle w:val="Akapitzlist"/>
        <w:numPr>
          <w:ilvl w:val="0"/>
          <w:numId w:val="5"/>
        </w:numPr>
        <w:spacing w:line="276" w:lineRule="auto"/>
        <w:ind w:left="284" w:hanging="284"/>
        <w:rPr>
          <w:color w:val="000000" w:themeColor="text1"/>
          <w:sz w:val="22"/>
          <w:szCs w:val="22"/>
        </w:rPr>
      </w:pPr>
      <w:r w:rsidRPr="003E28C5">
        <w:rPr>
          <w:color w:val="000000" w:themeColor="text1"/>
          <w:sz w:val="22"/>
          <w:szCs w:val="22"/>
        </w:rPr>
        <w:t xml:space="preserve">Wykonawcy ponoszą wszelkie koszty związane z przygotowaniem i złożeniem oferty </w:t>
      </w:r>
      <w:r w:rsidR="0003246E" w:rsidRPr="003E28C5">
        <w:rPr>
          <w:color w:val="000000" w:themeColor="text1"/>
          <w:sz w:val="22"/>
          <w:szCs w:val="22"/>
        </w:rPr>
        <w:br/>
      </w:r>
      <w:r w:rsidRPr="003E28C5">
        <w:rPr>
          <w:color w:val="000000" w:themeColor="text1"/>
          <w:sz w:val="22"/>
          <w:szCs w:val="22"/>
        </w:rPr>
        <w:t>z</w:t>
      </w:r>
      <w:r w:rsidR="003D7A88" w:rsidRPr="003E28C5">
        <w:rPr>
          <w:color w:val="000000" w:themeColor="text1"/>
          <w:sz w:val="22"/>
          <w:szCs w:val="22"/>
        </w:rPr>
        <w:t xml:space="preserve"> </w:t>
      </w:r>
      <w:r w:rsidRPr="003E28C5">
        <w:rPr>
          <w:color w:val="000000" w:themeColor="text1"/>
          <w:sz w:val="22"/>
          <w:szCs w:val="22"/>
        </w:rPr>
        <w:t>uwzględnieniem treści art. 93 ust. 4 Ustawy Pzp.</w:t>
      </w:r>
    </w:p>
    <w:p w:rsidR="00FF433F" w:rsidRPr="003E28C5" w:rsidRDefault="00135DBC" w:rsidP="00FF433F">
      <w:pPr>
        <w:pStyle w:val="Akapitzlist"/>
        <w:numPr>
          <w:ilvl w:val="0"/>
          <w:numId w:val="5"/>
        </w:numPr>
        <w:spacing w:line="276" w:lineRule="auto"/>
        <w:ind w:left="284" w:hanging="284"/>
        <w:rPr>
          <w:color w:val="000000" w:themeColor="text1"/>
          <w:sz w:val="22"/>
          <w:szCs w:val="22"/>
        </w:rPr>
      </w:pPr>
      <w:r w:rsidRPr="003E28C5">
        <w:rPr>
          <w:color w:val="000000" w:themeColor="text1"/>
          <w:spacing w:val="-1"/>
          <w:sz w:val="22"/>
          <w:szCs w:val="22"/>
        </w:rPr>
        <w:t>Upoważnienie do podpisania oferty winno być dołączo</w:t>
      </w:r>
      <w:r w:rsidR="002162BC" w:rsidRPr="003E28C5">
        <w:rPr>
          <w:color w:val="000000" w:themeColor="text1"/>
          <w:spacing w:val="-1"/>
          <w:sz w:val="22"/>
          <w:szCs w:val="22"/>
        </w:rPr>
        <w:t xml:space="preserve">ne do oferty, o ile nie wynika </w:t>
      </w:r>
      <w:r w:rsidRPr="003E28C5">
        <w:rPr>
          <w:color w:val="000000" w:themeColor="text1"/>
          <w:spacing w:val="-1"/>
          <w:sz w:val="22"/>
          <w:szCs w:val="22"/>
        </w:rPr>
        <w:t>z innyc</w:t>
      </w:r>
      <w:r w:rsidR="00C87D3A" w:rsidRPr="003E28C5">
        <w:rPr>
          <w:color w:val="000000" w:themeColor="text1"/>
          <w:spacing w:val="-1"/>
          <w:sz w:val="22"/>
          <w:szCs w:val="22"/>
        </w:rPr>
        <w:t>h dokumentów załączonych przez W</w:t>
      </w:r>
      <w:r w:rsidRPr="003E28C5">
        <w:rPr>
          <w:color w:val="000000" w:themeColor="text1"/>
          <w:spacing w:val="-1"/>
          <w:sz w:val="22"/>
          <w:szCs w:val="22"/>
        </w:rPr>
        <w:t>ykonawcę. W przypadku dołączenia kopii pełnomocnictwa należy ją potwierdzić za zgodność z oryginałem.</w:t>
      </w:r>
    </w:p>
    <w:p w:rsidR="00135DBC" w:rsidRPr="003E28C5" w:rsidRDefault="00FF433F" w:rsidP="00FF433F">
      <w:pPr>
        <w:pStyle w:val="Akapitzlist"/>
        <w:numPr>
          <w:ilvl w:val="0"/>
          <w:numId w:val="5"/>
        </w:numPr>
        <w:spacing w:line="276" w:lineRule="auto"/>
        <w:ind w:left="284" w:hanging="284"/>
        <w:rPr>
          <w:color w:val="000000" w:themeColor="text1"/>
          <w:sz w:val="22"/>
          <w:szCs w:val="22"/>
        </w:rPr>
      </w:pPr>
      <w:r w:rsidRPr="003E28C5">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3E28C5">
        <w:rPr>
          <w:color w:val="000000" w:themeColor="text1"/>
          <w:sz w:val="22"/>
          <w:szCs w:val="22"/>
          <w:u w:val="single"/>
        </w:rPr>
        <w:t>dokument/y wskazujące na uprawnienie do jej podpisania</w:t>
      </w:r>
      <w:r w:rsidRPr="003E28C5">
        <w:rPr>
          <w:color w:val="000000" w:themeColor="text1"/>
          <w:sz w:val="22"/>
          <w:szCs w:val="22"/>
        </w:rPr>
        <w:t>. W przypadku wykonawców zagranicznych należy dołączyć do oferty tłumaczenie niniejszych dokumentów na język polski.</w:t>
      </w:r>
    </w:p>
    <w:p w:rsidR="00135DBC" w:rsidRPr="003E28C5" w:rsidRDefault="00135DBC" w:rsidP="007441DB">
      <w:pPr>
        <w:pStyle w:val="Akapitzlist"/>
        <w:numPr>
          <w:ilvl w:val="0"/>
          <w:numId w:val="5"/>
        </w:numPr>
        <w:spacing w:line="276" w:lineRule="auto"/>
        <w:ind w:left="284" w:hanging="284"/>
        <w:rPr>
          <w:color w:val="000000" w:themeColor="text1"/>
          <w:sz w:val="22"/>
          <w:szCs w:val="22"/>
        </w:rPr>
      </w:pPr>
      <w:r w:rsidRPr="003E28C5">
        <w:rPr>
          <w:color w:val="000000" w:themeColor="text1"/>
          <w:sz w:val="22"/>
          <w:szCs w:val="22"/>
        </w:rPr>
        <w:t>Wymaga się, aby:</w:t>
      </w:r>
    </w:p>
    <w:p w:rsidR="00135DBC" w:rsidRPr="003E28C5" w:rsidRDefault="00135DBC" w:rsidP="007441DB">
      <w:pPr>
        <w:pStyle w:val="Akapitzlist"/>
        <w:numPr>
          <w:ilvl w:val="0"/>
          <w:numId w:val="6"/>
        </w:numPr>
        <w:spacing w:line="276" w:lineRule="auto"/>
        <w:ind w:left="567" w:hanging="283"/>
        <w:rPr>
          <w:color w:val="000000" w:themeColor="text1"/>
          <w:sz w:val="22"/>
          <w:szCs w:val="22"/>
        </w:rPr>
      </w:pPr>
      <w:r w:rsidRPr="003E28C5">
        <w:rPr>
          <w:color w:val="000000" w:themeColor="text1"/>
          <w:sz w:val="22"/>
          <w:szCs w:val="22"/>
        </w:rPr>
        <w:t xml:space="preserve">ewentualne poprawki i skreślenia lub zmiany w tekście oferty (i w załącznikach do oferty) były parafowane przez osobę </w:t>
      </w:r>
      <w:r w:rsidR="00C87D3A" w:rsidRPr="003E28C5">
        <w:rPr>
          <w:color w:val="000000" w:themeColor="text1"/>
          <w:sz w:val="22"/>
          <w:szCs w:val="22"/>
        </w:rPr>
        <w:t>upoważnioną do reprezentowania W</w:t>
      </w:r>
      <w:r w:rsidRPr="003E28C5">
        <w:rPr>
          <w:color w:val="000000" w:themeColor="text1"/>
          <w:sz w:val="22"/>
          <w:szCs w:val="22"/>
        </w:rPr>
        <w:t>ykonawcy lub posiadającą pełnomocnictwo,</w:t>
      </w:r>
    </w:p>
    <w:p w:rsidR="00135DBC" w:rsidRPr="003E28C5" w:rsidRDefault="00135DBC" w:rsidP="007441DB">
      <w:pPr>
        <w:pStyle w:val="Akapitzlist"/>
        <w:numPr>
          <w:ilvl w:val="0"/>
          <w:numId w:val="6"/>
        </w:numPr>
        <w:spacing w:line="276" w:lineRule="auto"/>
        <w:ind w:left="567" w:hanging="283"/>
        <w:rPr>
          <w:color w:val="000000" w:themeColor="text1"/>
          <w:sz w:val="22"/>
          <w:szCs w:val="22"/>
        </w:rPr>
      </w:pPr>
      <w:r w:rsidRPr="003E28C5">
        <w:rPr>
          <w:color w:val="000000" w:themeColor="text1"/>
          <w:sz w:val="22"/>
          <w:szCs w:val="22"/>
        </w:rPr>
        <w:t>każda zapisana strona oferty była parafowana i ponumerowana kolejnymi numerami,</w:t>
      </w:r>
    </w:p>
    <w:p w:rsidR="00135DBC" w:rsidRPr="00952FC2" w:rsidRDefault="00135DBC" w:rsidP="007441DB">
      <w:pPr>
        <w:pStyle w:val="Akapitzlist"/>
        <w:numPr>
          <w:ilvl w:val="0"/>
          <w:numId w:val="6"/>
        </w:numPr>
        <w:spacing w:line="276" w:lineRule="auto"/>
        <w:ind w:left="567" w:hanging="283"/>
        <w:rPr>
          <w:color w:val="000000" w:themeColor="text1"/>
          <w:sz w:val="22"/>
          <w:szCs w:val="22"/>
        </w:rPr>
      </w:pPr>
      <w:r w:rsidRPr="00952FC2">
        <w:rPr>
          <w:color w:val="000000" w:themeColor="text1"/>
          <w:sz w:val="22"/>
          <w:szCs w:val="22"/>
        </w:rPr>
        <w:t>kartki oferty były spięte (z zastrzeżeniem, że część stanowiąca tajemnicę przedsiębiorstwa może stanowić odrębną część oferty).</w:t>
      </w:r>
    </w:p>
    <w:p w:rsidR="00135DBC" w:rsidRPr="00952FC2" w:rsidRDefault="00135DBC" w:rsidP="007441DB">
      <w:pPr>
        <w:pStyle w:val="Akapitzlist"/>
        <w:numPr>
          <w:ilvl w:val="0"/>
          <w:numId w:val="5"/>
        </w:numPr>
        <w:spacing w:line="276" w:lineRule="auto"/>
        <w:ind w:left="284" w:hanging="284"/>
        <w:rPr>
          <w:color w:val="000000" w:themeColor="text1"/>
          <w:sz w:val="22"/>
          <w:szCs w:val="22"/>
        </w:rPr>
      </w:pPr>
      <w:r w:rsidRPr="00952FC2">
        <w:rPr>
          <w:b/>
          <w:color w:val="000000" w:themeColor="text1"/>
          <w:sz w:val="22"/>
          <w:szCs w:val="22"/>
        </w:rPr>
        <w:t>Oferta musi zawierać następujące dokumenty</w:t>
      </w:r>
      <w:r w:rsidRPr="00952FC2">
        <w:rPr>
          <w:color w:val="000000" w:themeColor="text1"/>
          <w:sz w:val="22"/>
          <w:szCs w:val="22"/>
        </w:rPr>
        <w:t>:</w:t>
      </w:r>
    </w:p>
    <w:p w:rsidR="00676ECE" w:rsidRPr="00952FC2" w:rsidRDefault="00135DBC" w:rsidP="006B2D8B">
      <w:pPr>
        <w:pStyle w:val="Akapitzlist"/>
        <w:numPr>
          <w:ilvl w:val="0"/>
          <w:numId w:val="22"/>
        </w:numPr>
        <w:spacing w:line="276" w:lineRule="auto"/>
        <w:ind w:left="567" w:hanging="283"/>
        <w:rPr>
          <w:color w:val="000000" w:themeColor="text1"/>
          <w:sz w:val="22"/>
          <w:szCs w:val="22"/>
        </w:rPr>
      </w:pPr>
      <w:r w:rsidRPr="00952FC2">
        <w:rPr>
          <w:color w:val="000000" w:themeColor="text1"/>
          <w:sz w:val="22"/>
          <w:szCs w:val="22"/>
        </w:rPr>
        <w:t xml:space="preserve">wypełniony formularz ofertowy wg </w:t>
      </w:r>
      <w:r w:rsidRPr="00952FC2">
        <w:rPr>
          <w:bCs/>
          <w:color w:val="000000" w:themeColor="text1"/>
          <w:sz w:val="22"/>
          <w:szCs w:val="22"/>
        </w:rPr>
        <w:t>Załącznika nr 1</w:t>
      </w:r>
      <w:r w:rsidR="004813B6" w:rsidRPr="00952FC2">
        <w:rPr>
          <w:bCs/>
          <w:color w:val="000000" w:themeColor="text1"/>
          <w:sz w:val="22"/>
          <w:szCs w:val="22"/>
        </w:rPr>
        <w:t xml:space="preserve"> </w:t>
      </w:r>
      <w:r w:rsidRPr="00952FC2">
        <w:rPr>
          <w:color w:val="000000" w:themeColor="text1"/>
          <w:sz w:val="22"/>
          <w:szCs w:val="22"/>
        </w:rPr>
        <w:t>do SIWZ, do którego należy załączyć wszystkie dokumenty wymagane postanowieniami niniejszej SIWZ,</w:t>
      </w:r>
      <w:r w:rsidR="001919CC" w:rsidRPr="00952FC2">
        <w:rPr>
          <w:color w:val="000000" w:themeColor="text1"/>
          <w:sz w:val="22"/>
          <w:szCs w:val="22"/>
        </w:rPr>
        <w:t xml:space="preserve"> </w:t>
      </w:r>
    </w:p>
    <w:p w:rsidR="009D3560" w:rsidRPr="00952FC2" w:rsidRDefault="009D3560" w:rsidP="006B2D8B">
      <w:pPr>
        <w:pStyle w:val="Akapitzlist"/>
        <w:numPr>
          <w:ilvl w:val="0"/>
          <w:numId w:val="22"/>
        </w:numPr>
        <w:spacing w:line="276" w:lineRule="auto"/>
        <w:ind w:left="567" w:hanging="283"/>
        <w:rPr>
          <w:color w:val="000000" w:themeColor="text1"/>
          <w:sz w:val="22"/>
          <w:szCs w:val="22"/>
        </w:rPr>
      </w:pPr>
      <w:r w:rsidRPr="00952FC2">
        <w:rPr>
          <w:color w:val="000000" w:themeColor="text1"/>
          <w:sz w:val="22"/>
          <w:szCs w:val="22"/>
        </w:rPr>
        <w:t xml:space="preserve">pełnomocnictwa – jeśli </w:t>
      </w:r>
      <w:r w:rsidR="00612B8F" w:rsidRPr="00952FC2">
        <w:rPr>
          <w:color w:val="000000" w:themeColor="text1"/>
          <w:sz w:val="22"/>
          <w:szCs w:val="22"/>
        </w:rPr>
        <w:t xml:space="preserve">są </w:t>
      </w:r>
      <w:r w:rsidRPr="00952FC2">
        <w:rPr>
          <w:color w:val="000000" w:themeColor="text1"/>
          <w:sz w:val="22"/>
          <w:szCs w:val="22"/>
        </w:rPr>
        <w:t>wymagane do reprezentowania Wykonawcy/ów w przypadku, gdy:</w:t>
      </w:r>
    </w:p>
    <w:p w:rsidR="009D3560" w:rsidRPr="00952FC2" w:rsidRDefault="009D3560" w:rsidP="005823FB">
      <w:pPr>
        <w:pStyle w:val="Akapitzlist"/>
        <w:numPr>
          <w:ilvl w:val="0"/>
          <w:numId w:val="36"/>
        </w:numPr>
        <w:spacing w:line="276" w:lineRule="auto"/>
        <w:ind w:left="993" w:hanging="284"/>
        <w:rPr>
          <w:color w:val="000000" w:themeColor="text1"/>
          <w:sz w:val="22"/>
          <w:szCs w:val="22"/>
        </w:rPr>
      </w:pPr>
      <w:r w:rsidRPr="00952FC2">
        <w:rPr>
          <w:color w:val="000000" w:themeColor="text1"/>
          <w:sz w:val="22"/>
          <w:szCs w:val="22"/>
        </w:rPr>
        <w:t>Wykonawcę reprezentuje pełnomocnik,</w:t>
      </w:r>
    </w:p>
    <w:p w:rsidR="009D3560" w:rsidRPr="00952FC2" w:rsidRDefault="009D3560" w:rsidP="005823FB">
      <w:pPr>
        <w:pStyle w:val="Akapitzlist"/>
        <w:numPr>
          <w:ilvl w:val="0"/>
          <w:numId w:val="36"/>
        </w:numPr>
        <w:spacing w:line="276" w:lineRule="auto"/>
        <w:ind w:left="993" w:hanging="284"/>
        <w:rPr>
          <w:b/>
          <w:color w:val="000000" w:themeColor="text1"/>
          <w:sz w:val="22"/>
          <w:szCs w:val="22"/>
        </w:rPr>
      </w:pPr>
      <w:r w:rsidRPr="00952FC2">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952FC2" w:rsidRDefault="003A21B0" w:rsidP="006B2D8B">
      <w:pPr>
        <w:pStyle w:val="Akapitzlist"/>
        <w:numPr>
          <w:ilvl w:val="0"/>
          <w:numId w:val="22"/>
        </w:numPr>
        <w:spacing w:line="276" w:lineRule="auto"/>
        <w:ind w:left="567" w:hanging="283"/>
        <w:rPr>
          <w:color w:val="000000" w:themeColor="text1"/>
          <w:sz w:val="22"/>
          <w:szCs w:val="22"/>
        </w:rPr>
      </w:pPr>
      <w:r w:rsidRPr="00952FC2">
        <w:rPr>
          <w:color w:val="000000" w:themeColor="text1"/>
          <w:sz w:val="22"/>
          <w:szCs w:val="22"/>
        </w:rPr>
        <w:t>dokumenty z których wynika umocowanie do podpisania oferty z zastrzeżeniem ust 4.</w:t>
      </w:r>
    </w:p>
    <w:p w:rsidR="00952FC2" w:rsidRPr="00952FC2" w:rsidRDefault="006447E0" w:rsidP="00952FC2">
      <w:pPr>
        <w:pStyle w:val="Akapitzlist"/>
        <w:numPr>
          <w:ilvl w:val="0"/>
          <w:numId w:val="22"/>
        </w:numPr>
        <w:spacing w:line="276" w:lineRule="auto"/>
        <w:ind w:left="567" w:hanging="283"/>
        <w:rPr>
          <w:color w:val="000000" w:themeColor="text1"/>
          <w:sz w:val="22"/>
          <w:szCs w:val="22"/>
        </w:rPr>
      </w:pPr>
      <w:r w:rsidRPr="00952FC2">
        <w:rPr>
          <w:color w:val="000000" w:themeColor="text1"/>
          <w:sz w:val="22"/>
          <w:szCs w:val="22"/>
        </w:rPr>
        <w:lastRenderedPageBreak/>
        <w:t>dokument potwierdzający wniesienie wadium.</w:t>
      </w:r>
    </w:p>
    <w:p w:rsidR="009D3560" w:rsidRPr="00952FC2" w:rsidRDefault="006447E0" w:rsidP="0013114B">
      <w:pPr>
        <w:pStyle w:val="Akapitzlist"/>
        <w:numPr>
          <w:ilvl w:val="0"/>
          <w:numId w:val="5"/>
        </w:numPr>
        <w:spacing w:line="276" w:lineRule="auto"/>
        <w:ind w:left="284" w:hanging="284"/>
        <w:rPr>
          <w:iCs/>
          <w:color w:val="000000" w:themeColor="text1"/>
          <w:sz w:val="22"/>
          <w:szCs w:val="22"/>
        </w:rPr>
      </w:pPr>
      <w:r w:rsidRPr="00952FC2">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952FC2">
        <w:rPr>
          <w:iCs/>
          <w:color w:val="000000" w:themeColor="text1"/>
          <w:sz w:val="22"/>
          <w:szCs w:val="22"/>
        </w:rPr>
        <w:t xml:space="preserve"> internetowej </w:t>
      </w:r>
      <w:r w:rsidR="00B47324" w:rsidRPr="00952FC2">
        <w:rPr>
          <w:iCs/>
          <w:color w:val="000000" w:themeColor="text1"/>
          <w:sz w:val="22"/>
          <w:szCs w:val="22"/>
        </w:rPr>
        <w:t>Z</w:t>
      </w:r>
      <w:r w:rsidR="0013114B" w:rsidRPr="00952FC2">
        <w:rPr>
          <w:iCs/>
          <w:color w:val="000000" w:themeColor="text1"/>
          <w:sz w:val="22"/>
          <w:szCs w:val="22"/>
        </w:rPr>
        <w:t>amawiającego informacji dotyczącej firm oraz adresów wykonawców, którzy złożyli oferty w terminie.</w:t>
      </w:r>
    </w:p>
    <w:p w:rsidR="00135DBC" w:rsidRPr="00952FC2" w:rsidRDefault="00135DBC" w:rsidP="007441DB">
      <w:pPr>
        <w:pStyle w:val="Akapitzlist"/>
        <w:numPr>
          <w:ilvl w:val="0"/>
          <w:numId w:val="5"/>
        </w:numPr>
        <w:spacing w:line="276" w:lineRule="auto"/>
        <w:ind w:left="284" w:hanging="284"/>
        <w:rPr>
          <w:i/>
          <w:iCs/>
          <w:color w:val="000000" w:themeColor="text1"/>
          <w:sz w:val="22"/>
          <w:szCs w:val="22"/>
        </w:rPr>
      </w:pPr>
      <w:r w:rsidRPr="00952FC2">
        <w:rPr>
          <w:color w:val="000000" w:themeColor="text1"/>
          <w:sz w:val="22"/>
          <w:szCs w:val="22"/>
        </w:rPr>
        <w:t xml:space="preserve">Jeżeli oferta wykonawcy będzie zawierała informacje objęte tajemnicą jego przedsiębiorstwa </w:t>
      </w:r>
      <w:r w:rsidR="002A34B2" w:rsidRPr="00952FC2">
        <w:rPr>
          <w:color w:val="000000" w:themeColor="text1"/>
          <w:sz w:val="22"/>
          <w:szCs w:val="22"/>
        </w:rPr>
        <w:br/>
      </w:r>
      <w:r w:rsidRPr="00952FC2">
        <w:rPr>
          <w:color w:val="000000" w:themeColor="text1"/>
          <w:sz w:val="22"/>
          <w:szCs w:val="22"/>
        </w:rPr>
        <w:t>w rozumieniu przepisów ustawy z 16 kwietnia 1993</w:t>
      </w:r>
      <w:r w:rsidR="00E912C2" w:rsidRPr="00952FC2">
        <w:rPr>
          <w:color w:val="000000" w:themeColor="text1"/>
          <w:sz w:val="22"/>
          <w:szCs w:val="22"/>
        </w:rPr>
        <w:t xml:space="preserve"> </w:t>
      </w:r>
      <w:r w:rsidRPr="00952FC2">
        <w:rPr>
          <w:color w:val="000000" w:themeColor="text1"/>
          <w:sz w:val="22"/>
          <w:szCs w:val="22"/>
        </w:rPr>
        <w:t>r. o zwalczaniu nieu</w:t>
      </w:r>
      <w:r w:rsidR="00951245" w:rsidRPr="00952FC2">
        <w:rPr>
          <w:color w:val="000000" w:themeColor="text1"/>
          <w:sz w:val="22"/>
          <w:szCs w:val="22"/>
        </w:rPr>
        <w:t>czciwej konkurencji (Dz.U. z 2018</w:t>
      </w:r>
      <w:r w:rsidRPr="00952FC2">
        <w:rPr>
          <w:color w:val="000000" w:themeColor="text1"/>
          <w:sz w:val="22"/>
          <w:szCs w:val="22"/>
        </w:rPr>
        <w:t xml:space="preserve"> r</w:t>
      </w:r>
      <w:r w:rsidR="00951245" w:rsidRPr="00952FC2">
        <w:rPr>
          <w:color w:val="000000" w:themeColor="text1"/>
          <w:sz w:val="22"/>
          <w:szCs w:val="22"/>
        </w:rPr>
        <w:t>., poz. 419 t.j.</w:t>
      </w:r>
      <w:r w:rsidRPr="00952FC2">
        <w:rPr>
          <w:color w:val="000000" w:themeColor="text1"/>
          <w:sz w:val="22"/>
          <w:szCs w:val="22"/>
        </w:rPr>
        <w:t xml:space="preserve">), muszą być one oznaczone klauzulą: </w:t>
      </w:r>
      <w:r w:rsidR="003D7A88" w:rsidRPr="00952FC2">
        <w:rPr>
          <w:i/>
          <w:iCs/>
          <w:color w:val="000000" w:themeColor="text1"/>
          <w:sz w:val="22"/>
          <w:szCs w:val="22"/>
        </w:rPr>
        <w:t xml:space="preserve">„Nie udostępniać - </w:t>
      </w:r>
      <w:r w:rsidRPr="00952FC2">
        <w:rPr>
          <w:i/>
          <w:iCs/>
          <w:color w:val="000000" w:themeColor="text1"/>
          <w:sz w:val="22"/>
          <w:szCs w:val="22"/>
        </w:rPr>
        <w:t>tajemnica przedsiębiorstwa”</w:t>
      </w:r>
      <w:r w:rsidRPr="00952FC2">
        <w:rPr>
          <w:color w:val="000000" w:themeColor="text1"/>
          <w:sz w:val="22"/>
          <w:szCs w:val="22"/>
        </w:rPr>
        <w:t>.</w:t>
      </w:r>
    </w:p>
    <w:p w:rsidR="00135DBC" w:rsidRPr="00952FC2" w:rsidRDefault="00135DBC" w:rsidP="007441DB">
      <w:pPr>
        <w:pStyle w:val="Akapitzlist"/>
        <w:numPr>
          <w:ilvl w:val="0"/>
          <w:numId w:val="5"/>
        </w:numPr>
        <w:spacing w:line="276" w:lineRule="auto"/>
        <w:ind w:left="284" w:hanging="284"/>
        <w:rPr>
          <w:color w:val="000000" w:themeColor="text1"/>
          <w:sz w:val="22"/>
          <w:szCs w:val="22"/>
        </w:rPr>
      </w:pPr>
      <w:r w:rsidRPr="00952FC2">
        <w:rPr>
          <w:color w:val="000000" w:themeColor="text1"/>
          <w:sz w:val="22"/>
          <w:szCs w:val="22"/>
        </w:rPr>
        <w:t xml:space="preserve">Podpis wykonawcy winien być złożony w sposób umożliwiający jednoznaczne ustalenie imienia </w:t>
      </w:r>
      <w:r w:rsidR="000743FF" w:rsidRPr="00952FC2">
        <w:rPr>
          <w:color w:val="000000" w:themeColor="text1"/>
          <w:sz w:val="22"/>
          <w:szCs w:val="22"/>
        </w:rPr>
        <w:br/>
      </w:r>
      <w:r w:rsidRPr="00952FC2">
        <w:rPr>
          <w:color w:val="000000" w:themeColor="text1"/>
          <w:sz w:val="22"/>
          <w:szCs w:val="22"/>
        </w:rPr>
        <w:t>i nazwiska osoby podpisującej (podpis złożony odręcznie lub na pieczęci</w:t>
      </w:r>
      <w:r w:rsidR="000743FF" w:rsidRPr="00952FC2">
        <w:rPr>
          <w:color w:val="000000" w:themeColor="text1"/>
          <w:sz w:val="22"/>
          <w:szCs w:val="22"/>
        </w:rPr>
        <w:t xml:space="preserve"> określającej imię </w:t>
      </w:r>
      <w:r w:rsidRPr="00952FC2">
        <w:rPr>
          <w:color w:val="000000" w:themeColor="text1"/>
          <w:sz w:val="22"/>
          <w:szCs w:val="22"/>
        </w:rPr>
        <w:t>i nazwisko osoby upoważnionej</w:t>
      </w:r>
      <w:r w:rsidR="000743FF" w:rsidRPr="00952FC2">
        <w:rPr>
          <w:color w:val="000000" w:themeColor="text1"/>
          <w:sz w:val="22"/>
          <w:szCs w:val="22"/>
        </w:rPr>
        <w:t>)</w:t>
      </w:r>
      <w:r w:rsidRPr="00952FC2">
        <w:rPr>
          <w:color w:val="000000" w:themeColor="text1"/>
          <w:sz w:val="22"/>
          <w:szCs w:val="22"/>
        </w:rPr>
        <w:t>.</w:t>
      </w:r>
    </w:p>
    <w:p w:rsidR="00135DBC" w:rsidRPr="00952FC2" w:rsidRDefault="00135DBC" w:rsidP="00825C5D">
      <w:pPr>
        <w:pStyle w:val="Akapitzlist"/>
        <w:numPr>
          <w:ilvl w:val="0"/>
          <w:numId w:val="5"/>
        </w:numPr>
        <w:spacing w:line="276" w:lineRule="auto"/>
        <w:ind w:left="426" w:hanging="426"/>
        <w:rPr>
          <w:color w:val="000000" w:themeColor="text1"/>
          <w:sz w:val="22"/>
          <w:szCs w:val="22"/>
        </w:rPr>
      </w:pPr>
      <w:r w:rsidRPr="00952FC2">
        <w:rPr>
          <w:color w:val="000000" w:themeColor="text1"/>
          <w:sz w:val="22"/>
          <w:szCs w:val="22"/>
        </w:rPr>
        <w:t>Oferta powinna być przygotowana z uwzględnieniem poniższych zasad:</w:t>
      </w:r>
    </w:p>
    <w:p w:rsidR="00135DBC" w:rsidRPr="00952FC2" w:rsidRDefault="00135DBC" w:rsidP="00825C5D">
      <w:pPr>
        <w:pStyle w:val="Akapitzlist"/>
        <w:numPr>
          <w:ilvl w:val="0"/>
          <w:numId w:val="7"/>
        </w:numPr>
        <w:spacing w:line="276" w:lineRule="auto"/>
        <w:ind w:left="709" w:hanging="283"/>
        <w:rPr>
          <w:color w:val="000000" w:themeColor="text1"/>
          <w:sz w:val="22"/>
          <w:szCs w:val="22"/>
        </w:rPr>
      </w:pPr>
      <w:r w:rsidRPr="00952FC2">
        <w:rPr>
          <w:color w:val="000000" w:themeColor="text1"/>
          <w:sz w:val="22"/>
          <w:szCs w:val="22"/>
        </w:rPr>
        <w:t>ofertę należy sporządzić w języku polskim pod rygorem nieważności,</w:t>
      </w:r>
    </w:p>
    <w:p w:rsidR="00135DBC" w:rsidRPr="00952FC2" w:rsidRDefault="00135DBC" w:rsidP="00825C5D">
      <w:pPr>
        <w:pStyle w:val="Akapitzlist"/>
        <w:numPr>
          <w:ilvl w:val="0"/>
          <w:numId w:val="7"/>
        </w:numPr>
        <w:spacing w:after="240" w:line="276" w:lineRule="auto"/>
        <w:ind w:left="709" w:hanging="283"/>
        <w:rPr>
          <w:color w:val="000000" w:themeColor="text1"/>
          <w:sz w:val="22"/>
          <w:szCs w:val="22"/>
        </w:rPr>
      </w:pPr>
      <w:r w:rsidRPr="00952FC2">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952FC2" w:rsidRPr="00F5410C">
        <w:trPr>
          <w:cantSplit/>
          <w:jc w:val="center"/>
        </w:trPr>
        <w:tc>
          <w:tcPr>
            <w:tcW w:w="9072" w:type="dxa"/>
            <w:vAlign w:val="center"/>
          </w:tcPr>
          <w:p w:rsidR="00FE1866" w:rsidRPr="00F5410C" w:rsidRDefault="00FE1866" w:rsidP="00FE1866">
            <w:pPr>
              <w:tabs>
                <w:tab w:val="left" w:pos="5775"/>
              </w:tabs>
              <w:spacing w:before="240" w:line="240" w:lineRule="auto"/>
              <w:rPr>
                <w:color w:val="000000" w:themeColor="text1"/>
              </w:rPr>
            </w:pPr>
            <w:r w:rsidRPr="00F5410C">
              <w:rPr>
                <w:color w:val="000000" w:themeColor="text1"/>
                <w:sz w:val="22"/>
                <w:szCs w:val="22"/>
              </w:rPr>
              <w:t>………………………….</w:t>
            </w:r>
          </w:p>
          <w:p w:rsidR="00FE1866" w:rsidRPr="00F5410C" w:rsidRDefault="00FE1866" w:rsidP="00FE1866">
            <w:pPr>
              <w:spacing w:line="240" w:lineRule="auto"/>
              <w:ind w:left="284" w:hanging="284"/>
              <w:jc w:val="left"/>
              <w:rPr>
                <w:b/>
                <w:bCs/>
                <w:color w:val="000000" w:themeColor="text1"/>
              </w:rPr>
            </w:pPr>
            <w:r w:rsidRPr="00F5410C">
              <w:rPr>
                <w:i/>
                <w:iCs/>
                <w:color w:val="000000" w:themeColor="text1"/>
                <w:sz w:val="18"/>
                <w:szCs w:val="18"/>
              </w:rPr>
              <w:t xml:space="preserve"> (oznaczenie Wykonawcy)</w:t>
            </w:r>
          </w:p>
          <w:p w:rsidR="00135DBC" w:rsidRPr="00F5410C" w:rsidRDefault="00135DBC" w:rsidP="00727A71">
            <w:pPr>
              <w:spacing w:before="240" w:line="276" w:lineRule="auto"/>
              <w:ind w:left="284" w:hanging="284"/>
              <w:jc w:val="center"/>
              <w:rPr>
                <w:b/>
                <w:bCs/>
                <w:color w:val="000000" w:themeColor="text1"/>
                <w:sz w:val="22"/>
                <w:szCs w:val="22"/>
              </w:rPr>
            </w:pPr>
            <w:r w:rsidRPr="00F5410C">
              <w:rPr>
                <w:b/>
                <w:bCs/>
                <w:color w:val="000000" w:themeColor="text1"/>
                <w:sz w:val="22"/>
                <w:szCs w:val="22"/>
              </w:rPr>
              <w:t>GMINA BŁAŻOWA, 36-030 BŁAŻOWA, PL. JANA PAWŁA II 1</w:t>
            </w:r>
          </w:p>
          <w:p w:rsidR="00135DBC" w:rsidRPr="00F5410C" w:rsidRDefault="00B42E0E" w:rsidP="00727A71">
            <w:pPr>
              <w:spacing w:line="276" w:lineRule="auto"/>
              <w:ind w:left="284" w:hanging="284"/>
              <w:jc w:val="center"/>
              <w:rPr>
                <w:color w:val="000000" w:themeColor="text1"/>
                <w:sz w:val="22"/>
                <w:szCs w:val="22"/>
              </w:rPr>
            </w:pPr>
            <w:r w:rsidRPr="00F5410C">
              <w:rPr>
                <w:color w:val="000000" w:themeColor="text1"/>
                <w:sz w:val="22"/>
                <w:szCs w:val="22"/>
              </w:rPr>
              <w:t xml:space="preserve">Oferta na zadanie pn.: </w:t>
            </w:r>
            <w:r w:rsidR="00952FC2" w:rsidRPr="00F5410C">
              <w:rPr>
                <w:b/>
                <w:color w:val="000000" w:themeColor="text1"/>
                <w:sz w:val="22"/>
                <w:szCs w:val="22"/>
              </w:rPr>
              <w:t>Budowa oświetlenia ulicznego Nowy Borek Przylasek</w:t>
            </w:r>
          </w:p>
          <w:p w:rsidR="00135DBC" w:rsidRPr="00F5410C" w:rsidRDefault="00135DBC" w:rsidP="00F5410C">
            <w:pPr>
              <w:spacing w:after="240" w:line="276" w:lineRule="auto"/>
              <w:ind w:left="284" w:hanging="284"/>
              <w:jc w:val="center"/>
              <w:rPr>
                <w:b/>
                <w:bCs/>
                <w:color w:val="000000" w:themeColor="text1"/>
                <w:vertAlign w:val="superscript"/>
              </w:rPr>
            </w:pPr>
            <w:r w:rsidRPr="00F5410C">
              <w:rPr>
                <w:color w:val="000000" w:themeColor="text1"/>
                <w:sz w:val="22"/>
                <w:szCs w:val="22"/>
              </w:rPr>
              <w:t>„</w:t>
            </w:r>
            <w:r w:rsidRPr="00F5410C">
              <w:rPr>
                <w:b/>
                <w:bCs/>
                <w:color w:val="000000" w:themeColor="text1"/>
                <w:sz w:val="22"/>
                <w:szCs w:val="22"/>
              </w:rPr>
              <w:t xml:space="preserve">NIE OTWIERAĆ PRZED </w:t>
            </w:r>
            <w:r w:rsidR="00F5410C" w:rsidRPr="00F5410C">
              <w:rPr>
                <w:b/>
                <w:bCs/>
                <w:color w:val="000000" w:themeColor="text1"/>
                <w:sz w:val="22"/>
                <w:szCs w:val="22"/>
              </w:rPr>
              <w:t>07</w:t>
            </w:r>
            <w:r w:rsidRPr="00F5410C">
              <w:rPr>
                <w:b/>
                <w:bCs/>
                <w:color w:val="000000" w:themeColor="text1"/>
                <w:sz w:val="22"/>
                <w:szCs w:val="22"/>
              </w:rPr>
              <w:t>-</w:t>
            </w:r>
            <w:r w:rsidR="00952FC2" w:rsidRPr="00F5410C">
              <w:rPr>
                <w:b/>
                <w:bCs/>
                <w:color w:val="000000" w:themeColor="text1"/>
                <w:sz w:val="22"/>
                <w:szCs w:val="22"/>
              </w:rPr>
              <w:t>06</w:t>
            </w:r>
            <w:r w:rsidR="000743FF" w:rsidRPr="00F5410C">
              <w:rPr>
                <w:b/>
                <w:bCs/>
                <w:color w:val="000000" w:themeColor="text1"/>
                <w:sz w:val="22"/>
                <w:szCs w:val="22"/>
              </w:rPr>
              <w:t>-201</w:t>
            </w:r>
            <w:r w:rsidR="00952FC2" w:rsidRPr="00F5410C">
              <w:rPr>
                <w:b/>
                <w:bCs/>
                <w:color w:val="000000" w:themeColor="text1"/>
                <w:sz w:val="22"/>
                <w:szCs w:val="22"/>
              </w:rPr>
              <w:t>9</w:t>
            </w:r>
            <w:r w:rsidRPr="00F5410C">
              <w:rPr>
                <w:b/>
                <w:bCs/>
                <w:color w:val="000000" w:themeColor="text1"/>
                <w:sz w:val="22"/>
                <w:szCs w:val="22"/>
              </w:rPr>
              <w:t xml:space="preserve"> r. GODZ. </w:t>
            </w:r>
            <w:r w:rsidR="006E0866" w:rsidRPr="00F5410C">
              <w:rPr>
                <w:b/>
                <w:bCs/>
                <w:color w:val="000000" w:themeColor="text1"/>
                <w:sz w:val="22"/>
                <w:szCs w:val="22"/>
              </w:rPr>
              <w:t>10</w:t>
            </w:r>
            <w:r w:rsidRPr="00F5410C">
              <w:rPr>
                <w:b/>
                <w:bCs/>
                <w:color w:val="000000" w:themeColor="text1"/>
                <w:sz w:val="22"/>
                <w:szCs w:val="22"/>
                <w:vertAlign w:val="superscript"/>
              </w:rPr>
              <w:t>15</w:t>
            </w:r>
            <w:r w:rsidRPr="00F5410C">
              <w:rPr>
                <w:b/>
                <w:bCs/>
                <w:color w:val="000000" w:themeColor="text1"/>
                <w:sz w:val="22"/>
                <w:szCs w:val="22"/>
              </w:rPr>
              <w:t>”</w:t>
            </w:r>
          </w:p>
        </w:tc>
      </w:tr>
    </w:tbl>
    <w:p w:rsidR="00135DBC" w:rsidRPr="00F5410C" w:rsidRDefault="00135DBC" w:rsidP="007441DB">
      <w:pPr>
        <w:pStyle w:val="Akapitzlist"/>
        <w:numPr>
          <w:ilvl w:val="0"/>
          <w:numId w:val="5"/>
        </w:numPr>
        <w:spacing w:before="240" w:line="276" w:lineRule="auto"/>
        <w:ind w:left="426" w:hanging="426"/>
        <w:rPr>
          <w:color w:val="000000" w:themeColor="text1"/>
          <w:sz w:val="22"/>
          <w:szCs w:val="22"/>
        </w:rPr>
      </w:pPr>
      <w:r w:rsidRPr="00F5410C">
        <w:rPr>
          <w:color w:val="000000" w:themeColor="text1"/>
          <w:sz w:val="22"/>
          <w:szCs w:val="22"/>
        </w:rPr>
        <w:t>Zmiana/ wycofanie oferty:</w:t>
      </w:r>
    </w:p>
    <w:p w:rsidR="00135DBC" w:rsidRPr="00F5410C" w:rsidRDefault="00135DBC" w:rsidP="00825C5D">
      <w:pPr>
        <w:spacing w:line="276" w:lineRule="auto"/>
        <w:ind w:left="426"/>
        <w:rPr>
          <w:color w:val="000000" w:themeColor="text1"/>
          <w:sz w:val="22"/>
          <w:szCs w:val="22"/>
        </w:rPr>
      </w:pPr>
      <w:r w:rsidRPr="00F5410C">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F5410C" w:rsidRDefault="00135DBC" w:rsidP="00825C5D">
      <w:pPr>
        <w:spacing w:line="276" w:lineRule="auto"/>
        <w:ind w:left="426"/>
        <w:rPr>
          <w:color w:val="000000" w:themeColor="text1"/>
          <w:sz w:val="22"/>
          <w:szCs w:val="22"/>
        </w:rPr>
      </w:pPr>
      <w:r w:rsidRPr="00F5410C">
        <w:rPr>
          <w:color w:val="000000" w:themeColor="text1"/>
          <w:sz w:val="22"/>
          <w:szCs w:val="22"/>
        </w:rPr>
        <w:t>Zmiany dotyczące treści oferty powinny być przygoto</w:t>
      </w:r>
      <w:r w:rsidR="000743FF" w:rsidRPr="00F5410C">
        <w:rPr>
          <w:color w:val="000000" w:themeColor="text1"/>
          <w:sz w:val="22"/>
          <w:szCs w:val="22"/>
        </w:rPr>
        <w:t xml:space="preserve">wane, opakowane i zaadresowane </w:t>
      </w:r>
      <w:r w:rsidRPr="00F5410C">
        <w:rPr>
          <w:color w:val="000000" w:themeColor="text1"/>
          <w:sz w:val="22"/>
          <w:szCs w:val="22"/>
        </w:rPr>
        <w:t>w ten sam sposób co oferta. Dodatkowo opakowanie, w którym jest przekazywana zmieniona oferta, należy opatrzyć napisem „ZMIANA OFERTY".</w:t>
      </w:r>
    </w:p>
    <w:p w:rsidR="00825C5D" w:rsidRPr="00F5410C" w:rsidRDefault="00135DBC" w:rsidP="00901D50">
      <w:pPr>
        <w:spacing w:line="276" w:lineRule="auto"/>
        <w:ind w:left="426"/>
        <w:rPr>
          <w:color w:val="000000" w:themeColor="text1"/>
          <w:sz w:val="22"/>
          <w:szCs w:val="22"/>
        </w:rPr>
      </w:pPr>
      <w:r w:rsidRPr="00F5410C">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F5410C" w:rsidRDefault="00135DBC" w:rsidP="00304EDB">
      <w:pPr>
        <w:pStyle w:val="Nagwek1"/>
      </w:pPr>
      <w:r w:rsidRPr="00F5410C">
        <w:t>Miejsce oraz termin składania i otwarcia ofert</w:t>
      </w:r>
    </w:p>
    <w:p w:rsidR="00135DBC" w:rsidRPr="00F5410C" w:rsidRDefault="00135DBC" w:rsidP="006B2D8B">
      <w:pPr>
        <w:pStyle w:val="Akapitzlist"/>
        <w:numPr>
          <w:ilvl w:val="0"/>
          <w:numId w:val="12"/>
        </w:numPr>
        <w:spacing w:line="276" w:lineRule="auto"/>
        <w:ind w:left="284" w:hanging="284"/>
        <w:rPr>
          <w:color w:val="000000" w:themeColor="text1"/>
          <w:sz w:val="22"/>
          <w:szCs w:val="22"/>
        </w:rPr>
      </w:pPr>
      <w:r w:rsidRPr="00F5410C">
        <w:rPr>
          <w:color w:val="000000" w:themeColor="text1"/>
          <w:sz w:val="22"/>
          <w:szCs w:val="22"/>
        </w:rPr>
        <w:t>Ofertę przygotowaną wg wymagań określonych w niniejszej SIWZ należy złoż</w:t>
      </w:r>
      <w:r w:rsidR="000743FF" w:rsidRPr="00F5410C">
        <w:rPr>
          <w:color w:val="000000" w:themeColor="text1"/>
          <w:sz w:val="22"/>
          <w:szCs w:val="22"/>
        </w:rPr>
        <w:t xml:space="preserve">yć </w:t>
      </w:r>
      <w:r w:rsidR="00856EAD" w:rsidRPr="00F5410C">
        <w:rPr>
          <w:color w:val="000000" w:themeColor="text1"/>
          <w:sz w:val="22"/>
          <w:szCs w:val="22"/>
        </w:rPr>
        <w:t>w siedzibie Z</w:t>
      </w:r>
      <w:r w:rsidRPr="00F5410C">
        <w:rPr>
          <w:color w:val="000000" w:themeColor="text1"/>
          <w:sz w:val="22"/>
          <w:szCs w:val="22"/>
        </w:rPr>
        <w:t>amawiającego - Urząd Miejski w Błażowej, Pl. Jana Pawła II 1,</w:t>
      </w:r>
      <w:r w:rsidR="00CB3C7D" w:rsidRPr="00F5410C">
        <w:rPr>
          <w:color w:val="000000" w:themeColor="text1"/>
          <w:sz w:val="22"/>
          <w:szCs w:val="22"/>
        </w:rPr>
        <w:t xml:space="preserve"> 36-030 Błażowa,</w:t>
      </w:r>
      <w:r w:rsidRPr="00F5410C">
        <w:rPr>
          <w:color w:val="000000" w:themeColor="text1"/>
          <w:sz w:val="22"/>
          <w:szCs w:val="22"/>
        </w:rPr>
        <w:t xml:space="preserve"> pok. Nr 11 (Sekretariat) do dnia </w:t>
      </w:r>
      <w:r w:rsidR="00F5410C" w:rsidRPr="00F5410C">
        <w:rPr>
          <w:b/>
          <w:bCs/>
          <w:color w:val="000000" w:themeColor="text1"/>
          <w:sz w:val="22"/>
          <w:szCs w:val="22"/>
        </w:rPr>
        <w:t>07</w:t>
      </w:r>
      <w:r w:rsidRPr="00F5410C">
        <w:rPr>
          <w:b/>
          <w:bCs/>
          <w:color w:val="000000" w:themeColor="text1"/>
          <w:sz w:val="22"/>
          <w:szCs w:val="22"/>
        </w:rPr>
        <w:t>-</w:t>
      </w:r>
      <w:r w:rsidR="00952FC2" w:rsidRPr="00F5410C">
        <w:rPr>
          <w:b/>
          <w:bCs/>
          <w:color w:val="000000" w:themeColor="text1"/>
          <w:sz w:val="22"/>
          <w:szCs w:val="22"/>
        </w:rPr>
        <w:t>06</w:t>
      </w:r>
      <w:r w:rsidRPr="00F5410C">
        <w:rPr>
          <w:b/>
          <w:bCs/>
          <w:color w:val="000000" w:themeColor="text1"/>
          <w:sz w:val="22"/>
          <w:szCs w:val="22"/>
        </w:rPr>
        <w:t>-201</w:t>
      </w:r>
      <w:r w:rsidR="00952FC2" w:rsidRPr="00F5410C">
        <w:rPr>
          <w:b/>
          <w:bCs/>
          <w:color w:val="000000" w:themeColor="text1"/>
          <w:sz w:val="22"/>
          <w:szCs w:val="22"/>
        </w:rPr>
        <w:t>9</w:t>
      </w:r>
      <w:r w:rsidRPr="00F5410C">
        <w:rPr>
          <w:b/>
          <w:bCs/>
          <w:color w:val="000000" w:themeColor="text1"/>
          <w:sz w:val="22"/>
          <w:szCs w:val="22"/>
        </w:rPr>
        <w:t xml:space="preserve"> roku do godz. </w:t>
      </w:r>
      <w:r w:rsidR="006E0866" w:rsidRPr="00F5410C">
        <w:rPr>
          <w:b/>
          <w:bCs/>
          <w:color w:val="000000" w:themeColor="text1"/>
          <w:sz w:val="22"/>
          <w:szCs w:val="22"/>
        </w:rPr>
        <w:t>10</w:t>
      </w:r>
      <w:r w:rsidRPr="00F5410C">
        <w:rPr>
          <w:b/>
          <w:bCs/>
          <w:color w:val="000000" w:themeColor="text1"/>
          <w:sz w:val="22"/>
          <w:szCs w:val="22"/>
          <w:vertAlign w:val="superscript"/>
        </w:rPr>
        <w:t>00</w:t>
      </w:r>
      <w:r w:rsidRPr="00F5410C">
        <w:rPr>
          <w:color w:val="000000" w:themeColor="text1"/>
          <w:sz w:val="22"/>
          <w:szCs w:val="22"/>
        </w:rPr>
        <w:t>.</w:t>
      </w:r>
    </w:p>
    <w:p w:rsidR="00135DBC" w:rsidRPr="00F5410C" w:rsidRDefault="00135DBC" w:rsidP="006B2D8B">
      <w:pPr>
        <w:pStyle w:val="Akapitzlist"/>
        <w:numPr>
          <w:ilvl w:val="0"/>
          <w:numId w:val="12"/>
        </w:numPr>
        <w:spacing w:line="276" w:lineRule="auto"/>
        <w:ind w:left="284" w:hanging="284"/>
        <w:rPr>
          <w:color w:val="000000" w:themeColor="text1"/>
          <w:sz w:val="22"/>
          <w:szCs w:val="22"/>
        </w:rPr>
      </w:pPr>
      <w:r w:rsidRPr="00F5410C">
        <w:rPr>
          <w:color w:val="000000" w:themeColor="text1"/>
          <w:sz w:val="22"/>
          <w:szCs w:val="22"/>
        </w:rPr>
        <w:t>Otwarcie ofert nastąpi w dniu:</w:t>
      </w:r>
      <w:r w:rsidRPr="00F5410C">
        <w:rPr>
          <w:b/>
          <w:bCs/>
          <w:color w:val="000000" w:themeColor="text1"/>
          <w:sz w:val="22"/>
          <w:szCs w:val="22"/>
        </w:rPr>
        <w:t xml:space="preserve"> </w:t>
      </w:r>
      <w:r w:rsidR="00F5410C" w:rsidRPr="00F5410C">
        <w:rPr>
          <w:b/>
          <w:bCs/>
          <w:color w:val="000000" w:themeColor="text1"/>
          <w:sz w:val="22"/>
          <w:szCs w:val="22"/>
        </w:rPr>
        <w:t>07</w:t>
      </w:r>
      <w:r w:rsidR="007623C7" w:rsidRPr="00F5410C">
        <w:rPr>
          <w:b/>
          <w:bCs/>
          <w:color w:val="000000" w:themeColor="text1"/>
          <w:sz w:val="22"/>
          <w:szCs w:val="22"/>
        </w:rPr>
        <w:t>-</w:t>
      </w:r>
      <w:r w:rsidR="00952FC2" w:rsidRPr="00F5410C">
        <w:rPr>
          <w:b/>
          <w:bCs/>
          <w:color w:val="000000" w:themeColor="text1"/>
          <w:sz w:val="22"/>
          <w:szCs w:val="22"/>
        </w:rPr>
        <w:t>06</w:t>
      </w:r>
      <w:r w:rsidR="00FF4AED" w:rsidRPr="00F5410C">
        <w:rPr>
          <w:b/>
          <w:bCs/>
          <w:color w:val="000000" w:themeColor="text1"/>
          <w:sz w:val="22"/>
          <w:szCs w:val="22"/>
        </w:rPr>
        <w:t>-201</w:t>
      </w:r>
      <w:r w:rsidR="00952FC2" w:rsidRPr="00F5410C">
        <w:rPr>
          <w:b/>
          <w:bCs/>
          <w:color w:val="000000" w:themeColor="text1"/>
          <w:sz w:val="22"/>
          <w:szCs w:val="22"/>
        </w:rPr>
        <w:t>9</w:t>
      </w:r>
      <w:r w:rsidR="00E155DF" w:rsidRPr="00F5410C">
        <w:rPr>
          <w:b/>
          <w:bCs/>
          <w:color w:val="000000" w:themeColor="text1"/>
          <w:sz w:val="22"/>
          <w:szCs w:val="22"/>
        </w:rPr>
        <w:t xml:space="preserve"> </w:t>
      </w:r>
      <w:r w:rsidRPr="00F5410C">
        <w:rPr>
          <w:b/>
          <w:bCs/>
          <w:color w:val="000000" w:themeColor="text1"/>
          <w:sz w:val="22"/>
          <w:szCs w:val="22"/>
        </w:rPr>
        <w:t xml:space="preserve">r. o godz. </w:t>
      </w:r>
      <w:r w:rsidR="006E0866" w:rsidRPr="00F5410C">
        <w:rPr>
          <w:b/>
          <w:bCs/>
          <w:color w:val="000000" w:themeColor="text1"/>
          <w:sz w:val="22"/>
          <w:szCs w:val="22"/>
        </w:rPr>
        <w:t>10</w:t>
      </w:r>
      <w:r w:rsidRPr="00F5410C">
        <w:rPr>
          <w:b/>
          <w:bCs/>
          <w:color w:val="000000" w:themeColor="text1"/>
          <w:sz w:val="22"/>
          <w:szCs w:val="22"/>
          <w:vertAlign w:val="superscript"/>
        </w:rPr>
        <w:t>15</w:t>
      </w:r>
      <w:r w:rsidRPr="00F5410C">
        <w:rPr>
          <w:b/>
          <w:bCs/>
          <w:color w:val="000000" w:themeColor="text1"/>
          <w:sz w:val="22"/>
          <w:szCs w:val="22"/>
        </w:rPr>
        <w:t xml:space="preserve"> </w:t>
      </w:r>
      <w:r w:rsidRPr="00F5410C">
        <w:rPr>
          <w:color w:val="000000" w:themeColor="text1"/>
          <w:sz w:val="22"/>
          <w:szCs w:val="22"/>
        </w:rPr>
        <w:t>w siedzibie Zamawiającego – Urząd Miejski w Błażowej, 36-030 Błażowa, Pl. Jana Pawła II 1,</w:t>
      </w:r>
      <w:r w:rsidRPr="00F5410C">
        <w:rPr>
          <w:b/>
          <w:bCs/>
          <w:color w:val="000000" w:themeColor="text1"/>
          <w:sz w:val="22"/>
          <w:szCs w:val="22"/>
        </w:rPr>
        <w:t xml:space="preserve"> </w:t>
      </w:r>
      <w:r w:rsidRPr="00F5410C">
        <w:rPr>
          <w:bCs/>
          <w:color w:val="000000" w:themeColor="text1"/>
          <w:sz w:val="22"/>
          <w:szCs w:val="22"/>
        </w:rPr>
        <w:t>sala narad, pok. nr 4.</w:t>
      </w:r>
    </w:p>
    <w:p w:rsidR="00135DBC" w:rsidRPr="00952FC2" w:rsidRDefault="00135DBC" w:rsidP="00A23676">
      <w:pPr>
        <w:pStyle w:val="Akapitzlist"/>
        <w:spacing w:line="276" w:lineRule="auto"/>
        <w:rPr>
          <w:color w:val="000000" w:themeColor="text1"/>
          <w:sz w:val="22"/>
          <w:szCs w:val="22"/>
        </w:rPr>
      </w:pPr>
      <w:r w:rsidRPr="00F5410C">
        <w:rPr>
          <w:color w:val="000000" w:themeColor="text1"/>
          <w:sz w:val="22"/>
          <w:szCs w:val="22"/>
        </w:rPr>
        <w:t>Wykonawcy mogą uczestniczyć w publicznej sesji otwarcia</w:t>
      </w:r>
      <w:r w:rsidRPr="00952FC2">
        <w:rPr>
          <w:color w:val="000000" w:themeColor="text1"/>
          <w:sz w:val="22"/>
          <w:szCs w:val="22"/>
        </w:rPr>
        <w:t xml:space="preserve"> ofert.</w:t>
      </w:r>
    </w:p>
    <w:p w:rsidR="007F7249" w:rsidRPr="00952FC2" w:rsidRDefault="00135DBC" w:rsidP="006B2D8B">
      <w:pPr>
        <w:pStyle w:val="Akapitzlist"/>
        <w:numPr>
          <w:ilvl w:val="0"/>
          <w:numId w:val="12"/>
        </w:numPr>
        <w:spacing w:line="276" w:lineRule="auto"/>
        <w:ind w:left="284" w:hanging="284"/>
        <w:rPr>
          <w:color w:val="000000" w:themeColor="text1"/>
          <w:sz w:val="22"/>
          <w:szCs w:val="22"/>
        </w:rPr>
      </w:pPr>
      <w:r w:rsidRPr="00952FC2">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952FC2" w:rsidRDefault="007F7249" w:rsidP="006B2D8B">
      <w:pPr>
        <w:pStyle w:val="Akapitzlist"/>
        <w:numPr>
          <w:ilvl w:val="0"/>
          <w:numId w:val="12"/>
        </w:numPr>
        <w:spacing w:line="276" w:lineRule="auto"/>
        <w:ind w:left="284" w:hanging="284"/>
        <w:rPr>
          <w:color w:val="000000" w:themeColor="text1"/>
          <w:sz w:val="22"/>
          <w:szCs w:val="22"/>
        </w:rPr>
      </w:pPr>
      <w:r w:rsidRPr="00952FC2">
        <w:rPr>
          <w:color w:val="000000" w:themeColor="text1"/>
          <w:sz w:val="22"/>
          <w:szCs w:val="22"/>
        </w:rPr>
        <w:t>Niezwłocznie po otwarciu ofert Zamawiający umieści na stronie internetowej informacje dotyczące:</w:t>
      </w:r>
    </w:p>
    <w:p w:rsidR="007F7249" w:rsidRPr="00952FC2" w:rsidRDefault="007F7249" w:rsidP="005823FB">
      <w:pPr>
        <w:pStyle w:val="Akapitzlist"/>
        <w:numPr>
          <w:ilvl w:val="0"/>
          <w:numId w:val="37"/>
        </w:numPr>
        <w:spacing w:line="276" w:lineRule="auto"/>
        <w:ind w:left="709" w:hanging="283"/>
        <w:rPr>
          <w:color w:val="000000" w:themeColor="text1"/>
          <w:sz w:val="22"/>
          <w:szCs w:val="22"/>
        </w:rPr>
      </w:pPr>
      <w:r w:rsidRPr="00952FC2">
        <w:rPr>
          <w:color w:val="000000" w:themeColor="text1"/>
          <w:sz w:val="22"/>
          <w:szCs w:val="22"/>
        </w:rPr>
        <w:t>kwoty, jaką zamierza przeznaczyć na sfinansowanie zamówienia;</w:t>
      </w:r>
    </w:p>
    <w:p w:rsidR="007F7249" w:rsidRPr="00952FC2" w:rsidRDefault="007F7249" w:rsidP="005823FB">
      <w:pPr>
        <w:pStyle w:val="Akapitzlist"/>
        <w:numPr>
          <w:ilvl w:val="0"/>
          <w:numId w:val="37"/>
        </w:numPr>
        <w:spacing w:line="276" w:lineRule="auto"/>
        <w:ind w:left="709" w:hanging="283"/>
        <w:rPr>
          <w:color w:val="000000" w:themeColor="text1"/>
          <w:sz w:val="22"/>
          <w:szCs w:val="22"/>
        </w:rPr>
      </w:pPr>
      <w:r w:rsidRPr="00952FC2">
        <w:rPr>
          <w:color w:val="000000" w:themeColor="text1"/>
          <w:sz w:val="22"/>
          <w:szCs w:val="22"/>
        </w:rPr>
        <w:t>firm oraz adresów wykonawców, którzy złożyli oferty w terminie;</w:t>
      </w:r>
    </w:p>
    <w:p w:rsidR="007F7249" w:rsidRPr="00952FC2" w:rsidRDefault="007F7249" w:rsidP="005823FB">
      <w:pPr>
        <w:pStyle w:val="Akapitzlist"/>
        <w:numPr>
          <w:ilvl w:val="0"/>
          <w:numId w:val="37"/>
        </w:numPr>
        <w:spacing w:line="276" w:lineRule="auto"/>
        <w:ind w:left="709" w:hanging="283"/>
        <w:rPr>
          <w:color w:val="000000" w:themeColor="text1"/>
          <w:sz w:val="22"/>
          <w:szCs w:val="22"/>
        </w:rPr>
      </w:pPr>
      <w:r w:rsidRPr="00952FC2">
        <w:rPr>
          <w:color w:val="000000" w:themeColor="text1"/>
          <w:sz w:val="22"/>
          <w:szCs w:val="22"/>
        </w:rPr>
        <w:lastRenderedPageBreak/>
        <w:t>ceny, terminu wykonania zamówienia, okresu gwarancji i warunków płatności zawartych w ofertach.</w:t>
      </w:r>
    </w:p>
    <w:p w:rsidR="00135DBC" w:rsidRPr="00952FC2" w:rsidRDefault="00135DBC" w:rsidP="006B2D8B">
      <w:pPr>
        <w:pStyle w:val="Akapitzlist"/>
        <w:numPr>
          <w:ilvl w:val="0"/>
          <w:numId w:val="12"/>
        </w:numPr>
        <w:spacing w:line="276" w:lineRule="auto"/>
        <w:ind w:left="284" w:hanging="284"/>
        <w:rPr>
          <w:color w:val="000000" w:themeColor="text1"/>
          <w:sz w:val="22"/>
          <w:szCs w:val="22"/>
        </w:rPr>
      </w:pPr>
      <w:r w:rsidRPr="00952FC2">
        <w:rPr>
          <w:color w:val="000000" w:themeColor="text1"/>
          <w:sz w:val="22"/>
          <w:szCs w:val="22"/>
        </w:rPr>
        <w:t>Oferta złożona po terminie zostanie zwrócona wykonawcy niezwłocznie bez otwierania.</w:t>
      </w:r>
    </w:p>
    <w:p w:rsidR="00135DBC" w:rsidRPr="00952FC2" w:rsidRDefault="00135DBC" w:rsidP="00304EDB">
      <w:pPr>
        <w:pStyle w:val="Nagwek1"/>
      </w:pPr>
      <w:r w:rsidRPr="00952FC2">
        <w:t>Opis sposobu obliczania ceny</w:t>
      </w:r>
    </w:p>
    <w:p w:rsidR="00EF4D46" w:rsidRPr="00952FC2" w:rsidRDefault="00EF4D46" w:rsidP="00EF4D46">
      <w:pPr>
        <w:pStyle w:val="Akapitzlist"/>
        <w:numPr>
          <w:ilvl w:val="0"/>
          <w:numId w:val="8"/>
        </w:numPr>
        <w:spacing w:line="276" w:lineRule="auto"/>
        <w:ind w:left="284" w:hanging="284"/>
        <w:rPr>
          <w:color w:val="000000" w:themeColor="text1"/>
          <w:sz w:val="22"/>
          <w:szCs w:val="22"/>
        </w:rPr>
      </w:pPr>
      <w:r w:rsidRPr="00952FC2">
        <w:rPr>
          <w:color w:val="000000" w:themeColor="text1"/>
          <w:sz w:val="22"/>
          <w:szCs w:val="22"/>
        </w:rPr>
        <w:t xml:space="preserve">Cenę oferty należy podać w złotych polskich (PLN). Rozliczenia między Zamawiającym </w:t>
      </w:r>
      <w:r w:rsidRPr="00952FC2">
        <w:rPr>
          <w:color w:val="000000" w:themeColor="text1"/>
          <w:sz w:val="22"/>
          <w:szCs w:val="22"/>
        </w:rPr>
        <w:br/>
        <w:t>a Wykonawcą prowadzone będą w PLN.</w:t>
      </w:r>
    </w:p>
    <w:p w:rsidR="00EF4D46" w:rsidRPr="00952FC2" w:rsidRDefault="00B139DB" w:rsidP="00EF4D46">
      <w:pPr>
        <w:pStyle w:val="Akapitzlist"/>
        <w:numPr>
          <w:ilvl w:val="0"/>
          <w:numId w:val="8"/>
        </w:numPr>
        <w:spacing w:line="276" w:lineRule="auto"/>
        <w:ind w:left="284" w:hanging="284"/>
        <w:rPr>
          <w:color w:val="000000" w:themeColor="text1"/>
          <w:sz w:val="22"/>
          <w:szCs w:val="22"/>
        </w:rPr>
      </w:pPr>
      <w:r w:rsidRPr="00952FC2">
        <w:rPr>
          <w:bCs/>
          <w:color w:val="000000" w:themeColor="text1"/>
          <w:sz w:val="22"/>
          <w:szCs w:val="22"/>
        </w:rPr>
        <w:t>Wykonawca w ofercie określi cenę oferty brutto w zł</w:t>
      </w:r>
      <w:r w:rsidR="001E1195" w:rsidRPr="00952FC2">
        <w:rPr>
          <w:bCs/>
          <w:color w:val="000000" w:themeColor="text1"/>
          <w:sz w:val="22"/>
          <w:szCs w:val="22"/>
        </w:rPr>
        <w:t>otych</w:t>
      </w:r>
      <w:r w:rsidRPr="00952FC2">
        <w:rPr>
          <w:bCs/>
          <w:color w:val="000000" w:themeColor="text1"/>
          <w:sz w:val="22"/>
          <w:szCs w:val="22"/>
        </w:rPr>
        <w:t>, która stanowić będzie wynagrodzenie za realizację przedmiotu zamówienia</w:t>
      </w:r>
      <w:r w:rsidR="00EF4D46" w:rsidRPr="00952FC2">
        <w:rPr>
          <w:color w:val="000000" w:themeColor="text1"/>
          <w:sz w:val="22"/>
          <w:szCs w:val="22"/>
        </w:rPr>
        <w:t>.</w:t>
      </w:r>
    </w:p>
    <w:p w:rsidR="00EF4D46" w:rsidRPr="00952FC2" w:rsidRDefault="00EF4D46" w:rsidP="00EF4D46">
      <w:pPr>
        <w:pStyle w:val="Akapitzlist"/>
        <w:numPr>
          <w:ilvl w:val="0"/>
          <w:numId w:val="8"/>
        </w:numPr>
        <w:spacing w:line="276" w:lineRule="auto"/>
        <w:ind w:left="284" w:hanging="284"/>
        <w:rPr>
          <w:color w:val="000000" w:themeColor="text1"/>
          <w:sz w:val="22"/>
          <w:szCs w:val="22"/>
        </w:rPr>
      </w:pPr>
      <w:r w:rsidRPr="00952FC2">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952FC2" w:rsidRDefault="00901D50" w:rsidP="00EF4D46">
      <w:pPr>
        <w:pStyle w:val="Akapitzlist"/>
        <w:numPr>
          <w:ilvl w:val="0"/>
          <w:numId w:val="8"/>
        </w:numPr>
        <w:spacing w:line="276" w:lineRule="auto"/>
        <w:ind w:left="284" w:hanging="284"/>
        <w:rPr>
          <w:color w:val="000000" w:themeColor="text1"/>
          <w:sz w:val="22"/>
          <w:szCs w:val="22"/>
        </w:rPr>
      </w:pPr>
      <w:r w:rsidRPr="00952FC2">
        <w:rPr>
          <w:bCs/>
          <w:color w:val="000000" w:themeColor="text1"/>
          <w:sz w:val="22"/>
          <w:szCs w:val="22"/>
        </w:rPr>
        <w:t xml:space="preserve">Cena </w:t>
      </w:r>
      <w:r w:rsidRPr="00952FC2">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1195" w:rsidRPr="00952FC2" w:rsidRDefault="001E1195" w:rsidP="00EF4D46">
      <w:pPr>
        <w:pStyle w:val="Akapitzlist"/>
        <w:numPr>
          <w:ilvl w:val="0"/>
          <w:numId w:val="8"/>
        </w:numPr>
        <w:spacing w:line="276" w:lineRule="auto"/>
        <w:ind w:left="284" w:hanging="284"/>
        <w:rPr>
          <w:color w:val="000000" w:themeColor="text1"/>
          <w:sz w:val="22"/>
          <w:szCs w:val="22"/>
        </w:rPr>
      </w:pPr>
      <w:r w:rsidRPr="00952FC2">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ED61AC" w:rsidRPr="00952FC2" w:rsidRDefault="00EF4D46" w:rsidP="00EF4D46">
      <w:pPr>
        <w:pStyle w:val="Akapitzlist"/>
        <w:numPr>
          <w:ilvl w:val="0"/>
          <w:numId w:val="8"/>
        </w:numPr>
        <w:spacing w:line="276" w:lineRule="auto"/>
        <w:ind w:left="284" w:hanging="284"/>
        <w:rPr>
          <w:color w:val="000000" w:themeColor="text1"/>
          <w:sz w:val="22"/>
          <w:szCs w:val="22"/>
        </w:rPr>
      </w:pPr>
      <w:r w:rsidRPr="00952FC2">
        <w:rPr>
          <w:color w:val="000000" w:themeColor="text1"/>
          <w:sz w:val="22"/>
          <w:szCs w:val="22"/>
        </w:rPr>
        <w:t xml:space="preserve">Należy przewidzieć cały przebieg </w:t>
      </w:r>
      <w:r w:rsidR="001E1195" w:rsidRPr="00952FC2">
        <w:rPr>
          <w:color w:val="000000" w:themeColor="text1"/>
          <w:sz w:val="22"/>
          <w:szCs w:val="22"/>
        </w:rPr>
        <w:t>realizacji zamówienia</w:t>
      </w:r>
      <w:r w:rsidRPr="00952FC2">
        <w:rPr>
          <w:color w:val="000000" w:themeColor="text1"/>
          <w:sz w:val="22"/>
          <w:szCs w:val="22"/>
        </w:rPr>
        <w:t>, a wsz</w:t>
      </w:r>
      <w:r w:rsidR="001E1195" w:rsidRPr="00952FC2">
        <w:rPr>
          <w:color w:val="000000" w:themeColor="text1"/>
          <w:sz w:val="22"/>
          <w:szCs w:val="22"/>
        </w:rPr>
        <w:t>ystkie utrudnienia wynikające z </w:t>
      </w:r>
      <w:r w:rsidRPr="00952FC2">
        <w:rPr>
          <w:color w:val="000000" w:themeColor="text1"/>
          <w:sz w:val="22"/>
          <w:szCs w:val="22"/>
        </w:rPr>
        <w:t>warunków realizacji Wykonawca winien uwzględnić w podanej cenie ofertowej.</w:t>
      </w:r>
      <w:r w:rsidR="001E1195" w:rsidRPr="00952FC2">
        <w:rPr>
          <w:color w:val="000000" w:themeColor="text1"/>
          <w:sz w:val="22"/>
          <w:szCs w:val="22"/>
        </w:rPr>
        <w:t xml:space="preserve"> </w:t>
      </w:r>
    </w:p>
    <w:p w:rsidR="001E1195" w:rsidRPr="00C005AE" w:rsidRDefault="001E1195" w:rsidP="00EF4D46">
      <w:pPr>
        <w:pStyle w:val="Akapitzlist"/>
        <w:numPr>
          <w:ilvl w:val="0"/>
          <w:numId w:val="8"/>
        </w:numPr>
        <w:spacing w:line="276" w:lineRule="auto"/>
        <w:ind w:left="284" w:hanging="284"/>
        <w:rPr>
          <w:color w:val="000000" w:themeColor="text1"/>
          <w:sz w:val="22"/>
          <w:szCs w:val="22"/>
        </w:rPr>
      </w:pPr>
      <w:r w:rsidRPr="00952FC2">
        <w:rPr>
          <w:color w:val="000000" w:themeColor="text1"/>
          <w:sz w:val="22"/>
          <w:szCs w:val="22"/>
        </w:rPr>
        <w:t xml:space="preserve">Forma wynagrodzenia za przedmiot zamówienia: </w:t>
      </w:r>
      <w:r w:rsidRPr="00952FC2">
        <w:rPr>
          <w:b/>
          <w:color w:val="000000" w:themeColor="text1"/>
          <w:sz w:val="22"/>
          <w:szCs w:val="22"/>
        </w:rPr>
        <w:t>wynagrodzenie ryczałtowe</w:t>
      </w:r>
      <w:r w:rsidRPr="00952FC2">
        <w:rPr>
          <w:color w:val="000000" w:themeColor="text1"/>
          <w:sz w:val="22"/>
          <w:szCs w:val="22"/>
        </w:rPr>
        <w:t xml:space="preserve"> ustalone w drodze przetargu wraz z </w:t>
      </w:r>
      <w:r w:rsidRPr="00C005AE">
        <w:rPr>
          <w:color w:val="000000" w:themeColor="text1"/>
          <w:sz w:val="22"/>
          <w:szCs w:val="22"/>
        </w:rPr>
        <w:t>podatkiem od towarów i usług, naliczonym zgodnie z przepisami.</w:t>
      </w:r>
    </w:p>
    <w:p w:rsidR="00957A86" w:rsidRPr="00C005AE" w:rsidRDefault="00C81FE3" w:rsidP="00AE3A46">
      <w:pPr>
        <w:pStyle w:val="Akapitzlist"/>
        <w:numPr>
          <w:ilvl w:val="0"/>
          <w:numId w:val="8"/>
        </w:numPr>
        <w:spacing w:line="276" w:lineRule="auto"/>
        <w:ind w:left="284" w:hanging="284"/>
        <w:rPr>
          <w:color w:val="000000" w:themeColor="text1"/>
          <w:sz w:val="22"/>
          <w:szCs w:val="22"/>
        </w:rPr>
      </w:pPr>
      <w:r w:rsidRPr="00C005AE">
        <w:rPr>
          <w:color w:val="000000" w:themeColor="text1"/>
          <w:sz w:val="22"/>
          <w:szCs w:val="22"/>
        </w:rPr>
        <w:t>Podstawę wyliczenia ceny sta</w:t>
      </w:r>
      <w:r w:rsidR="00957A86" w:rsidRPr="00C005AE">
        <w:rPr>
          <w:color w:val="000000" w:themeColor="text1"/>
          <w:sz w:val="22"/>
          <w:szCs w:val="22"/>
        </w:rPr>
        <w:t>nowi dokumentacja projektowa.</w:t>
      </w:r>
    </w:p>
    <w:p w:rsidR="00AE3A46" w:rsidRDefault="00AE3A46" w:rsidP="00AE3A46">
      <w:pPr>
        <w:pStyle w:val="Akapitzlist"/>
        <w:numPr>
          <w:ilvl w:val="0"/>
          <w:numId w:val="8"/>
        </w:numPr>
        <w:spacing w:line="276" w:lineRule="auto"/>
        <w:ind w:left="284" w:hanging="284"/>
        <w:rPr>
          <w:color w:val="000000" w:themeColor="text1"/>
          <w:sz w:val="22"/>
          <w:szCs w:val="22"/>
        </w:rPr>
      </w:pPr>
      <w:r w:rsidRPr="00C005AE">
        <w:rPr>
          <w:color w:val="000000" w:themeColor="text1"/>
          <w:sz w:val="22"/>
          <w:szCs w:val="22"/>
          <w:u w:val="single"/>
        </w:rPr>
        <w:t>Wykonawca oblicza cenę</w:t>
      </w:r>
      <w:r w:rsidRPr="00C005AE">
        <w:rPr>
          <w:color w:val="000000" w:themeColor="text1"/>
          <w:sz w:val="22"/>
          <w:szCs w:val="22"/>
        </w:rPr>
        <w:t xml:space="preserve"> za </w:t>
      </w:r>
      <w:r w:rsidRPr="00885F5A">
        <w:rPr>
          <w:color w:val="000000" w:themeColor="text1"/>
          <w:sz w:val="22"/>
          <w:szCs w:val="22"/>
        </w:rPr>
        <w:t xml:space="preserve">wykonanie całości przedmiotu zamówienia, w tym, m.in.: - w zakresie wykonania robót budowlanych </w:t>
      </w:r>
      <w:r w:rsidRPr="00885F5A">
        <w:rPr>
          <w:color w:val="000000" w:themeColor="text1"/>
          <w:sz w:val="22"/>
          <w:szCs w:val="22"/>
          <w:u w:val="single"/>
        </w:rPr>
        <w:t>na podstawie załączonej dokumentacji projektowej</w:t>
      </w:r>
      <w:r w:rsidRPr="00885F5A">
        <w:rPr>
          <w:color w:val="000000" w:themeColor="text1"/>
          <w:sz w:val="22"/>
          <w:szCs w:val="22"/>
        </w:rPr>
        <w:t>, uwzględniając zapisy SIWZ, w tym Umowy).</w:t>
      </w:r>
    </w:p>
    <w:p w:rsidR="00885F5A" w:rsidRPr="00885F5A" w:rsidRDefault="00885F5A" w:rsidP="00AE3A46">
      <w:pPr>
        <w:pStyle w:val="Akapitzlist"/>
        <w:numPr>
          <w:ilvl w:val="0"/>
          <w:numId w:val="8"/>
        </w:numPr>
        <w:spacing w:line="276" w:lineRule="auto"/>
        <w:ind w:left="284" w:hanging="284"/>
        <w:rPr>
          <w:color w:val="000000" w:themeColor="text1"/>
          <w:sz w:val="22"/>
          <w:szCs w:val="22"/>
        </w:rPr>
      </w:pPr>
      <w:r w:rsidRPr="00885F5A">
        <w:rPr>
          <w:b/>
          <w:color w:val="000000" w:themeColor="text1"/>
          <w:sz w:val="22"/>
          <w:szCs w:val="22"/>
        </w:rPr>
        <w:t>Zaleca się sporządzenie kosztorysu ofertowego i dołączenie go do oferty</w:t>
      </w:r>
      <w:r>
        <w:rPr>
          <w:b/>
          <w:color w:val="000000" w:themeColor="text1"/>
          <w:sz w:val="22"/>
          <w:szCs w:val="22"/>
        </w:rPr>
        <w:t>.</w:t>
      </w:r>
    </w:p>
    <w:p w:rsidR="00885F5A" w:rsidRPr="00885F5A" w:rsidRDefault="00AE3A46" w:rsidP="00885F5A">
      <w:pPr>
        <w:pStyle w:val="Akapitzlist"/>
        <w:numPr>
          <w:ilvl w:val="0"/>
          <w:numId w:val="8"/>
        </w:numPr>
        <w:spacing w:line="276" w:lineRule="auto"/>
        <w:ind w:left="284" w:hanging="284"/>
        <w:rPr>
          <w:color w:val="000000" w:themeColor="text1"/>
          <w:sz w:val="22"/>
          <w:szCs w:val="22"/>
        </w:rPr>
      </w:pPr>
      <w:r w:rsidRPr="00885F5A">
        <w:rPr>
          <w:color w:val="000000" w:themeColor="text1"/>
          <w:sz w:val="22"/>
          <w:szCs w:val="22"/>
        </w:rPr>
        <w:t>Przedmiary robót budowlanych pełnią wyłącznie funkcję pomocniczą, mają charakter wspomagający, informacyjny i nie mogą stanowić podstawy żadnych ewentualnych roszczeń Wykonawcy związanych z opracowaniem oferty w oparciu o te materiały.</w:t>
      </w:r>
    </w:p>
    <w:p w:rsidR="00135DBC" w:rsidRPr="006B42FD" w:rsidRDefault="00135DBC" w:rsidP="00304EDB">
      <w:pPr>
        <w:pStyle w:val="Nagwek1"/>
      </w:pPr>
      <w:r w:rsidRPr="00885F5A">
        <w:t xml:space="preserve">Opis kryteriów, którymi zamawiający będzie się kierował przy wyborze oferty, wraz </w:t>
      </w:r>
      <w:r w:rsidR="007240B6" w:rsidRPr="00885F5A">
        <w:br/>
      </w:r>
      <w:r w:rsidRPr="00885F5A">
        <w:t xml:space="preserve">z podaniem </w:t>
      </w:r>
      <w:r w:rsidR="00D548BA" w:rsidRPr="00885F5A">
        <w:t>wag</w:t>
      </w:r>
      <w:r w:rsidRPr="00885F5A">
        <w:t xml:space="preserve"> tych kryteriów i sposobu oceny ofert</w:t>
      </w:r>
      <w:r w:rsidR="00D548BA" w:rsidRPr="00885F5A">
        <w:t xml:space="preserve">, a jeżeli przypisanie wagi nie jest możliwe z obiektywnych przyczyn, zamawiający wskazuje kryteria oceny ofert w kolejności </w:t>
      </w:r>
      <w:r w:rsidR="00D548BA" w:rsidRPr="006B42FD">
        <w:t>od najważniejszego do najmniej ważnego</w:t>
      </w:r>
    </w:p>
    <w:p w:rsidR="00BE653F" w:rsidRPr="006B42FD" w:rsidRDefault="00D548BA" w:rsidP="006B2D8B">
      <w:pPr>
        <w:pStyle w:val="Akapitzlist"/>
        <w:numPr>
          <w:ilvl w:val="0"/>
          <w:numId w:val="9"/>
        </w:numPr>
        <w:spacing w:line="276" w:lineRule="auto"/>
        <w:rPr>
          <w:color w:val="000000" w:themeColor="text1"/>
          <w:sz w:val="22"/>
          <w:szCs w:val="22"/>
        </w:rPr>
      </w:pPr>
      <w:r w:rsidRPr="006B42FD">
        <w:rPr>
          <w:color w:val="000000" w:themeColor="text1"/>
          <w:sz w:val="22"/>
          <w:szCs w:val="22"/>
        </w:rPr>
        <w:t>O wyborze najkorzystniejszej oferty decydować będą kryteria</w:t>
      </w:r>
      <w:r w:rsidR="00BE653F" w:rsidRPr="006B42FD">
        <w:rPr>
          <w:color w:val="000000" w:themeColor="text1"/>
          <w:sz w:val="22"/>
          <w:szCs w:val="22"/>
        </w:rPr>
        <w:t>:</w:t>
      </w:r>
    </w:p>
    <w:p w:rsidR="00CA1EB0" w:rsidRPr="006B42FD" w:rsidRDefault="00CA1EB0" w:rsidP="005823FB">
      <w:pPr>
        <w:pStyle w:val="Akapitzlist"/>
        <w:numPr>
          <w:ilvl w:val="0"/>
          <w:numId w:val="38"/>
        </w:numPr>
        <w:spacing w:line="276" w:lineRule="auto"/>
        <w:ind w:left="709" w:hanging="283"/>
        <w:rPr>
          <w:color w:val="000000" w:themeColor="text1"/>
          <w:sz w:val="22"/>
          <w:szCs w:val="22"/>
          <w:u w:val="single"/>
        </w:rPr>
      </w:pPr>
      <w:r w:rsidRPr="006B42FD">
        <w:rPr>
          <w:color w:val="000000" w:themeColor="text1"/>
          <w:sz w:val="22"/>
          <w:szCs w:val="22"/>
          <w:u w:val="single"/>
        </w:rPr>
        <w:t xml:space="preserve">Cena – 60% </w:t>
      </w:r>
    </w:p>
    <w:p w:rsidR="00CA1EB0" w:rsidRPr="006B42FD" w:rsidRDefault="001E1195" w:rsidP="005823FB">
      <w:pPr>
        <w:pStyle w:val="Akapitzlist"/>
        <w:numPr>
          <w:ilvl w:val="0"/>
          <w:numId w:val="38"/>
        </w:numPr>
        <w:spacing w:line="276" w:lineRule="auto"/>
        <w:ind w:left="709" w:hanging="283"/>
        <w:rPr>
          <w:color w:val="000000" w:themeColor="text1"/>
          <w:sz w:val="22"/>
          <w:szCs w:val="22"/>
          <w:u w:val="single"/>
        </w:rPr>
      </w:pPr>
      <w:r w:rsidRPr="006B42FD">
        <w:rPr>
          <w:color w:val="000000" w:themeColor="text1"/>
          <w:sz w:val="22"/>
          <w:szCs w:val="22"/>
          <w:u w:val="single"/>
        </w:rPr>
        <w:t>Okres gwarancji</w:t>
      </w:r>
      <w:r w:rsidR="008910FF" w:rsidRPr="006B42FD">
        <w:rPr>
          <w:color w:val="000000" w:themeColor="text1"/>
          <w:sz w:val="22"/>
          <w:szCs w:val="22"/>
          <w:u w:val="single"/>
        </w:rPr>
        <w:t xml:space="preserve"> i rękojmi</w:t>
      </w:r>
      <w:r w:rsidRPr="006B42FD">
        <w:rPr>
          <w:color w:val="000000" w:themeColor="text1"/>
          <w:sz w:val="22"/>
          <w:szCs w:val="22"/>
          <w:u w:val="single"/>
        </w:rPr>
        <w:t xml:space="preserve"> – 4</w:t>
      </w:r>
      <w:r w:rsidR="00CA1EB0" w:rsidRPr="006B42FD">
        <w:rPr>
          <w:color w:val="000000" w:themeColor="text1"/>
          <w:sz w:val="22"/>
          <w:szCs w:val="22"/>
          <w:u w:val="single"/>
        </w:rPr>
        <w:t>0%</w:t>
      </w:r>
    </w:p>
    <w:p w:rsidR="00CA1EB0" w:rsidRPr="006B42FD" w:rsidRDefault="00CA1EB0" w:rsidP="006B2D8B">
      <w:pPr>
        <w:pStyle w:val="Akapitzlist"/>
        <w:numPr>
          <w:ilvl w:val="0"/>
          <w:numId w:val="9"/>
        </w:numPr>
        <w:spacing w:line="276" w:lineRule="auto"/>
        <w:ind w:left="284" w:hanging="284"/>
        <w:rPr>
          <w:color w:val="000000" w:themeColor="text1"/>
          <w:sz w:val="22"/>
          <w:szCs w:val="22"/>
        </w:rPr>
      </w:pPr>
      <w:r w:rsidRPr="006B42FD">
        <w:rPr>
          <w:color w:val="000000" w:themeColor="text1"/>
          <w:sz w:val="22"/>
          <w:szCs w:val="22"/>
        </w:rPr>
        <w:t>Il</w:t>
      </w:r>
      <w:r w:rsidR="004C1550" w:rsidRPr="006B42FD">
        <w:rPr>
          <w:color w:val="000000" w:themeColor="text1"/>
          <w:sz w:val="22"/>
          <w:szCs w:val="22"/>
        </w:rPr>
        <w:t>ość punktów przyznanych ofercie zostanie obliczona w </w:t>
      </w:r>
      <w:r w:rsidRPr="006B42FD">
        <w:rPr>
          <w:color w:val="000000" w:themeColor="text1"/>
          <w:sz w:val="22"/>
          <w:szCs w:val="22"/>
        </w:rPr>
        <w:t>następujący sposób:</w:t>
      </w:r>
    </w:p>
    <w:p w:rsidR="00CA1EB0" w:rsidRPr="00885F5A" w:rsidRDefault="00CA1EB0" w:rsidP="005823FB">
      <w:pPr>
        <w:pStyle w:val="Akapitzlist"/>
        <w:numPr>
          <w:ilvl w:val="0"/>
          <w:numId w:val="24"/>
        </w:numPr>
        <w:spacing w:line="276" w:lineRule="auto"/>
        <w:ind w:left="567" w:hanging="284"/>
        <w:rPr>
          <w:color w:val="000000" w:themeColor="text1"/>
          <w:sz w:val="22"/>
          <w:szCs w:val="22"/>
        </w:rPr>
      </w:pPr>
      <w:r w:rsidRPr="006B42FD">
        <w:rPr>
          <w:color w:val="000000" w:themeColor="text1"/>
          <w:sz w:val="22"/>
          <w:szCs w:val="22"/>
        </w:rPr>
        <w:t xml:space="preserve">Ilość punktów w kryterium </w:t>
      </w:r>
      <w:r w:rsidR="000841F2" w:rsidRPr="00885F5A">
        <w:rPr>
          <w:b/>
          <w:color w:val="000000" w:themeColor="text1"/>
          <w:sz w:val="22"/>
          <w:szCs w:val="22"/>
          <w:u w:val="single"/>
        </w:rPr>
        <w:t>C</w:t>
      </w:r>
      <w:r w:rsidRPr="00885F5A">
        <w:rPr>
          <w:b/>
          <w:color w:val="000000" w:themeColor="text1"/>
          <w:sz w:val="22"/>
          <w:szCs w:val="22"/>
          <w:u w:val="single"/>
        </w:rPr>
        <w:t>ena</w:t>
      </w:r>
      <w:r w:rsidRPr="00885F5A">
        <w:rPr>
          <w:color w:val="000000" w:themeColor="text1"/>
          <w:sz w:val="22"/>
          <w:szCs w:val="22"/>
        </w:rPr>
        <w:t>:</w:t>
      </w:r>
    </w:p>
    <w:p w:rsidR="00CA1EB0" w:rsidRPr="00885F5A"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885F5A" w:rsidRDefault="00CA1EB0" w:rsidP="00CA1EB0">
      <w:pPr>
        <w:pStyle w:val="Akapitzlist"/>
        <w:spacing w:line="276" w:lineRule="auto"/>
        <w:ind w:left="567"/>
        <w:rPr>
          <w:color w:val="000000" w:themeColor="text1"/>
          <w:sz w:val="22"/>
          <w:szCs w:val="22"/>
        </w:rPr>
      </w:pPr>
      <w:r w:rsidRPr="00885F5A">
        <w:rPr>
          <w:color w:val="000000" w:themeColor="text1"/>
          <w:sz w:val="22"/>
          <w:szCs w:val="22"/>
        </w:rPr>
        <w:t xml:space="preserve">gdzie:  </w:t>
      </w:r>
    </w:p>
    <w:p w:rsidR="00CA1EB0" w:rsidRPr="00885F5A" w:rsidRDefault="00CA1EB0" w:rsidP="00CA1EB0">
      <w:pPr>
        <w:pStyle w:val="Akapitzlist"/>
        <w:spacing w:line="276" w:lineRule="auto"/>
        <w:ind w:left="567"/>
        <w:rPr>
          <w:color w:val="000000" w:themeColor="text1"/>
          <w:sz w:val="22"/>
          <w:szCs w:val="22"/>
        </w:rPr>
      </w:pPr>
      <w:r w:rsidRPr="00885F5A">
        <w:rPr>
          <w:i/>
          <w:color w:val="000000" w:themeColor="text1"/>
          <w:sz w:val="22"/>
          <w:szCs w:val="22"/>
        </w:rPr>
        <w:fldChar w:fldCharType="begin"/>
      </w:r>
      <w:r w:rsidRPr="00885F5A">
        <w:rPr>
          <w:i/>
          <w:color w:val="000000" w:themeColor="text1"/>
          <w:sz w:val="22"/>
          <w:szCs w:val="22"/>
        </w:rPr>
        <w:instrText xml:space="preserve"> QUOTE </w:instrText>
      </w:r>
      <w:r w:rsidRPr="00885F5A">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885F5A">
        <w:rPr>
          <w:i/>
          <w:color w:val="000000" w:themeColor="text1"/>
          <w:sz w:val="22"/>
          <w:szCs w:val="22"/>
        </w:rPr>
        <w:instrText xml:space="preserve"> </w:instrText>
      </w:r>
      <w:r w:rsidRPr="00885F5A">
        <w:rPr>
          <w:i/>
          <w:color w:val="000000" w:themeColor="text1"/>
          <w:sz w:val="22"/>
          <w:szCs w:val="22"/>
        </w:rPr>
        <w:fldChar w:fldCharType="separate"/>
      </w:r>
      <w:r w:rsidRPr="00885F5A">
        <w:rPr>
          <w:i/>
          <w:color w:val="000000" w:themeColor="text1"/>
          <w:sz w:val="22"/>
          <w:szCs w:val="22"/>
        </w:rPr>
        <w:t>C</w:t>
      </w:r>
      <w:r w:rsidRPr="00885F5A">
        <w:rPr>
          <w:i/>
          <w:color w:val="000000" w:themeColor="text1"/>
          <w:sz w:val="22"/>
          <w:szCs w:val="22"/>
        </w:rPr>
        <w:fldChar w:fldCharType="end"/>
      </w:r>
      <w:r w:rsidRPr="00885F5A">
        <w:rPr>
          <w:color w:val="000000" w:themeColor="text1"/>
          <w:sz w:val="22"/>
          <w:szCs w:val="22"/>
        </w:rPr>
        <w:t xml:space="preserve"> </w:t>
      </w:r>
      <w:r w:rsidRPr="00885F5A">
        <w:rPr>
          <w:color w:val="000000" w:themeColor="text1"/>
          <w:sz w:val="22"/>
          <w:szCs w:val="22"/>
        </w:rPr>
        <w:sym w:font="Symbol" w:char="F02D"/>
      </w:r>
      <w:r w:rsidRPr="00885F5A">
        <w:rPr>
          <w:color w:val="000000" w:themeColor="text1"/>
          <w:sz w:val="22"/>
          <w:szCs w:val="22"/>
        </w:rPr>
        <w:t xml:space="preserve"> ilość punktów przyznana danej ofercie w kryterium „Cena”,</w:t>
      </w:r>
    </w:p>
    <w:p w:rsidR="00CA1EB0" w:rsidRPr="00885F5A" w:rsidRDefault="00CA1EB0" w:rsidP="00CA1EB0">
      <w:pPr>
        <w:pStyle w:val="Akapitzlist"/>
        <w:spacing w:line="276" w:lineRule="auto"/>
        <w:ind w:left="567"/>
        <w:rPr>
          <w:color w:val="000000" w:themeColor="text1"/>
          <w:sz w:val="22"/>
          <w:szCs w:val="22"/>
        </w:rPr>
      </w:pPr>
      <w:r w:rsidRPr="00885F5A">
        <w:rPr>
          <w:color w:val="000000" w:themeColor="text1"/>
          <w:sz w:val="22"/>
          <w:szCs w:val="22"/>
        </w:rPr>
        <w:lastRenderedPageBreak/>
        <w:fldChar w:fldCharType="begin"/>
      </w:r>
      <w:r w:rsidRPr="00885F5A">
        <w:rPr>
          <w:color w:val="000000" w:themeColor="text1"/>
          <w:sz w:val="22"/>
          <w:szCs w:val="22"/>
        </w:rPr>
        <w:instrText xml:space="preserve"> QUOTE </w:instrText>
      </w:r>
      <w:r w:rsidRPr="00885F5A">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885F5A">
        <w:rPr>
          <w:color w:val="000000" w:themeColor="text1"/>
          <w:sz w:val="22"/>
          <w:szCs w:val="22"/>
        </w:rPr>
        <w:instrText xml:space="preserve"> </w:instrText>
      </w:r>
      <w:r w:rsidRPr="00885F5A">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885F5A">
        <w:rPr>
          <w:noProof/>
          <w:color w:val="000000" w:themeColor="text1"/>
          <w:sz w:val="22"/>
          <w:szCs w:val="22"/>
          <w:lang w:eastAsia="pl-PL"/>
        </w:rPr>
        <w:t xml:space="preserve"> </w:t>
      </w:r>
      <w:r w:rsidRPr="00885F5A">
        <w:rPr>
          <w:noProof/>
          <w:color w:val="000000" w:themeColor="text1"/>
          <w:sz w:val="22"/>
          <w:szCs w:val="22"/>
          <w:lang w:eastAsia="pl-PL"/>
        </w:rPr>
        <w:sym w:font="Symbol" w:char="F02D"/>
      </w:r>
      <w:r w:rsidRPr="00885F5A">
        <w:rPr>
          <w:noProof/>
          <w:color w:val="000000" w:themeColor="text1"/>
          <w:sz w:val="22"/>
          <w:szCs w:val="22"/>
          <w:lang w:eastAsia="pl-PL"/>
        </w:rPr>
        <w:t xml:space="preserve"> </w:t>
      </w:r>
      <w:r w:rsidRPr="00885F5A">
        <w:rPr>
          <w:color w:val="000000" w:themeColor="text1"/>
          <w:sz w:val="22"/>
          <w:szCs w:val="22"/>
        </w:rPr>
        <w:fldChar w:fldCharType="end"/>
      </w:r>
      <w:r w:rsidRPr="00885F5A">
        <w:rPr>
          <w:color w:val="000000" w:themeColor="text1"/>
          <w:sz w:val="22"/>
          <w:szCs w:val="22"/>
        </w:rPr>
        <w:t>najniższa cena brutto,</w:t>
      </w:r>
    </w:p>
    <w:p w:rsidR="00CA1EB0" w:rsidRPr="007D4E2A" w:rsidRDefault="00B7771A"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885F5A">
        <w:rPr>
          <w:color w:val="000000" w:themeColor="text1"/>
          <w:sz w:val="22"/>
          <w:szCs w:val="22"/>
        </w:rPr>
        <w:fldChar w:fldCharType="begin"/>
      </w:r>
      <w:r w:rsidR="00CA1EB0" w:rsidRPr="00885F5A">
        <w:rPr>
          <w:color w:val="000000" w:themeColor="text1"/>
          <w:sz w:val="22"/>
          <w:szCs w:val="22"/>
        </w:rPr>
        <w:instrText xml:space="preserve"> QUOTE </w:instrText>
      </w:r>
      <w:r w:rsidR="00CA1EB0" w:rsidRPr="00885F5A">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885F5A">
        <w:rPr>
          <w:color w:val="000000" w:themeColor="text1"/>
          <w:sz w:val="22"/>
          <w:szCs w:val="22"/>
        </w:rPr>
        <w:instrText xml:space="preserve"> </w:instrText>
      </w:r>
      <w:r w:rsidR="00CA1EB0" w:rsidRPr="00885F5A">
        <w:rPr>
          <w:color w:val="000000" w:themeColor="text1"/>
          <w:sz w:val="22"/>
          <w:szCs w:val="22"/>
        </w:rPr>
        <w:fldChar w:fldCharType="end"/>
      </w:r>
      <w:r w:rsidR="00CA1EB0" w:rsidRPr="00885F5A">
        <w:rPr>
          <w:color w:val="000000" w:themeColor="text1"/>
          <w:sz w:val="22"/>
          <w:szCs w:val="22"/>
        </w:rPr>
        <w:t xml:space="preserve"> </w:t>
      </w:r>
      <w:r w:rsidR="00CA1EB0" w:rsidRPr="00885F5A">
        <w:rPr>
          <w:color w:val="000000" w:themeColor="text1"/>
          <w:sz w:val="22"/>
          <w:szCs w:val="22"/>
        </w:rPr>
        <w:sym w:font="Symbol" w:char="F02D"/>
      </w:r>
      <w:r w:rsidR="00CA1EB0" w:rsidRPr="00885F5A">
        <w:rPr>
          <w:color w:val="000000" w:themeColor="text1"/>
          <w:sz w:val="22"/>
          <w:szCs w:val="22"/>
        </w:rPr>
        <w:t xml:space="preserve"> cena brutto oferty </w:t>
      </w:r>
      <w:r w:rsidR="00CA1EB0" w:rsidRPr="007D4E2A">
        <w:rPr>
          <w:color w:val="000000" w:themeColor="text1"/>
          <w:sz w:val="22"/>
          <w:szCs w:val="22"/>
        </w:rPr>
        <w:t>badanej.</w:t>
      </w:r>
    </w:p>
    <w:p w:rsidR="00CA1EB0" w:rsidRPr="007D4E2A" w:rsidRDefault="00CA1EB0" w:rsidP="00CA1EB0">
      <w:pPr>
        <w:pStyle w:val="Akapitzlist"/>
        <w:spacing w:line="276" w:lineRule="auto"/>
        <w:ind w:left="567"/>
        <w:rPr>
          <w:color w:val="000000" w:themeColor="text1"/>
          <w:sz w:val="22"/>
          <w:szCs w:val="22"/>
        </w:rPr>
      </w:pPr>
      <w:r w:rsidRPr="007D4E2A">
        <w:rPr>
          <w:color w:val="000000" w:themeColor="text1"/>
          <w:sz w:val="22"/>
          <w:szCs w:val="22"/>
        </w:rPr>
        <w:t xml:space="preserve">Maksymalna ilość punktów w kryterium Cena – </w:t>
      </w:r>
      <w:r w:rsidR="000841F2" w:rsidRPr="007D4E2A">
        <w:rPr>
          <w:color w:val="000000" w:themeColor="text1"/>
          <w:sz w:val="22"/>
          <w:szCs w:val="22"/>
        </w:rPr>
        <w:t>6</w:t>
      </w:r>
      <w:r w:rsidRPr="007D4E2A">
        <w:rPr>
          <w:color w:val="000000" w:themeColor="text1"/>
          <w:sz w:val="22"/>
          <w:szCs w:val="22"/>
        </w:rPr>
        <w:t>0,00 pkt.</w:t>
      </w:r>
    </w:p>
    <w:p w:rsidR="008910FF" w:rsidRPr="007D4E2A" w:rsidRDefault="008910FF" w:rsidP="00CA1EB0">
      <w:pPr>
        <w:pStyle w:val="Akapitzlist"/>
        <w:spacing w:line="276" w:lineRule="auto"/>
        <w:ind w:left="567"/>
        <w:rPr>
          <w:color w:val="000000" w:themeColor="text1"/>
          <w:sz w:val="22"/>
          <w:szCs w:val="22"/>
        </w:rPr>
      </w:pPr>
    </w:p>
    <w:p w:rsidR="008910FF" w:rsidRPr="007D4E2A" w:rsidRDefault="008910FF" w:rsidP="008910FF">
      <w:pPr>
        <w:pStyle w:val="Akapitzlist"/>
        <w:numPr>
          <w:ilvl w:val="0"/>
          <w:numId w:val="24"/>
        </w:numPr>
        <w:spacing w:line="276" w:lineRule="auto"/>
        <w:ind w:left="567" w:hanging="284"/>
        <w:rPr>
          <w:color w:val="000000" w:themeColor="text1"/>
          <w:sz w:val="22"/>
          <w:szCs w:val="22"/>
        </w:rPr>
      </w:pPr>
      <w:r w:rsidRPr="007D4E2A">
        <w:rPr>
          <w:color w:val="000000" w:themeColor="text1"/>
          <w:sz w:val="22"/>
          <w:szCs w:val="22"/>
        </w:rPr>
        <w:t>Ilość punktów w kryterium Okres gwarancji i rękojmi - G:</w:t>
      </w:r>
    </w:p>
    <w:p w:rsidR="00F11655" w:rsidRPr="007D4E2A" w:rsidRDefault="00F11655" w:rsidP="008910FF">
      <w:pPr>
        <w:pStyle w:val="Akapitzlist"/>
        <w:spacing w:line="276" w:lineRule="auto"/>
        <w:ind w:left="567"/>
        <w:rPr>
          <w:color w:val="000000" w:themeColor="text1"/>
          <w:sz w:val="22"/>
          <w:szCs w:val="22"/>
          <w:vertAlign w:val="subscript"/>
        </w:rPr>
      </w:pPr>
    </w:p>
    <w:p w:rsidR="00F11655" w:rsidRPr="007D4E2A" w:rsidRDefault="00F11655" w:rsidP="00F11655">
      <w:pPr>
        <w:pStyle w:val="Akapitzlist"/>
        <w:spacing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G=</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i</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∙100∙40%</m:t>
          </m:r>
        </m:oMath>
      </m:oMathPara>
    </w:p>
    <w:p w:rsidR="00F11655" w:rsidRPr="007D4E2A" w:rsidRDefault="00F11655" w:rsidP="008910FF">
      <w:pPr>
        <w:pStyle w:val="Akapitzlist"/>
        <w:spacing w:line="276" w:lineRule="auto"/>
        <w:ind w:left="567"/>
        <w:rPr>
          <w:color w:val="000000" w:themeColor="text1"/>
          <w:sz w:val="22"/>
          <w:szCs w:val="22"/>
          <w:vertAlign w:val="subscript"/>
        </w:rPr>
      </w:pPr>
    </w:p>
    <w:p w:rsidR="008910FF" w:rsidRPr="007D4E2A" w:rsidRDefault="008910FF" w:rsidP="008910FF">
      <w:pPr>
        <w:pStyle w:val="Akapitzlist"/>
        <w:spacing w:line="276" w:lineRule="auto"/>
        <w:ind w:left="567"/>
        <w:rPr>
          <w:color w:val="000000" w:themeColor="text1"/>
          <w:sz w:val="22"/>
          <w:szCs w:val="22"/>
        </w:rPr>
      </w:pPr>
      <w:r w:rsidRPr="007D4E2A">
        <w:rPr>
          <w:color w:val="000000" w:themeColor="text1"/>
          <w:sz w:val="22"/>
          <w:szCs w:val="22"/>
        </w:rPr>
        <w:t xml:space="preserve">gdzie:  </w:t>
      </w:r>
    </w:p>
    <w:p w:rsidR="008910FF" w:rsidRPr="007D4E2A" w:rsidRDefault="008910FF" w:rsidP="008910FF">
      <w:pPr>
        <w:pStyle w:val="Akapitzlist"/>
        <w:spacing w:line="276" w:lineRule="auto"/>
        <w:ind w:left="567"/>
        <w:rPr>
          <w:color w:val="000000" w:themeColor="text1"/>
          <w:sz w:val="22"/>
          <w:szCs w:val="22"/>
        </w:rPr>
      </w:pPr>
      <w:r w:rsidRPr="007D4E2A">
        <w:rPr>
          <w:i/>
          <w:color w:val="000000" w:themeColor="text1"/>
          <w:sz w:val="22"/>
          <w:szCs w:val="22"/>
        </w:rPr>
        <w:t>G</w:t>
      </w:r>
      <w:r w:rsidRPr="007D4E2A">
        <w:rPr>
          <w:color w:val="000000" w:themeColor="text1"/>
          <w:sz w:val="22"/>
          <w:szCs w:val="22"/>
        </w:rPr>
        <w:t xml:space="preserve"> </w:t>
      </w:r>
      <w:r w:rsidRPr="007D4E2A">
        <w:rPr>
          <w:color w:val="000000" w:themeColor="text1"/>
          <w:sz w:val="22"/>
          <w:szCs w:val="22"/>
        </w:rPr>
        <w:sym w:font="Symbol" w:char="F02D"/>
      </w:r>
      <w:r w:rsidRPr="007D4E2A">
        <w:rPr>
          <w:color w:val="000000" w:themeColor="text1"/>
          <w:sz w:val="22"/>
          <w:szCs w:val="22"/>
        </w:rPr>
        <w:t xml:space="preserve"> ilość punktów przyznana danej ofercie w kryterium „Okres gwarancji i rękojmi”,</w:t>
      </w:r>
    </w:p>
    <w:p w:rsidR="008910FF" w:rsidRPr="007D4E2A" w:rsidRDefault="008910FF" w:rsidP="008910FF">
      <w:pPr>
        <w:pStyle w:val="Akapitzlist"/>
        <w:spacing w:line="276" w:lineRule="auto"/>
        <w:ind w:left="567"/>
        <w:rPr>
          <w:color w:val="000000" w:themeColor="text1"/>
          <w:sz w:val="22"/>
          <w:szCs w:val="22"/>
        </w:rPr>
      </w:pPr>
      <w:r w:rsidRPr="007D4E2A">
        <w:rPr>
          <w:color w:val="000000" w:themeColor="text1"/>
          <w:sz w:val="22"/>
          <w:szCs w:val="22"/>
        </w:rPr>
        <w:fldChar w:fldCharType="begin"/>
      </w:r>
      <w:r w:rsidRPr="007D4E2A">
        <w:rPr>
          <w:color w:val="000000" w:themeColor="text1"/>
          <w:sz w:val="22"/>
          <w:szCs w:val="22"/>
        </w:rPr>
        <w:instrText xml:space="preserve"> QUOTE </w:instrText>
      </w:r>
      <w:r w:rsidRPr="007D4E2A">
        <w:rPr>
          <w:noProof/>
          <w:color w:val="000000" w:themeColor="text1"/>
          <w:sz w:val="22"/>
          <w:szCs w:val="22"/>
          <w:lang w:eastAsia="pl-PL"/>
        </w:rPr>
        <w:drawing>
          <wp:inline distT="0" distB="0" distL="0" distR="0" wp14:anchorId="5B1AA1CC" wp14:editId="27BDF172">
            <wp:extent cx="526415" cy="14668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7D4E2A">
        <w:rPr>
          <w:color w:val="000000" w:themeColor="text1"/>
          <w:sz w:val="22"/>
          <w:szCs w:val="22"/>
        </w:rPr>
        <w:instrText xml:space="preserve"> </w:instrText>
      </w:r>
      <w:r w:rsidRPr="007D4E2A">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max</m:t>
            </m:r>
          </m:sub>
        </m:sSub>
      </m:oMath>
      <w:r w:rsidRPr="007D4E2A">
        <w:rPr>
          <w:noProof/>
          <w:color w:val="000000" w:themeColor="text1"/>
          <w:sz w:val="22"/>
          <w:szCs w:val="22"/>
          <w:lang w:eastAsia="pl-PL"/>
        </w:rPr>
        <w:t xml:space="preserve"> </w:t>
      </w:r>
      <w:r w:rsidRPr="007D4E2A">
        <w:rPr>
          <w:noProof/>
          <w:color w:val="000000" w:themeColor="text1"/>
          <w:sz w:val="22"/>
          <w:szCs w:val="22"/>
          <w:lang w:eastAsia="pl-PL"/>
        </w:rPr>
        <w:sym w:font="Symbol" w:char="F02D"/>
      </w:r>
      <w:r w:rsidRPr="007D4E2A">
        <w:rPr>
          <w:noProof/>
          <w:color w:val="000000" w:themeColor="text1"/>
          <w:sz w:val="22"/>
          <w:szCs w:val="22"/>
          <w:lang w:eastAsia="pl-PL"/>
        </w:rPr>
        <w:t xml:space="preserve"> </w:t>
      </w:r>
      <w:r w:rsidRPr="007D4E2A">
        <w:rPr>
          <w:color w:val="000000" w:themeColor="text1"/>
          <w:sz w:val="22"/>
          <w:szCs w:val="22"/>
        </w:rPr>
        <w:fldChar w:fldCharType="end"/>
      </w:r>
      <w:r w:rsidRPr="007D4E2A">
        <w:rPr>
          <w:color w:val="000000" w:themeColor="text1"/>
          <w:sz w:val="22"/>
          <w:szCs w:val="22"/>
        </w:rPr>
        <w:t>gwa</w:t>
      </w:r>
      <w:r w:rsidR="00920CF7" w:rsidRPr="007D4E2A">
        <w:rPr>
          <w:color w:val="000000" w:themeColor="text1"/>
          <w:sz w:val="22"/>
          <w:szCs w:val="22"/>
        </w:rPr>
        <w:t>rancja i rękojmia maksymalna – 60</w:t>
      </w:r>
      <w:r w:rsidRPr="007D4E2A">
        <w:rPr>
          <w:color w:val="000000" w:themeColor="text1"/>
          <w:sz w:val="22"/>
          <w:szCs w:val="22"/>
        </w:rPr>
        <w:t xml:space="preserve"> miesięcy</w:t>
      </w:r>
    </w:p>
    <w:p w:rsidR="008910FF" w:rsidRPr="007D4E2A" w:rsidRDefault="008910FF" w:rsidP="008910FF">
      <w:pPr>
        <w:pStyle w:val="Akapitzlist"/>
        <w:spacing w:line="276" w:lineRule="auto"/>
        <w:ind w:left="567"/>
        <w:rPr>
          <w:color w:val="000000" w:themeColor="text1"/>
          <w:sz w:val="22"/>
          <w:szCs w:val="22"/>
        </w:rPr>
      </w:pPr>
      <w:r w:rsidRPr="007D4E2A">
        <w:rPr>
          <w:color w:val="000000" w:themeColor="text1"/>
          <w:sz w:val="22"/>
          <w:szCs w:val="22"/>
        </w:rPr>
        <w:fldChar w:fldCharType="begin"/>
      </w:r>
      <w:r w:rsidRPr="007D4E2A">
        <w:rPr>
          <w:color w:val="000000" w:themeColor="text1"/>
          <w:sz w:val="22"/>
          <w:szCs w:val="22"/>
        </w:rPr>
        <w:instrText xml:space="preserve"> QUOTE </w:instrText>
      </w:r>
      <w:r w:rsidRPr="007D4E2A">
        <w:rPr>
          <w:noProof/>
          <w:color w:val="000000" w:themeColor="text1"/>
          <w:sz w:val="22"/>
          <w:szCs w:val="22"/>
          <w:lang w:eastAsia="pl-PL"/>
        </w:rPr>
        <w:drawing>
          <wp:inline distT="0" distB="0" distL="0" distR="0" wp14:anchorId="3CE4694C" wp14:editId="21A85C02">
            <wp:extent cx="526415" cy="1466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7D4E2A">
        <w:rPr>
          <w:color w:val="000000" w:themeColor="text1"/>
          <w:sz w:val="22"/>
          <w:szCs w:val="22"/>
        </w:rPr>
        <w:instrText xml:space="preserve"> </w:instrText>
      </w:r>
      <w:r w:rsidRPr="007D4E2A">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i</m:t>
            </m:r>
          </m:sub>
        </m:sSub>
      </m:oMath>
      <w:r w:rsidRPr="007D4E2A">
        <w:rPr>
          <w:noProof/>
          <w:color w:val="000000" w:themeColor="text1"/>
          <w:sz w:val="22"/>
          <w:szCs w:val="22"/>
          <w:lang w:eastAsia="pl-PL"/>
        </w:rPr>
        <w:t xml:space="preserve"> </w:t>
      </w:r>
      <w:r w:rsidRPr="007D4E2A">
        <w:rPr>
          <w:noProof/>
          <w:color w:val="000000" w:themeColor="text1"/>
          <w:sz w:val="22"/>
          <w:szCs w:val="22"/>
          <w:lang w:eastAsia="pl-PL"/>
        </w:rPr>
        <w:sym w:font="Symbol" w:char="F02D"/>
      </w:r>
      <w:r w:rsidRPr="007D4E2A">
        <w:rPr>
          <w:noProof/>
          <w:color w:val="000000" w:themeColor="text1"/>
          <w:sz w:val="22"/>
          <w:szCs w:val="22"/>
          <w:lang w:eastAsia="pl-PL"/>
        </w:rPr>
        <w:t xml:space="preserve"> </w:t>
      </w:r>
      <w:r w:rsidRPr="007D4E2A">
        <w:rPr>
          <w:color w:val="000000" w:themeColor="text1"/>
          <w:sz w:val="22"/>
          <w:szCs w:val="22"/>
        </w:rPr>
        <w:fldChar w:fldCharType="end"/>
      </w:r>
      <w:r w:rsidRPr="007D4E2A">
        <w:rPr>
          <w:color w:val="000000" w:themeColor="text1"/>
          <w:sz w:val="22"/>
          <w:szCs w:val="22"/>
        </w:rPr>
        <w:t>gwarancja i rękojmia oferty badanej</w:t>
      </w:r>
    </w:p>
    <w:p w:rsidR="008910FF" w:rsidRPr="007D4E2A" w:rsidRDefault="008910FF" w:rsidP="008910FF">
      <w:pPr>
        <w:pStyle w:val="Akapitzlist"/>
        <w:spacing w:line="276" w:lineRule="auto"/>
        <w:ind w:left="567"/>
        <w:rPr>
          <w:color w:val="000000" w:themeColor="text1"/>
          <w:sz w:val="22"/>
          <w:szCs w:val="22"/>
        </w:rPr>
      </w:pPr>
      <w:r w:rsidRPr="007D4E2A">
        <w:rPr>
          <w:color w:val="000000" w:themeColor="text1"/>
          <w:sz w:val="22"/>
          <w:szCs w:val="22"/>
        </w:rPr>
        <w:t>Maksymalna ilość punktów w kryterium Okres gwarancji i rękojmi</w:t>
      </w:r>
      <w:r w:rsidR="0072607E" w:rsidRPr="007D4E2A">
        <w:rPr>
          <w:color w:val="000000" w:themeColor="text1"/>
          <w:sz w:val="22"/>
          <w:szCs w:val="22"/>
        </w:rPr>
        <w:t xml:space="preserve"> – 4</w:t>
      </w:r>
      <w:r w:rsidRPr="007D4E2A">
        <w:rPr>
          <w:color w:val="000000" w:themeColor="text1"/>
          <w:sz w:val="22"/>
          <w:szCs w:val="22"/>
        </w:rPr>
        <w:t>0,00 pkt.</w:t>
      </w:r>
    </w:p>
    <w:p w:rsidR="0072607E" w:rsidRPr="007D4E2A" w:rsidRDefault="0072607E" w:rsidP="0072607E">
      <w:pPr>
        <w:pStyle w:val="Akapitzlist"/>
        <w:spacing w:line="276" w:lineRule="auto"/>
        <w:ind w:left="567"/>
        <w:rPr>
          <w:color w:val="000000" w:themeColor="text1"/>
          <w:sz w:val="22"/>
          <w:szCs w:val="22"/>
        </w:rPr>
      </w:pPr>
    </w:p>
    <w:p w:rsidR="00F11655" w:rsidRPr="007D4E2A" w:rsidRDefault="00F11655" w:rsidP="0072607E">
      <w:pPr>
        <w:pStyle w:val="Akapitzlist"/>
        <w:spacing w:line="276" w:lineRule="auto"/>
        <w:ind w:left="567"/>
        <w:rPr>
          <w:color w:val="000000" w:themeColor="text1"/>
          <w:sz w:val="22"/>
          <w:szCs w:val="22"/>
        </w:rPr>
      </w:pPr>
      <w:r w:rsidRPr="007D4E2A">
        <w:rPr>
          <w:color w:val="000000" w:themeColor="text1"/>
          <w:sz w:val="22"/>
          <w:szCs w:val="22"/>
        </w:rPr>
        <w:t>Okres gwarancji i rę</w:t>
      </w:r>
      <w:r w:rsidR="007D4E2A" w:rsidRPr="007D4E2A">
        <w:rPr>
          <w:color w:val="000000" w:themeColor="text1"/>
          <w:sz w:val="22"/>
          <w:szCs w:val="22"/>
        </w:rPr>
        <w:t>kojmi nie może być krótszy niż 48</w:t>
      </w:r>
      <w:r w:rsidRPr="007D4E2A">
        <w:rPr>
          <w:color w:val="000000" w:themeColor="text1"/>
          <w:sz w:val="22"/>
          <w:szCs w:val="22"/>
        </w:rPr>
        <w:t xml:space="preserve"> miesięcy i dłuższy niż 60 miesięcy od daty odbioru robót. W przypadku, gdy Wykonawca poda w ofercie dłuższy okres gwarancji i rękojmi do obliczenia punktów zostanie przyjęty okres 60 miesięcy. W przypadku, gdy Wykonawca nie poda w ofercie okresu gwarancji i rękojmi do obliczenia p</w:t>
      </w:r>
      <w:r w:rsidR="007D4E2A" w:rsidRPr="007D4E2A">
        <w:rPr>
          <w:color w:val="000000" w:themeColor="text1"/>
          <w:sz w:val="22"/>
          <w:szCs w:val="22"/>
        </w:rPr>
        <w:t>unktów zostanie przyjęty okres 48</w:t>
      </w:r>
      <w:r w:rsidRPr="007D4E2A">
        <w:rPr>
          <w:color w:val="000000" w:themeColor="text1"/>
          <w:sz w:val="22"/>
          <w:szCs w:val="22"/>
        </w:rPr>
        <w:t xml:space="preserve"> miesięcy. </w:t>
      </w:r>
    </w:p>
    <w:p w:rsidR="00F11655" w:rsidRPr="007D4E2A" w:rsidRDefault="00F11655" w:rsidP="0072607E">
      <w:pPr>
        <w:pStyle w:val="Akapitzlist"/>
        <w:spacing w:line="276" w:lineRule="auto"/>
        <w:ind w:left="567"/>
        <w:rPr>
          <w:b/>
          <w:color w:val="000000" w:themeColor="text1"/>
          <w:sz w:val="22"/>
          <w:szCs w:val="22"/>
        </w:rPr>
      </w:pPr>
      <w:r w:rsidRPr="007D4E2A">
        <w:rPr>
          <w:b/>
          <w:color w:val="000000" w:themeColor="text1"/>
          <w:sz w:val="22"/>
          <w:szCs w:val="22"/>
        </w:rPr>
        <w:t>UWAGA: Jeżeli Wykonawca poda w ofercie okres g</w:t>
      </w:r>
      <w:r w:rsidR="007D4E2A" w:rsidRPr="007D4E2A">
        <w:rPr>
          <w:b/>
          <w:color w:val="000000" w:themeColor="text1"/>
          <w:sz w:val="22"/>
          <w:szCs w:val="22"/>
        </w:rPr>
        <w:t>warancji i rękojmi krótszy niż 48</w:t>
      </w:r>
      <w:r w:rsidRPr="007D4E2A">
        <w:rPr>
          <w:b/>
          <w:color w:val="000000" w:themeColor="text1"/>
          <w:sz w:val="22"/>
          <w:szCs w:val="22"/>
        </w:rPr>
        <w:t xml:space="preserve"> miesięcy – oferta zostanie odrzucona na podstawie art. 89 ust.1 pkt 2 ustawy.</w:t>
      </w:r>
    </w:p>
    <w:p w:rsidR="00F11655" w:rsidRPr="007D4E2A" w:rsidRDefault="00F11655" w:rsidP="004D7D26">
      <w:pPr>
        <w:pStyle w:val="Akapitzlist"/>
        <w:spacing w:line="276" w:lineRule="auto"/>
        <w:ind w:left="567"/>
        <w:rPr>
          <w:color w:val="000000" w:themeColor="text1"/>
          <w:sz w:val="22"/>
          <w:szCs w:val="22"/>
        </w:rPr>
      </w:pPr>
    </w:p>
    <w:p w:rsidR="004C1550" w:rsidRPr="007D4E2A" w:rsidRDefault="0072607E" w:rsidP="004D7D26">
      <w:pPr>
        <w:pStyle w:val="Akapitzlist"/>
        <w:spacing w:line="276" w:lineRule="auto"/>
        <w:ind w:left="567"/>
        <w:rPr>
          <w:color w:val="000000" w:themeColor="text1"/>
          <w:sz w:val="22"/>
          <w:szCs w:val="22"/>
        </w:rPr>
      </w:pPr>
      <w:r w:rsidRPr="007D4E2A">
        <w:rPr>
          <w:color w:val="000000" w:themeColor="text1"/>
          <w:sz w:val="22"/>
          <w:szCs w:val="22"/>
        </w:rPr>
        <w:t>Bez względu na powyższe, jeżeli warunki gwarancji jakości udzielonej przez producenta materiałów i urządzeń przewidują dłuższy okres gwarancji jakości niż gwarancja udzielona przez Gwaranta – po okresie gwarancji udzielonym przez Gwaranta obowiązuje okres gwarancji w wymiarze równym</w:t>
      </w:r>
      <w:r w:rsidR="004D7D26" w:rsidRPr="007D4E2A">
        <w:rPr>
          <w:color w:val="000000" w:themeColor="text1"/>
          <w:sz w:val="22"/>
          <w:szCs w:val="22"/>
        </w:rPr>
        <w:t xml:space="preserve"> okresowi gwarancji producenta.</w:t>
      </w:r>
    </w:p>
    <w:p w:rsidR="0072607E" w:rsidRPr="007D4E2A" w:rsidRDefault="0072607E" w:rsidP="0072607E">
      <w:pPr>
        <w:pStyle w:val="Akapitzlist"/>
        <w:numPr>
          <w:ilvl w:val="0"/>
          <w:numId w:val="9"/>
        </w:numPr>
        <w:spacing w:line="276" w:lineRule="auto"/>
        <w:rPr>
          <w:color w:val="000000" w:themeColor="text1"/>
          <w:sz w:val="22"/>
          <w:szCs w:val="22"/>
        </w:rPr>
      </w:pPr>
      <w:r w:rsidRPr="007D4E2A">
        <w:rPr>
          <w:color w:val="000000" w:themeColor="text1"/>
          <w:sz w:val="22"/>
          <w:szCs w:val="22"/>
        </w:rPr>
        <w:t>Za najkorzystniejszą zostanie uznana oferta Wykonawcy, któr</w:t>
      </w:r>
      <w:r w:rsidR="00237805" w:rsidRPr="007D4E2A">
        <w:rPr>
          <w:color w:val="000000" w:themeColor="text1"/>
          <w:sz w:val="22"/>
          <w:szCs w:val="22"/>
        </w:rPr>
        <w:t>y spełni wszystkie postawione w </w:t>
      </w:r>
      <w:r w:rsidRPr="007D4E2A">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7D4E2A" w:rsidRDefault="0072607E" w:rsidP="004D7D26">
      <w:pPr>
        <w:pStyle w:val="Akapitzlist"/>
        <w:spacing w:line="276" w:lineRule="auto"/>
        <w:ind w:left="360"/>
        <w:rPr>
          <w:color w:val="000000" w:themeColor="text1"/>
          <w:sz w:val="22"/>
          <w:szCs w:val="22"/>
        </w:rPr>
      </w:pPr>
    </w:p>
    <w:p w:rsidR="0072607E" w:rsidRPr="007D4E2A" w:rsidRDefault="0072607E" w:rsidP="004D7D26">
      <w:pPr>
        <w:pStyle w:val="Akapitzlist"/>
        <w:spacing w:line="276" w:lineRule="auto"/>
        <w:ind w:left="360"/>
        <w:jc w:val="center"/>
        <w:rPr>
          <w:color w:val="000000" w:themeColor="text1"/>
          <w:sz w:val="22"/>
          <w:szCs w:val="22"/>
        </w:rPr>
      </w:pPr>
      <w:r w:rsidRPr="007D4E2A">
        <w:rPr>
          <w:color w:val="000000" w:themeColor="text1"/>
          <w:sz w:val="22"/>
          <w:szCs w:val="22"/>
        </w:rPr>
        <w:t>P = C + G</w:t>
      </w:r>
    </w:p>
    <w:p w:rsidR="0072607E" w:rsidRPr="007D4E2A" w:rsidRDefault="0072607E" w:rsidP="004D7D26">
      <w:pPr>
        <w:pStyle w:val="Akapitzlist"/>
        <w:spacing w:line="276" w:lineRule="auto"/>
        <w:ind w:left="851"/>
        <w:rPr>
          <w:color w:val="000000" w:themeColor="text1"/>
          <w:sz w:val="22"/>
          <w:szCs w:val="22"/>
        </w:rPr>
      </w:pPr>
      <w:r w:rsidRPr="007D4E2A">
        <w:rPr>
          <w:color w:val="000000" w:themeColor="text1"/>
          <w:sz w:val="22"/>
          <w:szCs w:val="22"/>
        </w:rPr>
        <w:t>gdzie:</w:t>
      </w:r>
    </w:p>
    <w:p w:rsidR="0072607E" w:rsidRPr="007D4E2A" w:rsidRDefault="0072607E" w:rsidP="004D7D26">
      <w:pPr>
        <w:pStyle w:val="Akapitzlist"/>
        <w:spacing w:line="276" w:lineRule="auto"/>
        <w:ind w:left="851"/>
        <w:rPr>
          <w:color w:val="000000" w:themeColor="text1"/>
          <w:sz w:val="22"/>
          <w:szCs w:val="22"/>
        </w:rPr>
      </w:pPr>
      <w:r w:rsidRPr="007D4E2A">
        <w:rPr>
          <w:color w:val="000000" w:themeColor="text1"/>
          <w:sz w:val="22"/>
          <w:szCs w:val="22"/>
        </w:rPr>
        <w:t>P – liczba punktów przyznana w ofercie cenowej,</w:t>
      </w:r>
    </w:p>
    <w:p w:rsidR="0072607E" w:rsidRPr="007D3CFE" w:rsidRDefault="0072607E" w:rsidP="004D7D26">
      <w:pPr>
        <w:pStyle w:val="Akapitzlist"/>
        <w:spacing w:line="276" w:lineRule="auto"/>
        <w:ind w:left="851"/>
        <w:rPr>
          <w:color w:val="000000" w:themeColor="text1"/>
          <w:sz w:val="22"/>
          <w:szCs w:val="22"/>
        </w:rPr>
      </w:pPr>
      <w:r w:rsidRPr="007D4E2A">
        <w:rPr>
          <w:color w:val="000000" w:themeColor="text1"/>
          <w:sz w:val="22"/>
          <w:szCs w:val="22"/>
        </w:rPr>
        <w:t xml:space="preserve">C – liczba </w:t>
      </w:r>
      <w:r w:rsidRPr="007D3CFE">
        <w:rPr>
          <w:color w:val="000000" w:themeColor="text1"/>
          <w:sz w:val="22"/>
          <w:szCs w:val="22"/>
        </w:rPr>
        <w:t>punktów przyznana ofercie ocenionej w kryterium „Cena”,</w:t>
      </w:r>
    </w:p>
    <w:p w:rsidR="0072607E" w:rsidRPr="007D3CFE" w:rsidRDefault="0072607E" w:rsidP="004D7D26">
      <w:pPr>
        <w:pStyle w:val="Akapitzlist"/>
        <w:spacing w:line="276" w:lineRule="auto"/>
        <w:ind w:left="851"/>
        <w:rPr>
          <w:color w:val="000000" w:themeColor="text1"/>
          <w:sz w:val="22"/>
          <w:szCs w:val="22"/>
        </w:rPr>
      </w:pPr>
      <w:r w:rsidRPr="007D3CFE">
        <w:rPr>
          <w:color w:val="000000" w:themeColor="text1"/>
          <w:sz w:val="22"/>
          <w:szCs w:val="22"/>
        </w:rPr>
        <w:t>G – liczba punktów przyznana ofercie ocenione</w:t>
      </w:r>
      <w:r w:rsidR="004D7D26" w:rsidRPr="007D3CFE">
        <w:rPr>
          <w:color w:val="000000" w:themeColor="text1"/>
          <w:sz w:val="22"/>
          <w:szCs w:val="22"/>
        </w:rPr>
        <w:t>j w kryterium „Okres gwarancji</w:t>
      </w:r>
      <w:r w:rsidR="00237805" w:rsidRPr="007D3CFE">
        <w:rPr>
          <w:color w:val="000000" w:themeColor="text1"/>
          <w:sz w:val="22"/>
          <w:szCs w:val="22"/>
        </w:rPr>
        <w:t xml:space="preserve"> i rękojmi</w:t>
      </w:r>
      <w:r w:rsidR="004D7D26" w:rsidRPr="007D3CFE">
        <w:rPr>
          <w:color w:val="000000" w:themeColor="text1"/>
          <w:sz w:val="22"/>
          <w:szCs w:val="22"/>
        </w:rPr>
        <w:t>”.</w:t>
      </w:r>
    </w:p>
    <w:p w:rsidR="0072607E" w:rsidRPr="007D3CFE" w:rsidRDefault="0072607E" w:rsidP="0072607E">
      <w:pPr>
        <w:pStyle w:val="Akapitzlist"/>
        <w:numPr>
          <w:ilvl w:val="0"/>
          <w:numId w:val="9"/>
        </w:numPr>
        <w:spacing w:line="276" w:lineRule="auto"/>
        <w:ind w:left="284" w:hanging="284"/>
        <w:rPr>
          <w:color w:val="000000" w:themeColor="text1"/>
          <w:sz w:val="22"/>
          <w:szCs w:val="22"/>
        </w:rPr>
      </w:pPr>
      <w:r w:rsidRPr="007D3CFE">
        <w:rPr>
          <w:color w:val="000000" w:themeColor="text1"/>
          <w:sz w:val="22"/>
          <w:szCs w:val="22"/>
        </w:rPr>
        <w:t>Przyjmuje się, że 1 % = 1 pkt i tak zostanie przeliczona liczba punktów w przyjętych kryteriach.</w:t>
      </w:r>
    </w:p>
    <w:p w:rsidR="0072607E" w:rsidRPr="007D3CFE"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7D3CFE">
        <w:rPr>
          <w:color w:val="000000" w:themeColor="text1"/>
          <w:sz w:val="22"/>
          <w:szCs w:val="22"/>
        </w:rPr>
        <w:t>Maksymalna ilość możliwych do uzyskania punktów wynosi 100. Wszystkie obliczenia będą dokonywane z dokładnością do dwóch miejsc po przecinku</w:t>
      </w:r>
      <w:r w:rsidR="00237805" w:rsidRPr="007D3CFE">
        <w:rPr>
          <w:color w:val="000000" w:themeColor="text1"/>
          <w:sz w:val="22"/>
          <w:szCs w:val="22"/>
        </w:rPr>
        <w:t>.</w:t>
      </w:r>
    </w:p>
    <w:p w:rsidR="00CA1EB0" w:rsidRPr="007D3CFE"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7D3CFE">
        <w:rPr>
          <w:color w:val="000000" w:themeColor="text1"/>
          <w:sz w:val="22"/>
          <w:szCs w:val="22"/>
          <w:shd w:val="clear" w:color="auto" w:fill="FFFFFF"/>
        </w:rPr>
        <w:t xml:space="preserve">Oferta, która przedstawia najkorzystniejszy bilans (maksymalna liczba przyznanych punktów </w:t>
      </w:r>
      <w:r w:rsidRPr="007D3CFE">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7D3CFE"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7D3CFE">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7D3CFE" w:rsidRDefault="00135DBC" w:rsidP="00304EDB">
      <w:pPr>
        <w:pStyle w:val="Nagwek1"/>
      </w:pPr>
      <w:r w:rsidRPr="007D3CFE">
        <w:lastRenderedPageBreak/>
        <w:t>Informacje o formalnościach, jakie powinny zostać dopełnione po wyborze oferty w celu zawarcia umowy w sprawie zamówienia publicznego</w:t>
      </w:r>
    </w:p>
    <w:p w:rsidR="008544D5" w:rsidRPr="007D3CFE" w:rsidRDefault="008544D5" w:rsidP="005823FB">
      <w:pPr>
        <w:pStyle w:val="Akapitzlist"/>
        <w:widowControl w:val="0"/>
        <w:numPr>
          <w:ilvl w:val="0"/>
          <w:numId w:val="25"/>
        </w:numPr>
        <w:autoSpaceDE w:val="0"/>
        <w:spacing w:line="276" w:lineRule="auto"/>
        <w:rPr>
          <w:color w:val="000000" w:themeColor="text1"/>
          <w:sz w:val="22"/>
          <w:szCs w:val="22"/>
        </w:rPr>
      </w:pPr>
      <w:r w:rsidRPr="007D3CFE">
        <w:rPr>
          <w:color w:val="000000" w:themeColor="text1"/>
          <w:sz w:val="22"/>
          <w:szCs w:val="22"/>
        </w:rPr>
        <w:t>Wykonawca, którego oferta została wybrana jest zobowiązany zawrzeć umowę w terminie wyznaczonym przez Zamawiającego w zaproszeniu do podpisania umowy.</w:t>
      </w:r>
    </w:p>
    <w:p w:rsidR="001F118B" w:rsidRPr="007D3CFE" w:rsidRDefault="001F118B" w:rsidP="005823FB">
      <w:pPr>
        <w:pStyle w:val="Akapitzlist"/>
        <w:widowControl w:val="0"/>
        <w:numPr>
          <w:ilvl w:val="0"/>
          <w:numId w:val="25"/>
        </w:numPr>
        <w:autoSpaceDE w:val="0"/>
        <w:spacing w:line="276" w:lineRule="auto"/>
        <w:rPr>
          <w:color w:val="000000" w:themeColor="text1"/>
          <w:sz w:val="22"/>
          <w:szCs w:val="22"/>
        </w:rPr>
      </w:pPr>
      <w:r w:rsidRPr="007D3CFE">
        <w:rPr>
          <w:color w:val="000000" w:themeColor="text1"/>
          <w:sz w:val="22"/>
          <w:szCs w:val="22"/>
        </w:rPr>
        <w:t>Przed podpisaniem umowy Wykonawca dostarczy Zamawiającemu:</w:t>
      </w:r>
    </w:p>
    <w:p w:rsidR="00BB462D" w:rsidRPr="007D3CFE" w:rsidRDefault="00BB462D" w:rsidP="005823FB">
      <w:pPr>
        <w:pStyle w:val="Akapitzlist"/>
        <w:numPr>
          <w:ilvl w:val="0"/>
          <w:numId w:val="26"/>
        </w:numPr>
        <w:spacing w:line="276" w:lineRule="auto"/>
        <w:rPr>
          <w:color w:val="000000" w:themeColor="text1"/>
          <w:sz w:val="22"/>
          <w:szCs w:val="22"/>
        </w:rPr>
      </w:pPr>
      <w:r w:rsidRPr="007D3CFE">
        <w:rPr>
          <w:color w:val="000000" w:themeColor="text1"/>
          <w:sz w:val="22"/>
          <w:szCs w:val="22"/>
        </w:rPr>
        <w:t>pełnomocnictwo do zawarcia umowy, jeżeli nie wynika ono z treści oferty,</w:t>
      </w:r>
    </w:p>
    <w:p w:rsidR="00C95FF7" w:rsidRPr="007D3CFE" w:rsidRDefault="00BB462D" w:rsidP="005823FB">
      <w:pPr>
        <w:pStyle w:val="Akapitzlist"/>
        <w:numPr>
          <w:ilvl w:val="0"/>
          <w:numId w:val="26"/>
        </w:numPr>
        <w:spacing w:line="276" w:lineRule="auto"/>
        <w:rPr>
          <w:color w:val="000000" w:themeColor="text1"/>
          <w:sz w:val="22"/>
          <w:szCs w:val="22"/>
        </w:rPr>
      </w:pPr>
      <w:r w:rsidRPr="007D3CFE">
        <w:rPr>
          <w:color w:val="000000" w:themeColor="text1"/>
          <w:sz w:val="22"/>
          <w:szCs w:val="22"/>
        </w:rPr>
        <w:t>umowę regulującą współpracę – w przypadku złożenia oferty przez wykonawców wspólnie ubiegających się o zamówienie,</w:t>
      </w:r>
      <w:r w:rsidR="00083C5E" w:rsidRPr="007D3CFE">
        <w:rPr>
          <w:color w:val="000000" w:themeColor="text1"/>
          <w:sz w:val="22"/>
          <w:szCs w:val="22"/>
        </w:rPr>
        <w:t xml:space="preserve"> przy czym termin na jaki została zawarta umowa nie może być krótszy niż termin realizacji zamówienia,</w:t>
      </w:r>
    </w:p>
    <w:p w:rsidR="00B25E66" w:rsidRPr="007D3CFE" w:rsidRDefault="00B25E66" w:rsidP="005823FB">
      <w:pPr>
        <w:pStyle w:val="Akapitzlist"/>
        <w:numPr>
          <w:ilvl w:val="0"/>
          <w:numId w:val="26"/>
        </w:numPr>
        <w:spacing w:line="276" w:lineRule="auto"/>
        <w:rPr>
          <w:color w:val="000000" w:themeColor="text1"/>
          <w:sz w:val="22"/>
          <w:szCs w:val="22"/>
        </w:rPr>
      </w:pPr>
      <w:r w:rsidRPr="007D3CFE">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7D3CFE">
        <w:rPr>
          <w:color w:val="000000" w:themeColor="text1"/>
          <w:spacing w:val="-1"/>
          <w:sz w:val="22"/>
          <w:szCs w:val="22"/>
        </w:rPr>
        <w:t>Z</w:t>
      </w:r>
      <w:r w:rsidRPr="007D3CFE">
        <w:rPr>
          <w:color w:val="000000" w:themeColor="text1"/>
          <w:spacing w:val="-1"/>
          <w:sz w:val="22"/>
          <w:szCs w:val="22"/>
        </w:rPr>
        <w:t>amawiającego Wykonawca musi przedłożyć dokument np. gwarancja bankowa, ubezpieczeniowa itp.</w:t>
      </w:r>
      <w:r w:rsidR="002823CA">
        <w:rPr>
          <w:color w:val="000000" w:themeColor="text1"/>
          <w:spacing w:val="-1"/>
          <w:sz w:val="22"/>
          <w:szCs w:val="22"/>
        </w:rPr>
        <w:t>,</w:t>
      </w:r>
    </w:p>
    <w:p w:rsidR="00B25E66" w:rsidRPr="007D3CFE" w:rsidRDefault="00B25E66" w:rsidP="005823FB">
      <w:pPr>
        <w:pStyle w:val="Akapitzlist"/>
        <w:numPr>
          <w:ilvl w:val="0"/>
          <w:numId w:val="26"/>
        </w:numPr>
        <w:spacing w:line="276" w:lineRule="auto"/>
        <w:rPr>
          <w:color w:val="000000" w:themeColor="text1"/>
          <w:sz w:val="22"/>
          <w:szCs w:val="22"/>
        </w:rPr>
      </w:pPr>
      <w:r w:rsidRPr="007D3CFE">
        <w:rPr>
          <w:color w:val="000000" w:themeColor="text1"/>
          <w:sz w:val="22"/>
          <w:szCs w:val="22"/>
        </w:rPr>
        <w:t>nazwy albo imiona i nazwiska oraz dane kontaktowe podwykonawców i osób do kontaktu z nimi, zaangażowanych w roboty budowlane (o ile są już znane) - w przypadku gdy Wykonawca będzie wykonywał zamów</w:t>
      </w:r>
      <w:r w:rsidR="002823CA">
        <w:rPr>
          <w:color w:val="000000" w:themeColor="text1"/>
          <w:sz w:val="22"/>
          <w:szCs w:val="22"/>
        </w:rPr>
        <w:t>ienie przy pomocy podwykonawców,</w:t>
      </w:r>
    </w:p>
    <w:p w:rsidR="00237805" w:rsidRPr="007D3CFE" w:rsidRDefault="002823CA" w:rsidP="00237805">
      <w:pPr>
        <w:pStyle w:val="Akapitzlist"/>
        <w:numPr>
          <w:ilvl w:val="0"/>
          <w:numId w:val="26"/>
        </w:numPr>
        <w:spacing w:line="276" w:lineRule="auto"/>
        <w:rPr>
          <w:color w:val="000000" w:themeColor="text1"/>
          <w:sz w:val="22"/>
          <w:szCs w:val="22"/>
        </w:rPr>
      </w:pPr>
      <w:r>
        <w:rPr>
          <w:color w:val="000000" w:themeColor="text1"/>
          <w:sz w:val="22"/>
          <w:szCs w:val="22"/>
        </w:rPr>
        <w:t>o</w:t>
      </w:r>
      <w:r w:rsidR="00237805" w:rsidRPr="007D3CFE">
        <w:rPr>
          <w:color w:val="000000" w:themeColor="text1"/>
          <w:sz w:val="22"/>
          <w:szCs w:val="22"/>
        </w:rPr>
        <w:t>świadczenie o zatrudnieniu na podstawie umowy o pracę w rozumieniu ustawy z dnia 26 czerwca 1974 r. - Kodeks pracy (Dz. U. 2016 r, poz. 1666 z późn. zm.), osób wykonujących w trakcie realizacji umowy czynnośc</w:t>
      </w:r>
      <w:r w:rsidR="007D3CFE" w:rsidRPr="007D3CFE">
        <w:rPr>
          <w:color w:val="000000" w:themeColor="text1"/>
          <w:sz w:val="22"/>
          <w:szCs w:val="22"/>
        </w:rPr>
        <w:t>i, określone w rozdz. III ust. 6</w:t>
      </w:r>
      <w:r>
        <w:rPr>
          <w:color w:val="000000" w:themeColor="text1"/>
          <w:sz w:val="22"/>
          <w:szCs w:val="22"/>
        </w:rPr>
        <w:t xml:space="preserve"> SIWZ – wg wzoru stanowiącego </w:t>
      </w:r>
      <w:r w:rsidRPr="002823CA">
        <w:rPr>
          <w:b/>
          <w:color w:val="000000" w:themeColor="text1"/>
          <w:sz w:val="22"/>
          <w:szCs w:val="22"/>
        </w:rPr>
        <w:t>Załącznik nr 7 do SIWZ</w:t>
      </w:r>
      <w:r>
        <w:rPr>
          <w:color w:val="000000" w:themeColor="text1"/>
          <w:sz w:val="22"/>
          <w:szCs w:val="22"/>
        </w:rPr>
        <w:t>,</w:t>
      </w:r>
    </w:p>
    <w:p w:rsidR="00237805" w:rsidRPr="00DF74FB" w:rsidRDefault="002823CA" w:rsidP="0029666E">
      <w:pPr>
        <w:pStyle w:val="Akapitzlist"/>
        <w:numPr>
          <w:ilvl w:val="0"/>
          <w:numId w:val="26"/>
        </w:numPr>
        <w:spacing w:line="276" w:lineRule="auto"/>
        <w:rPr>
          <w:color w:val="000000" w:themeColor="text1"/>
          <w:sz w:val="22"/>
          <w:szCs w:val="22"/>
        </w:rPr>
      </w:pPr>
      <w:r>
        <w:rPr>
          <w:color w:val="000000" w:themeColor="text1"/>
          <w:sz w:val="22"/>
          <w:szCs w:val="22"/>
        </w:rPr>
        <w:t>u</w:t>
      </w:r>
      <w:r w:rsidR="00237805" w:rsidRPr="007D3CFE">
        <w:rPr>
          <w:color w:val="000000" w:themeColor="text1"/>
          <w:sz w:val="22"/>
          <w:szCs w:val="22"/>
        </w:rPr>
        <w:t>prawnienia budowlane dla wskazanego Kierownika budowy</w:t>
      </w:r>
      <w:r w:rsidR="0029666E" w:rsidRPr="007D3CFE">
        <w:rPr>
          <w:color w:val="000000" w:themeColor="text1"/>
          <w:sz w:val="22"/>
          <w:szCs w:val="22"/>
        </w:rPr>
        <w:t xml:space="preserve"> wraz z zaświadczeniem o przynależności do właściwej izby samorządu zawodowego</w:t>
      </w:r>
      <w:r w:rsidR="00237805" w:rsidRPr="007D3CFE">
        <w:rPr>
          <w:color w:val="000000" w:themeColor="text1"/>
          <w:sz w:val="22"/>
          <w:szCs w:val="22"/>
        </w:rPr>
        <w:t xml:space="preserve"> – kopia poświadczona za </w:t>
      </w:r>
      <w:r>
        <w:rPr>
          <w:color w:val="000000" w:themeColor="text1"/>
          <w:sz w:val="22"/>
          <w:szCs w:val="22"/>
        </w:rPr>
        <w:t>zgodność z oryginałem,</w:t>
      </w:r>
    </w:p>
    <w:p w:rsidR="00EA333E" w:rsidRPr="00DF74FB" w:rsidRDefault="002823CA" w:rsidP="0029666E">
      <w:pPr>
        <w:pStyle w:val="Akapitzlist"/>
        <w:numPr>
          <w:ilvl w:val="0"/>
          <w:numId w:val="26"/>
        </w:numPr>
        <w:spacing w:line="276" w:lineRule="auto"/>
        <w:rPr>
          <w:color w:val="000000" w:themeColor="text1"/>
          <w:sz w:val="22"/>
          <w:szCs w:val="22"/>
        </w:rPr>
      </w:pPr>
      <w:r>
        <w:rPr>
          <w:b/>
          <w:sz w:val="22"/>
          <w:szCs w:val="22"/>
        </w:rPr>
        <w:t>k</w:t>
      </w:r>
      <w:r w:rsidR="007D3CFE" w:rsidRPr="00DF74FB">
        <w:rPr>
          <w:b/>
          <w:sz w:val="22"/>
          <w:szCs w:val="22"/>
        </w:rPr>
        <w:t>osztorys</w:t>
      </w:r>
      <w:r w:rsidR="004E7994" w:rsidRPr="00DF74FB">
        <w:rPr>
          <w:b/>
          <w:sz w:val="22"/>
          <w:szCs w:val="22"/>
        </w:rPr>
        <w:t xml:space="preserve"> ofertowy</w:t>
      </w:r>
      <w:r w:rsidR="007D3CFE" w:rsidRPr="00DF74FB">
        <w:rPr>
          <w:sz w:val="22"/>
          <w:szCs w:val="22"/>
        </w:rPr>
        <w:t xml:space="preserve"> w formie pisemnej</w:t>
      </w:r>
      <w:r w:rsidR="00EA333E" w:rsidRPr="00DF74FB">
        <w:rPr>
          <w:sz w:val="22"/>
          <w:szCs w:val="22"/>
        </w:rPr>
        <w:t xml:space="preserve"> z podziałem na poszczególne e</w:t>
      </w:r>
      <w:r w:rsidR="007D3CFE" w:rsidRPr="00DF74FB">
        <w:rPr>
          <w:sz w:val="22"/>
          <w:szCs w:val="22"/>
        </w:rPr>
        <w:t>lementy zamówienia, opracowany</w:t>
      </w:r>
      <w:r w:rsidR="00EA333E" w:rsidRPr="00DF74FB">
        <w:rPr>
          <w:sz w:val="22"/>
          <w:szCs w:val="22"/>
        </w:rPr>
        <w:t xml:space="preserve"> metodą kalkulacji szczegółowej. Ponieważ obowiązującym wynagrodzeniem jest wynagrodzenie ryczałtowe, kosztorys ten będzie wykorzystywany do obliczenia należnego wynagrodzenia Wykonawcy w przypad</w:t>
      </w:r>
      <w:r w:rsidR="00DF74FB" w:rsidRPr="00DF74FB">
        <w:rPr>
          <w:sz w:val="22"/>
          <w:szCs w:val="22"/>
        </w:rPr>
        <w:t>ku odstąpienia od umowy</w:t>
      </w:r>
      <w:r w:rsidR="00EA333E" w:rsidRPr="00DF74FB">
        <w:rPr>
          <w:color w:val="FF0000"/>
          <w:sz w:val="22"/>
          <w:szCs w:val="22"/>
        </w:rPr>
        <w:t>.</w:t>
      </w:r>
      <w:r w:rsidR="00EA333E" w:rsidRPr="00DF74FB">
        <w:rPr>
          <w:sz w:val="22"/>
          <w:szCs w:val="22"/>
        </w:rPr>
        <w:t xml:space="preserve"> Będzie on także podstawą do rozliczenia „dodatkowych robót budowlanych” wykraczających poza określenie przedmiotu zamówienia podstawowego w sytuacji, gdy umowa zostanie zmieniona (aneksowana) na </w:t>
      </w:r>
      <w:r w:rsidR="00EA333E" w:rsidRPr="00DF74FB">
        <w:rPr>
          <w:color w:val="000000" w:themeColor="text1"/>
          <w:sz w:val="22"/>
          <w:szCs w:val="22"/>
        </w:rPr>
        <w:t xml:space="preserve">podstawie art. 144 ust. 1 pkt 2 ustawy </w:t>
      </w:r>
      <w:r w:rsidR="00DF74FB" w:rsidRPr="00DF74FB">
        <w:rPr>
          <w:color w:val="000000" w:themeColor="text1"/>
          <w:sz w:val="22"/>
          <w:szCs w:val="22"/>
        </w:rPr>
        <w:t>P</w:t>
      </w:r>
      <w:r w:rsidR="00EA333E" w:rsidRPr="00DF74FB">
        <w:rPr>
          <w:color w:val="000000" w:themeColor="text1"/>
          <w:sz w:val="22"/>
          <w:szCs w:val="22"/>
        </w:rPr>
        <w:t>zp.</w:t>
      </w:r>
    </w:p>
    <w:p w:rsidR="00135DBC" w:rsidRPr="00DF74FB" w:rsidRDefault="00135DBC" w:rsidP="00304EDB">
      <w:pPr>
        <w:pStyle w:val="Nagwek1"/>
      </w:pPr>
      <w:r w:rsidRPr="00DF74FB">
        <w:t>Wymagania dotyczące zabezpieczenia należytego wykonania umowy</w:t>
      </w:r>
    </w:p>
    <w:p w:rsidR="005C3936" w:rsidRPr="00DF74FB" w:rsidRDefault="005C3936" w:rsidP="000D2C76">
      <w:pPr>
        <w:pStyle w:val="Akapitzlist"/>
        <w:numPr>
          <w:ilvl w:val="0"/>
          <w:numId w:val="50"/>
        </w:numPr>
        <w:spacing w:line="276" w:lineRule="auto"/>
        <w:ind w:left="284" w:hanging="284"/>
        <w:contextualSpacing/>
        <w:rPr>
          <w:iCs/>
          <w:color w:val="000000" w:themeColor="text1"/>
          <w:sz w:val="22"/>
          <w:szCs w:val="22"/>
        </w:rPr>
      </w:pPr>
      <w:r w:rsidRPr="00DF74FB">
        <w:rPr>
          <w:color w:val="000000" w:themeColor="text1"/>
          <w:sz w:val="22"/>
          <w:szCs w:val="22"/>
        </w:rPr>
        <w:t xml:space="preserve">Zamawiający będzie żądał od wykonawcy zabezpieczenia należytego wykonania umowy </w:t>
      </w:r>
      <w:r w:rsidRPr="00DF74FB">
        <w:rPr>
          <w:color w:val="000000" w:themeColor="text1"/>
          <w:sz w:val="22"/>
          <w:szCs w:val="22"/>
        </w:rPr>
        <w:br/>
        <w:t xml:space="preserve">w wysokości </w:t>
      </w:r>
      <w:r w:rsidRPr="00DF74FB">
        <w:rPr>
          <w:b/>
          <w:color w:val="000000" w:themeColor="text1"/>
          <w:sz w:val="22"/>
          <w:szCs w:val="22"/>
        </w:rPr>
        <w:t>5%</w:t>
      </w:r>
      <w:r w:rsidRPr="00DF74FB">
        <w:rPr>
          <w:color w:val="000000" w:themeColor="text1"/>
          <w:sz w:val="22"/>
          <w:szCs w:val="22"/>
        </w:rPr>
        <w:t xml:space="preserve"> zaoferowanej ceny brutto, które </w:t>
      </w:r>
      <w:r w:rsidRPr="00DF74FB">
        <w:rPr>
          <w:iCs/>
          <w:color w:val="000000" w:themeColor="text1"/>
          <w:sz w:val="22"/>
          <w:szCs w:val="22"/>
        </w:rPr>
        <w:t>słu</w:t>
      </w:r>
      <w:r w:rsidRPr="00DF74FB">
        <w:rPr>
          <w:rFonts w:eastAsia="TimesNewRoman,Italic"/>
          <w:iCs/>
          <w:color w:val="000000" w:themeColor="text1"/>
          <w:sz w:val="22"/>
          <w:szCs w:val="22"/>
        </w:rPr>
        <w:t>ż</w:t>
      </w:r>
      <w:r w:rsidRPr="00DF74FB">
        <w:rPr>
          <w:iCs/>
          <w:color w:val="000000" w:themeColor="text1"/>
          <w:sz w:val="22"/>
          <w:szCs w:val="22"/>
        </w:rPr>
        <w:t>yć będzie pokryciu roszcze</w:t>
      </w:r>
      <w:r w:rsidRPr="00DF74FB">
        <w:rPr>
          <w:rFonts w:eastAsia="TimesNewRoman,Italic"/>
          <w:iCs/>
          <w:color w:val="000000" w:themeColor="text1"/>
          <w:sz w:val="22"/>
          <w:szCs w:val="22"/>
        </w:rPr>
        <w:t xml:space="preserve">ń </w:t>
      </w:r>
      <w:r w:rsidRPr="00DF74FB">
        <w:rPr>
          <w:iCs/>
          <w:color w:val="000000" w:themeColor="text1"/>
          <w:sz w:val="22"/>
          <w:szCs w:val="22"/>
        </w:rPr>
        <w:t>z tytułu niewykonania lub nienależytego wykonania umowy.</w:t>
      </w:r>
    </w:p>
    <w:p w:rsidR="005C3936" w:rsidRPr="00DF74FB" w:rsidRDefault="005C3936" w:rsidP="000D2C76">
      <w:pPr>
        <w:pStyle w:val="Akapitzlist"/>
        <w:numPr>
          <w:ilvl w:val="0"/>
          <w:numId w:val="50"/>
        </w:numPr>
        <w:spacing w:line="276" w:lineRule="auto"/>
        <w:ind w:left="284" w:hanging="284"/>
        <w:contextualSpacing/>
        <w:rPr>
          <w:iCs/>
          <w:color w:val="000000" w:themeColor="text1"/>
          <w:sz w:val="22"/>
          <w:szCs w:val="22"/>
        </w:rPr>
      </w:pPr>
      <w:r w:rsidRPr="00DF74FB">
        <w:rPr>
          <w:color w:val="000000" w:themeColor="text1"/>
          <w:sz w:val="22"/>
          <w:szCs w:val="22"/>
        </w:rPr>
        <w:t>Wykonawca wniesie zabezpieczenie w formie zgodnej z art. 148 ust. 1 ustawy Pzp.</w:t>
      </w:r>
    </w:p>
    <w:p w:rsidR="005C3936" w:rsidRPr="00DF74FB" w:rsidRDefault="005C3936" w:rsidP="000D2C76">
      <w:pPr>
        <w:pStyle w:val="Akapitzlist"/>
        <w:numPr>
          <w:ilvl w:val="0"/>
          <w:numId w:val="50"/>
        </w:numPr>
        <w:spacing w:line="276" w:lineRule="auto"/>
        <w:ind w:left="284" w:hanging="284"/>
        <w:contextualSpacing/>
        <w:rPr>
          <w:iCs/>
          <w:color w:val="000000" w:themeColor="text1"/>
          <w:sz w:val="22"/>
          <w:szCs w:val="22"/>
        </w:rPr>
      </w:pPr>
      <w:r w:rsidRPr="00DF74FB">
        <w:rPr>
          <w:color w:val="000000" w:themeColor="text1"/>
          <w:sz w:val="22"/>
          <w:szCs w:val="22"/>
        </w:rPr>
        <w:t>Zamawiaj</w:t>
      </w:r>
      <w:r w:rsidRPr="00DF74FB">
        <w:rPr>
          <w:rFonts w:eastAsia="TimesNewRoman"/>
          <w:color w:val="000000" w:themeColor="text1"/>
          <w:sz w:val="22"/>
          <w:szCs w:val="22"/>
        </w:rPr>
        <w:t>ą</w:t>
      </w:r>
      <w:r w:rsidRPr="00DF74FB">
        <w:rPr>
          <w:color w:val="000000" w:themeColor="text1"/>
          <w:sz w:val="22"/>
          <w:szCs w:val="22"/>
        </w:rPr>
        <w:t>cy zwraca zabezpieczenie w terminie 30 dni od dnia wykonania zamówienia i uznania przez zamawiaj</w:t>
      </w:r>
      <w:r w:rsidRPr="00DF74FB">
        <w:rPr>
          <w:rFonts w:eastAsia="TimesNewRoman"/>
          <w:color w:val="000000" w:themeColor="text1"/>
          <w:sz w:val="22"/>
          <w:szCs w:val="22"/>
        </w:rPr>
        <w:t>ą</w:t>
      </w:r>
      <w:r w:rsidRPr="00DF74FB">
        <w:rPr>
          <w:color w:val="000000" w:themeColor="text1"/>
          <w:sz w:val="22"/>
          <w:szCs w:val="22"/>
        </w:rPr>
        <w:t>cego za nale</w:t>
      </w:r>
      <w:r w:rsidRPr="00DF74FB">
        <w:rPr>
          <w:rFonts w:eastAsia="TimesNewRoman"/>
          <w:color w:val="000000" w:themeColor="text1"/>
          <w:sz w:val="22"/>
          <w:szCs w:val="22"/>
        </w:rPr>
        <w:t>ż</w:t>
      </w:r>
      <w:r w:rsidRPr="00DF74FB">
        <w:rPr>
          <w:color w:val="000000" w:themeColor="text1"/>
          <w:sz w:val="22"/>
          <w:szCs w:val="22"/>
        </w:rPr>
        <w:t>ycie wykonane.</w:t>
      </w:r>
    </w:p>
    <w:p w:rsidR="005C3936" w:rsidRPr="00DF74FB" w:rsidRDefault="005C3936" w:rsidP="000D2C76">
      <w:pPr>
        <w:pStyle w:val="Akapitzlist"/>
        <w:numPr>
          <w:ilvl w:val="0"/>
          <w:numId w:val="50"/>
        </w:numPr>
        <w:spacing w:line="276" w:lineRule="auto"/>
        <w:ind w:left="284" w:hanging="284"/>
        <w:contextualSpacing/>
        <w:rPr>
          <w:iCs/>
          <w:color w:val="000000" w:themeColor="text1"/>
          <w:sz w:val="22"/>
          <w:szCs w:val="22"/>
        </w:rPr>
      </w:pPr>
      <w:r w:rsidRPr="00DF74FB">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DF74FB" w:rsidRDefault="005C3936" w:rsidP="000D2C76">
      <w:pPr>
        <w:pStyle w:val="Akapitzlist"/>
        <w:numPr>
          <w:ilvl w:val="0"/>
          <w:numId w:val="50"/>
        </w:numPr>
        <w:spacing w:line="276" w:lineRule="auto"/>
        <w:ind w:left="284" w:hanging="284"/>
        <w:contextualSpacing/>
        <w:rPr>
          <w:color w:val="000000" w:themeColor="text1"/>
          <w:sz w:val="22"/>
          <w:szCs w:val="22"/>
        </w:rPr>
      </w:pPr>
      <w:r w:rsidRPr="00DF74FB">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C47E6E" w:rsidRDefault="007E4A87" w:rsidP="000D2C76">
      <w:pPr>
        <w:pStyle w:val="Akapitzlist"/>
        <w:numPr>
          <w:ilvl w:val="0"/>
          <w:numId w:val="50"/>
        </w:numPr>
        <w:spacing w:line="276" w:lineRule="auto"/>
        <w:ind w:left="284" w:hanging="284"/>
        <w:contextualSpacing/>
        <w:rPr>
          <w:color w:val="000000" w:themeColor="text1"/>
          <w:sz w:val="22"/>
          <w:szCs w:val="22"/>
        </w:rPr>
      </w:pPr>
      <w:r w:rsidRPr="00DF74FB">
        <w:rPr>
          <w:bCs/>
          <w:color w:val="000000" w:themeColor="text1"/>
          <w:sz w:val="22"/>
          <w:szCs w:val="22"/>
        </w:rPr>
        <w:t xml:space="preserve">Zabezpieczenie wnoszone w pieniądzu wpłaca się przelewem na rachunek bankowy Zamawiającego: </w:t>
      </w:r>
      <w:r w:rsidRPr="00DF74FB">
        <w:rPr>
          <w:iCs/>
          <w:color w:val="000000" w:themeColor="text1"/>
          <w:sz w:val="22"/>
          <w:szCs w:val="22"/>
        </w:rPr>
        <w:t xml:space="preserve">numer konta </w:t>
      </w:r>
      <w:r w:rsidRPr="00DF74FB">
        <w:rPr>
          <w:b/>
          <w:bCs/>
          <w:iCs/>
          <w:color w:val="000000" w:themeColor="text1"/>
          <w:sz w:val="22"/>
          <w:szCs w:val="22"/>
        </w:rPr>
        <w:t xml:space="preserve">52 9158 0001 2001 0000 0257 0006 </w:t>
      </w:r>
      <w:r w:rsidRPr="00DF74FB">
        <w:rPr>
          <w:bCs/>
          <w:iCs/>
          <w:color w:val="000000" w:themeColor="text1"/>
          <w:sz w:val="22"/>
          <w:szCs w:val="22"/>
        </w:rPr>
        <w:t xml:space="preserve">prowadzony </w:t>
      </w:r>
      <w:r w:rsidRPr="00DF74FB">
        <w:rPr>
          <w:iCs/>
          <w:color w:val="000000" w:themeColor="text1"/>
          <w:sz w:val="22"/>
          <w:szCs w:val="22"/>
        </w:rPr>
        <w:t>w Banku Spółdzielczym w Błażowej. Tytuł przelewu</w:t>
      </w:r>
      <w:r w:rsidR="00482A5C" w:rsidRPr="00DF74FB">
        <w:rPr>
          <w:iCs/>
          <w:color w:val="000000" w:themeColor="text1"/>
          <w:sz w:val="22"/>
          <w:szCs w:val="22"/>
        </w:rPr>
        <w:t>: „</w:t>
      </w:r>
      <w:r w:rsidR="00482A5C" w:rsidRPr="00DF74FB">
        <w:rPr>
          <w:b/>
          <w:iCs/>
          <w:color w:val="000000" w:themeColor="text1"/>
          <w:sz w:val="22"/>
          <w:szCs w:val="22"/>
        </w:rPr>
        <w:t>Znak sprawy:</w:t>
      </w:r>
      <w:r w:rsidR="00482A5C" w:rsidRPr="00C47E6E">
        <w:rPr>
          <w:b/>
          <w:iCs/>
          <w:color w:val="000000" w:themeColor="text1"/>
          <w:sz w:val="22"/>
          <w:szCs w:val="22"/>
        </w:rPr>
        <w:t xml:space="preserve"> GiB.271.</w:t>
      </w:r>
      <w:r w:rsidR="00DF74FB" w:rsidRPr="00C47E6E">
        <w:rPr>
          <w:b/>
          <w:iCs/>
          <w:color w:val="000000" w:themeColor="text1"/>
          <w:sz w:val="22"/>
          <w:szCs w:val="22"/>
        </w:rPr>
        <w:t>7.2019</w:t>
      </w:r>
      <w:r w:rsidR="00482A5C" w:rsidRPr="00C47E6E">
        <w:rPr>
          <w:b/>
          <w:iCs/>
          <w:color w:val="000000" w:themeColor="text1"/>
          <w:sz w:val="22"/>
          <w:szCs w:val="22"/>
        </w:rPr>
        <w:t xml:space="preserve"> – ZNWU</w:t>
      </w:r>
      <w:r w:rsidR="00482A5C" w:rsidRPr="00C47E6E">
        <w:rPr>
          <w:iCs/>
          <w:color w:val="000000" w:themeColor="text1"/>
          <w:sz w:val="22"/>
          <w:szCs w:val="22"/>
        </w:rPr>
        <w:t>”.</w:t>
      </w:r>
    </w:p>
    <w:p w:rsidR="00135DBC" w:rsidRPr="00C47E6E" w:rsidRDefault="00135DBC" w:rsidP="00304EDB">
      <w:pPr>
        <w:pStyle w:val="Nagwek1"/>
      </w:pPr>
      <w:r w:rsidRPr="00C47E6E">
        <w:lastRenderedPageBreak/>
        <w:t xml:space="preserve">Istotne dla stron postanowienia, które zostaną wprowadzone do treści zawieranej umowy </w:t>
      </w:r>
      <w:r w:rsidR="00313924" w:rsidRPr="00C47E6E">
        <w:br/>
      </w:r>
      <w:r w:rsidRPr="00C47E6E">
        <w:t>w sprawie zamówienia publicznego, ogólne warunki umowy albo wzór umowy, jeżeli zamawiający wymaga od wykonawcy, aby zawarł z nim umowę w sprawie zamówienia publicznego na takich warunkach</w:t>
      </w:r>
    </w:p>
    <w:p w:rsidR="00135DBC" w:rsidRPr="00C47E6E" w:rsidRDefault="00135DBC" w:rsidP="006B2D8B">
      <w:pPr>
        <w:pStyle w:val="Akapitzlist"/>
        <w:numPr>
          <w:ilvl w:val="0"/>
          <w:numId w:val="10"/>
        </w:numPr>
        <w:spacing w:line="276" w:lineRule="auto"/>
        <w:ind w:left="284" w:hanging="284"/>
        <w:rPr>
          <w:color w:val="000000" w:themeColor="text1"/>
          <w:sz w:val="22"/>
          <w:szCs w:val="22"/>
        </w:rPr>
      </w:pPr>
      <w:r w:rsidRPr="00F5410C">
        <w:rPr>
          <w:color w:val="000000" w:themeColor="text1"/>
          <w:sz w:val="22"/>
          <w:szCs w:val="22"/>
        </w:rPr>
        <w:t>Wykonawca jest obowiązany zapoznać się z treści</w:t>
      </w:r>
      <w:r w:rsidR="000B60AA" w:rsidRPr="00F5410C">
        <w:rPr>
          <w:color w:val="000000" w:themeColor="text1"/>
          <w:sz w:val="22"/>
          <w:szCs w:val="22"/>
        </w:rPr>
        <w:t xml:space="preserve">ą projektu umowy, stanowiącym </w:t>
      </w:r>
      <w:r w:rsidRPr="00F5410C">
        <w:rPr>
          <w:b/>
          <w:bCs/>
          <w:color w:val="000000" w:themeColor="text1"/>
          <w:sz w:val="22"/>
          <w:szCs w:val="22"/>
        </w:rPr>
        <w:t xml:space="preserve">Załącznik Nr </w:t>
      </w:r>
      <w:r w:rsidR="002823CA" w:rsidRPr="00F5410C">
        <w:rPr>
          <w:b/>
          <w:bCs/>
          <w:color w:val="000000" w:themeColor="text1"/>
          <w:sz w:val="22"/>
          <w:szCs w:val="22"/>
        </w:rPr>
        <w:t>8</w:t>
      </w:r>
      <w:r w:rsidRPr="00F5410C">
        <w:rPr>
          <w:b/>
          <w:color w:val="000000" w:themeColor="text1"/>
          <w:sz w:val="22"/>
          <w:szCs w:val="22"/>
        </w:rPr>
        <w:t xml:space="preserve"> do SIWZ</w:t>
      </w:r>
      <w:r w:rsidRPr="00F5410C">
        <w:rPr>
          <w:color w:val="000000" w:themeColor="text1"/>
          <w:sz w:val="22"/>
          <w:szCs w:val="22"/>
        </w:rPr>
        <w:t xml:space="preserve">. Dopuszcza się w porozumieniu z </w:t>
      </w:r>
      <w:r w:rsidR="00A00B68" w:rsidRPr="00F5410C">
        <w:rPr>
          <w:color w:val="000000" w:themeColor="text1"/>
          <w:spacing w:val="7"/>
          <w:sz w:val="22"/>
          <w:szCs w:val="22"/>
        </w:rPr>
        <w:t>W</w:t>
      </w:r>
      <w:r w:rsidRPr="00F5410C">
        <w:rPr>
          <w:color w:val="000000" w:themeColor="text1"/>
          <w:spacing w:val="7"/>
          <w:sz w:val="22"/>
          <w:szCs w:val="22"/>
        </w:rPr>
        <w:t xml:space="preserve">ykonawcą wprowadzenie do treści umowy drobnych zmian </w:t>
      </w:r>
      <w:r w:rsidRPr="00C47E6E">
        <w:rPr>
          <w:color w:val="000000" w:themeColor="text1"/>
          <w:spacing w:val="7"/>
          <w:sz w:val="22"/>
          <w:szCs w:val="22"/>
        </w:rPr>
        <w:t xml:space="preserve">i korekt, jednak </w:t>
      </w:r>
      <w:r w:rsidRPr="00C47E6E">
        <w:rPr>
          <w:color w:val="000000" w:themeColor="text1"/>
          <w:spacing w:val="4"/>
          <w:sz w:val="22"/>
          <w:szCs w:val="22"/>
        </w:rPr>
        <w:t xml:space="preserve">wyłącznie w zakresie nie powodującym zasadniczych zmian przedstawionych </w:t>
      </w:r>
      <w:r w:rsidR="006B1943" w:rsidRPr="00C47E6E">
        <w:rPr>
          <w:color w:val="000000" w:themeColor="text1"/>
          <w:sz w:val="22"/>
          <w:szCs w:val="22"/>
        </w:rPr>
        <w:t>warunków niekorzystnych dla Z</w:t>
      </w:r>
      <w:r w:rsidRPr="00C47E6E">
        <w:rPr>
          <w:color w:val="000000" w:themeColor="text1"/>
          <w:sz w:val="22"/>
          <w:szCs w:val="22"/>
        </w:rPr>
        <w:t>amawiającego.</w:t>
      </w:r>
    </w:p>
    <w:p w:rsidR="007C5245" w:rsidRPr="00C47E6E" w:rsidRDefault="00135DBC" w:rsidP="006B2D8B">
      <w:pPr>
        <w:pStyle w:val="Akapitzlist"/>
        <w:numPr>
          <w:ilvl w:val="0"/>
          <w:numId w:val="10"/>
        </w:numPr>
        <w:spacing w:line="276" w:lineRule="auto"/>
        <w:ind w:left="284" w:hanging="284"/>
        <w:rPr>
          <w:smallCaps/>
          <w:color w:val="000000" w:themeColor="text1"/>
          <w:spacing w:val="5"/>
          <w:sz w:val="22"/>
          <w:szCs w:val="22"/>
        </w:rPr>
      </w:pPr>
      <w:r w:rsidRPr="00C47E6E">
        <w:rPr>
          <w:color w:val="000000" w:themeColor="text1"/>
          <w:sz w:val="22"/>
          <w:szCs w:val="22"/>
        </w:rPr>
        <w:t>Przyjęcie postanowień umowy stanowi jeden z istotnych warunków przyjęcia oferty.</w:t>
      </w:r>
    </w:p>
    <w:p w:rsidR="00A44CB2" w:rsidRPr="00C47E6E" w:rsidRDefault="007C5245" w:rsidP="006B2D8B">
      <w:pPr>
        <w:pStyle w:val="Akapitzlist"/>
        <w:numPr>
          <w:ilvl w:val="0"/>
          <w:numId w:val="10"/>
        </w:numPr>
        <w:spacing w:line="276" w:lineRule="auto"/>
        <w:ind w:left="284" w:hanging="284"/>
        <w:rPr>
          <w:smallCaps/>
          <w:color w:val="000000" w:themeColor="text1"/>
          <w:spacing w:val="5"/>
          <w:sz w:val="22"/>
          <w:szCs w:val="22"/>
        </w:rPr>
      </w:pPr>
      <w:r w:rsidRPr="00C47E6E">
        <w:rPr>
          <w:color w:val="000000" w:themeColor="text1"/>
          <w:sz w:val="22"/>
          <w:szCs w:val="22"/>
        </w:rPr>
        <w:t>Możliwości zmiany zawartej umowy oraz warunki takich zmian zostały określone we wzorze umowy.</w:t>
      </w:r>
    </w:p>
    <w:p w:rsidR="00135DBC" w:rsidRPr="00C47E6E" w:rsidRDefault="00135DBC" w:rsidP="00304EDB">
      <w:pPr>
        <w:pStyle w:val="Nagwek1"/>
      </w:pPr>
      <w:r w:rsidRPr="00C47E6E">
        <w:t xml:space="preserve">Pouczenie o środkach ochrony prawnej przysługujących wykonawcy w toku postępowania </w:t>
      </w:r>
      <w:r w:rsidR="00AB19F3" w:rsidRPr="00C47E6E">
        <w:br/>
      </w:r>
      <w:r w:rsidRPr="00C47E6E">
        <w:t>o udzielenie zamówienia</w:t>
      </w:r>
    </w:p>
    <w:p w:rsidR="00135DBC" w:rsidRPr="00C47E6E" w:rsidRDefault="00135DBC" w:rsidP="00484023">
      <w:pPr>
        <w:spacing w:line="276" w:lineRule="auto"/>
        <w:rPr>
          <w:color w:val="000000" w:themeColor="text1"/>
          <w:sz w:val="22"/>
          <w:szCs w:val="22"/>
        </w:rPr>
      </w:pPr>
      <w:r w:rsidRPr="00C47E6E">
        <w:rPr>
          <w:color w:val="000000" w:themeColor="text1"/>
          <w:sz w:val="22"/>
          <w:szCs w:val="22"/>
        </w:rPr>
        <w:t>W toku postępowania o udzielenie zamówienia wykonawcy przysługują środki ochrony prawnej określone w Dziale VI ustawy Pzp.</w:t>
      </w:r>
    </w:p>
    <w:p w:rsidR="00135DBC" w:rsidRPr="00C47E6E" w:rsidRDefault="00135DBC" w:rsidP="00304EDB">
      <w:pPr>
        <w:pStyle w:val="Nagwek1"/>
      </w:pPr>
      <w:r w:rsidRPr="00C47E6E">
        <w:t>Opis części zamówienia, jeżeli zamawiający dopuszcza składanie ofert częściowych</w:t>
      </w:r>
    </w:p>
    <w:p w:rsidR="00135DBC" w:rsidRPr="00C47E6E" w:rsidRDefault="007C5A8A" w:rsidP="007107F4">
      <w:pPr>
        <w:spacing w:line="276" w:lineRule="auto"/>
        <w:rPr>
          <w:color w:val="000000" w:themeColor="text1"/>
          <w:sz w:val="22"/>
          <w:szCs w:val="22"/>
        </w:rPr>
      </w:pPr>
      <w:r w:rsidRPr="00C47E6E">
        <w:rPr>
          <w:color w:val="000000" w:themeColor="text1"/>
          <w:sz w:val="22"/>
          <w:szCs w:val="22"/>
        </w:rPr>
        <w:t>Zamawiający nie przewiduje podziału zamówienia na części</w:t>
      </w:r>
      <w:r w:rsidR="007107F4" w:rsidRPr="00C47E6E">
        <w:rPr>
          <w:color w:val="000000" w:themeColor="text1"/>
          <w:sz w:val="22"/>
          <w:szCs w:val="22"/>
        </w:rPr>
        <w:t>.</w:t>
      </w:r>
    </w:p>
    <w:p w:rsidR="00135DBC" w:rsidRPr="00C47E6E" w:rsidRDefault="00135DBC" w:rsidP="00304EDB">
      <w:pPr>
        <w:pStyle w:val="Nagwek1"/>
      </w:pPr>
      <w:r w:rsidRPr="00C47E6E">
        <w:t>Maksymalna liczba wykonawców z którymi zamawiający zawrze umowę ramową, jeżeli zamawiający przewiduje zawarcie umowy ramowej</w:t>
      </w:r>
    </w:p>
    <w:p w:rsidR="00135DBC" w:rsidRPr="00C47E6E" w:rsidRDefault="00135DBC" w:rsidP="004C3C9E">
      <w:pPr>
        <w:spacing w:line="276" w:lineRule="auto"/>
        <w:rPr>
          <w:color w:val="000000" w:themeColor="text1"/>
          <w:sz w:val="22"/>
          <w:szCs w:val="22"/>
        </w:rPr>
      </w:pPr>
      <w:r w:rsidRPr="00C47E6E">
        <w:rPr>
          <w:color w:val="000000" w:themeColor="text1"/>
          <w:sz w:val="22"/>
          <w:szCs w:val="22"/>
        </w:rPr>
        <w:t>Zamawiający nie przewiduje zawarcia umowy ramowej.</w:t>
      </w:r>
    </w:p>
    <w:p w:rsidR="00135DBC" w:rsidRPr="00C47E6E" w:rsidRDefault="00135DBC" w:rsidP="00304EDB">
      <w:pPr>
        <w:pStyle w:val="Nagwek1"/>
      </w:pPr>
      <w:r w:rsidRPr="00C47E6E">
        <w:t>Informacja o przewidywanych zamówieniach, o których mowa w art. 67 ust 1 pkt 6 i 7 lub art. 134</w:t>
      </w:r>
      <w:r w:rsidR="00D9153A" w:rsidRPr="00C47E6E">
        <w:t xml:space="preserve"> ust. 6 pkt 3</w:t>
      </w:r>
      <w:r w:rsidRPr="00C47E6E">
        <w:t>, jeżeli zamawiający przewiduje udzielenie takich zamówień</w:t>
      </w:r>
    </w:p>
    <w:p w:rsidR="00135DBC" w:rsidRPr="00C47E6E" w:rsidRDefault="007107F4" w:rsidP="004C3C9E">
      <w:pPr>
        <w:spacing w:line="276" w:lineRule="auto"/>
        <w:rPr>
          <w:color w:val="000000" w:themeColor="text1"/>
          <w:sz w:val="22"/>
          <w:szCs w:val="22"/>
        </w:rPr>
      </w:pPr>
      <w:r w:rsidRPr="00C47E6E">
        <w:rPr>
          <w:color w:val="000000" w:themeColor="text1"/>
          <w:sz w:val="22"/>
          <w:szCs w:val="22"/>
        </w:rPr>
        <w:t>Zamawiający przewiduje udzielenie zamówień, o których mowa w art. 67 ust. 1 pkt 6 ustawy Prawo zamówień publicznych. Zamówienia te będą polegały na powtórzeniu podobnych robót budowlanych o wartości nie przekraczającej 50% zamówienia podstawowego i zostaną udzielone w przypadku, gdy zaistnieje uzasadniona potrzeba powtórzenia podobnych robót budowlanych i zostaną zapewnione środki finansowe na ten cel.</w:t>
      </w:r>
    </w:p>
    <w:p w:rsidR="00135DBC" w:rsidRPr="00C47E6E" w:rsidRDefault="00135DBC" w:rsidP="00304EDB">
      <w:pPr>
        <w:pStyle w:val="Nagwek1"/>
      </w:pPr>
      <w:r w:rsidRPr="00C47E6E">
        <w:t xml:space="preserve">Opis sposobu przedstawiania ofert wariantowych oraz minimalne warunki, jakim muszą odpowiadać oferty wariantowe </w:t>
      </w:r>
      <w:r w:rsidR="00D9153A" w:rsidRPr="00C47E6E">
        <w:t xml:space="preserve">wraz z wybranymi kryteriami oceny, </w:t>
      </w:r>
      <w:r w:rsidRPr="00C47E6E">
        <w:t>jeżeli zamawiający</w:t>
      </w:r>
      <w:r w:rsidR="00D9153A" w:rsidRPr="00C47E6E">
        <w:t xml:space="preserve"> wymaga lub</w:t>
      </w:r>
      <w:r w:rsidRPr="00C47E6E">
        <w:t xml:space="preserve"> dopuszcza ich składanie</w:t>
      </w:r>
    </w:p>
    <w:p w:rsidR="00135DBC" w:rsidRPr="00C47E6E" w:rsidRDefault="00135DBC" w:rsidP="004C3C9E">
      <w:pPr>
        <w:spacing w:line="276" w:lineRule="auto"/>
        <w:rPr>
          <w:color w:val="000000" w:themeColor="text1"/>
          <w:sz w:val="22"/>
          <w:szCs w:val="22"/>
        </w:rPr>
      </w:pPr>
      <w:r w:rsidRPr="00C47E6E">
        <w:rPr>
          <w:color w:val="000000" w:themeColor="text1"/>
          <w:sz w:val="22"/>
          <w:szCs w:val="22"/>
        </w:rPr>
        <w:t>Zamawiający nie</w:t>
      </w:r>
      <w:r w:rsidR="00D9153A" w:rsidRPr="00C47E6E">
        <w:rPr>
          <w:color w:val="000000" w:themeColor="text1"/>
          <w:sz w:val="22"/>
          <w:szCs w:val="22"/>
        </w:rPr>
        <w:t xml:space="preserve"> wymaga oraz nie</w:t>
      </w:r>
      <w:r w:rsidRPr="00C47E6E">
        <w:rPr>
          <w:color w:val="000000" w:themeColor="text1"/>
          <w:sz w:val="22"/>
          <w:szCs w:val="22"/>
        </w:rPr>
        <w:t xml:space="preserve"> dopuszcza składania ofert wariantowych.</w:t>
      </w:r>
    </w:p>
    <w:p w:rsidR="00135DBC" w:rsidRPr="00C47E6E" w:rsidRDefault="00135DBC" w:rsidP="00304EDB">
      <w:pPr>
        <w:pStyle w:val="Nagwek1"/>
      </w:pPr>
      <w:r w:rsidRPr="00C47E6E">
        <w:t>Informacje dotyczące walut obcych, w jakich mogą być prowadzone rozliczenia między zamawiającym a wykonawcą, jeżeli zamawiający przewiduje rozliczenia w walutach obcych</w:t>
      </w:r>
    </w:p>
    <w:p w:rsidR="00135DBC" w:rsidRPr="00C47E6E" w:rsidRDefault="00135DBC" w:rsidP="004C3C9E">
      <w:pPr>
        <w:tabs>
          <w:tab w:val="left" w:pos="284"/>
        </w:tabs>
        <w:spacing w:line="276" w:lineRule="auto"/>
        <w:rPr>
          <w:rFonts w:ascii="Arial" w:hAnsi="Arial" w:cs="Arial"/>
          <w:color w:val="000000" w:themeColor="text1"/>
          <w:sz w:val="22"/>
          <w:szCs w:val="22"/>
        </w:rPr>
      </w:pPr>
      <w:r w:rsidRPr="00C47E6E">
        <w:rPr>
          <w:color w:val="000000" w:themeColor="text1"/>
          <w:sz w:val="22"/>
          <w:szCs w:val="22"/>
        </w:rPr>
        <w:t>Rozliczenia mogą być prowadzone wyłącznie w walucie złoty polski (PLN</w:t>
      </w:r>
      <w:r w:rsidRPr="00C47E6E">
        <w:rPr>
          <w:rFonts w:ascii="Arial" w:hAnsi="Arial" w:cs="Arial"/>
          <w:color w:val="000000" w:themeColor="text1"/>
          <w:sz w:val="22"/>
          <w:szCs w:val="22"/>
        </w:rPr>
        <w:t>).</w:t>
      </w:r>
    </w:p>
    <w:p w:rsidR="00135DBC" w:rsidRPr="002A4765" w:rsidRDefault="00135DBC" w:rsidP="00304EDB">
      <w:pPr>
        <w:pStyle w:val="Nagwek1"/>
      </w:pPr>
      <w:r w:rsidRPr="00C47E6E">
        <w:t xml:space="preserve">Informacja o możliwości zastosowania aukcji </w:t>
      </w:r>
      <w:r w:rsidRPr="002A4765">
        <w:t>elektronicznej</w:t>
      </w:r>
    </w:p>
    <w:p w:rsidR="00135DBC" w:rsidRPr="002A4765" w:rsidRDefault="00135DBC" w:rsidP="004C3C9E">
      <w:pPr>
        <w:spacing w:line="276" w:lineRule="auto"/>
        <w:rPr>
          <w:color w:val="000000" w:themeColor="text1"/>
          <w:sz w:val="22"/>
          <w:szCs w:val="22"/>
        </w:rPr>
      </w:pPr>
      <w:r w:rsidRPr="002A4765">
        <w:rPr>
          <w:color w:val="000000" w:themeColor="text1"/>
          <w:sz w:val="22"/>
          <w:szCs w:val="22"/>
        </w:rPr>
        <w:t>Zamawiający nie przewiduje zastosowania aukcji elektronicznej.</w:t>
      </w:r>
    </w:p>
    <w:p w:rsidR="00135DBC" w:rsidRPr="002A4765" w:rsidRDefault="00135DBC" w:rsidP="00304EDB">
      <w:pPr>
        <w:pStyle w:val="Nagwek1"/>
      </w:pPr>
      <w:r w:rsidRPr="002A4765">
        <w:t>Wysokość zwrotu kosztów udziału w postępowaniu, jeżeli zamawiający przewiduje ich zwrot</w:t>
      </w:r>
    </w:p>
    <w:p w:rsidR="00135DBC" w:rsidRPr="002A4765" w:rsidRDefault="00135DBC" w:rsidP="004C3C9E">
      <w:pPr>
        <w:spacing w:line="276" w:lineRule="auto"/>
        <w:rPr>
          <w:color w:val="000000" w:themeColor="text1"/>
          <w:sz w:val="22"/>
          <w:szCs w:val="22"/>
        </w:rPr>
      </w:pPr>
      <w:r w:rsidRPr="002A4765">
        <w:rPr>
          <w:color w:val="000000" w:themeColor="text1"/>
          <w:sz w:val="22"/>
          <w:szCs w:val="22"/>
        </w:rPr>
        <w:t>Zamawiający nie przewiduje zwrotu kosztów udziału w postępowaniu.</w:t>
      </w:r>
    </w:p>
    <w:p w:rsidR="00094666" w:rsidRPr="002A4765"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2A4765">
        <w:rPr>
          <w:rFonts w:eastAsia="Times New Roman"/>
          <w:b/>
          <w:bCs/>
          <w:color w:val="000000" w:themeColor="text1"/>
          <w:sz w:val="22"/>
          <w:szCs w:val="22"/>
        </w:rPr>
        <w:t>Wymagania  związane z</w:t>
      </w:r>
      <w:r w:rsidR="009B20E7" w:rsidRPr="002A4765">
        <w:rPr>
          <w:rFonts w:eastAsia="Times New Roman"/>
          <w:b/>
          <w:bCs/>
          <w:color w:val="000000" w:themeColor="text1"/>
          <w:sz w:val="22"/>
          <w:szCs w:val="22"/>
        </w:rPr>
        <w:t xml:space="preserve"> realizacją zamówienia zgodnie </w:t>
      </w:r>
      <w:r w:rsidRPr="002A4765">
        <w:rPr>
          <w:rFonts w:eastAsia="Times New Roman"/>
          <w:b/>
          <w:bCs/>
          <w:color w:val="000000" w:themeColor="text1"/>
          <w:sz w:val="22"/>
          <w:szCs w:val="22"/>
        </w:rPr>
        <w:t>z art. 29 ust. 4 ustawy Pzp</w:t>
      </w:r>
    </w:p>
    <w:p w:rsidR="00094666" w:rsidRPr="002A4765" w:rsidRDefault="00094666" w:rsidP="00094666">
      <w:pPr>
        <w:spacing w:line="276" w:lineRule="auto"/>
        <w:rPr>
          <w:color w:val="000000" w:themeColor="text1"/>
          <w:sz w:val="22"/>
          <w:szCs w:val="22"/>
        </w:rPr>
      </w:pPr>
      <w:r w:rsidRPr="002A4765">
        <w:rPr>
          <w:color w:val="000000" w:themeColor="text1"/>
          <w:sz w:val="22"/>
          <w:szCs w:val="22"/>
        </w:rPr>
        <w:t xml:space="preserve">Zamawiający nie przewiduje określania w opisie przedmiotu zamówienia wymagań związanych </w:t>
      </w:r>
      <w:r w:rsidR="00425F90" w:rsidRPr="002A4765">
        <w:rPr>
          <w:color w:val="000000" w:themeColor="text1"/>
          <w:sz w:val="22"/>
          <w:szCs w:val="22"/>
        </w:rPr>
        <w:br/>
      </w:r>
      <w:r w:rsidRPr="002A4765">
        <w:rPr>
          <w:color w:val="000000" w:themeColor="text1"/>
          <w:sz w:val="22"/>
          <w:szCs w:val="22"/>
        </w:rPr>
        <w:t>z realizacją zamówienia, o których mowa w art. 29 ust. 4 ustawy Pzp.</w:t>
      </w:r>
    </w:p>
    <w:p w:rsidR="00425F90" w:rsidRPr="002A4765" w:rsidRDefault="00425F90" w:rsidP="00304EDB">
      <w:pPr>
        <w:pStyle w:val="Nagwek1"/>
      </w:pPr>
      <w:r w:rsidRPr="002A4765">
        <w:lastRenderedPageBreak/>
        <w:t>Informacja o obowiązku osobistego wykonania przez wykonawcę kluczowych części zamówienia, jeżeli Zamawiający dokonuje takiego zastrzeżenia zgodnie z art. 36a ust. 2 ustawy Pzp</w:t>
      </w:r>
    </w:p>
    <w:p w:rsidR="00425F90" w:rsidRPr="002A4765" w:rsidRDefault="00425F90" w:rsidP="00425F90">
      <w:pPr>
        <w:spacing w:line="276" w:lineRule="auto"/>
        <w:rPr>
          <w:color w:val="000000" w:themeColor="text1"/>
          <w:sz w:val="22"/>
          <w:szCs w:val="22"/>
        </w:rPr>
      </w:pPr>
      <w:r w:rsidRPr="002A4765">
        <w:rPr>
          <w:color w:val="000000" w:themeColor="text1"/>
          <w:sz w:val="22"/>
          <w:szCs w:val="22"/>
        </w:rPr>
        <w:t>Zamawiający nie zastrzega obowiązku osobistego wykonania kluczowych części zamówienia.</w:t>
      </w:r>
    </w:p>
    <w:p w:rsidR="00C64AE4" w:rsidRPr="002A4765" w:rsidRDefault="00C64AE4" w:rsidP="00C64AE4">
      <w:pPr>
        <w:pStyle w:val="Nagwek1"/>
      </w:pPr>
      <w:r w:rsidRPr="002A4765">
        <w:t>Klauzula informacyjna o przetwarzaniu danych osobowych</w:t>
      </w:r>
    </w:p>
    <w:p w:rsidR="00C64AE4" w:rsidRPr="002A4765" w:rsidRDefault="00C64AE4" w:rsidP="00C64AE4">
      <w:pPr>
        <w:pStyle w:val="Nagwek1"/>
        <w:numPr>
          <w:ilvl w:val="0"/>
          <w:numId w:val="0"/>
        </w:numPr>
        <w:ind w:left="284"/>
      </w:pPr>
      <w:r w:rsidRPr="002A4765">
        <w:t>Obowiązek informacyjny w przypadku zbierania danych osobowych bezpośrednio od osoby fizycznej, której dane dotyczą w celu związanym z postępowaniem o udzielenie zamówienia publicznego.</w:t>
      </w:r>
    </w:p>
    <w:p w:rsidR="00C64AE4" w:rsidRPr="002A4765" w:rsidRDefault="00C64AE4" w:rsidP="00C64AE4">
      <w:pPr>
        <w:spacing w:line="276" w:lineRule="auto"/>
        <w:ind w:hanging="142"/>
        <w:rPr>
          <w:b/>
          <w:color w:val="000000" w:themeColor="text1"/>
          <w:sz w:val="22"/>
          <w:szCs w:val="22"/>
        </w:rPr>
      </w:pPr>
    </w:p>
    <w:p w:rsidR="00C64AE4" w:rsidRPr="002A4765" w:rsidRDefault="00C64AE4" w:rsidP="000D2C76">
      <w:pPr>
        <w:pStyle w:val="Akapitzlist"/>
        <w:numPr>
          <w:ilvl w:val="0"/>
          <w:numId w:val="96"/>
        </w:numPr>
        <w:spacing w:line="276" w:lineRule="auto"/>
        <w:ind w:left="284" w:hanging="284"/>
        <w:rPr>
          <w:color w:val="000000" w:themeColor="text1"/>
          <w:sz w:val="22"/>
          <w:szCs w:val="22"/>
        </w:rPr>
      </w:pPr>
      <w:r w:rsidRPr="002A4765">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2A4765"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2A4765">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2A4765" w:rsidRDefault="002A4765" w:rsidP="000D2C76">
      <w:pPr>
        <w:pStyle w:val="Akapitzlist"/>
        <w:numPr>
          <w:ilvl w:val="0"/>
          <w:numId w:val="95"/>
        </w:numPr>
        <w:suppressAutoHyphens/>
        <w:spacing w:after="200" w:line="276" w:lineRule="auto"/>
        <w:ind w:left="567" w:hanging="283"/>
        <w:rPr>
          <w:color w:val="000000" w:themeColor="text1"/>
          <w:sz w:val="22"/>
          <w:szCs w:val="22"/>
        </w:rPr>
      </w:pPr>
      <w:r w:rsidRPr="002A4765">
        <w:rPr>
          <w:color w:val="000000" w:themeColor="text1"/>
          <w:sz w:val="22"/>
          <w:szCs w:val="22"/>
        </w:rPr>
        <w:t>Jeśli ma Pani/Pan pytania dotyczące sposobu i zakresu przetwarzania Pani/Pana danych osobowych w zakresie działania Urzędu, a także przysługujących Pani/Panu uprawnień, może się Pani/Pan skontaktować się z Inspektorem Ochrony Danych Osobowych w Urzędzie Miejskim w Błażowej za pomocą adresu  daneosobowe@blazowa.com.pl</w:t>
      </w:r>
      <w:r w:rsidR="00C64AE4" w:rsidRPr="002A4765">
        <w:rPr>
          <w:color w:val="000000" w:themeColor="text1"/>
          <w:sz w:val="22"/>
          <w:szCs w:val="22"/>
        </w:rPr>
        <w:t xml:space="preserve">.  </w:t>
      </w:r>
    </w:p>
    <w:p w:rsidR="00C64AE4" w:rsidRPr="002A4765" w:rsidRDefault="00C64AE4" w:rsidP="001D724D">
      <w:pPr>
        <w:pStyle w:val="Tekstpodstawowy2"/>
        <w:spacing w:line="240" w:lineRule="auto"/>
        <w:ind w:left="567" w:hanging="283"/>
        <w:rPr>
          <w:b/>
          <w:color w:val="000000" w:themeColor="text1"/>
          <w:sz w:val="22"/>
          <w:szCs w:val="22"/>
          <w:u w:val="single"/>
        </w:rPr>
      </w:pPr>
      <w:r w:rsidRPr="002A4765">
        <w:rPr>
          <w:color w:val="000000" w:themeColor="text1"/>
          <w:sz w:val="22"/>
          <w:szCs w:val="22"/>
        </w:rPr>
        <w:t>Pani/Pana dane osobowe przetwarzane będą na podstawie art. 6 ust. 1 lit. c RODO w </w:t>
      </w:r>
      <w:r w:rsidR="001D724D" w:rsidRPr="002A4765">
        <w:rPr>
          <w:color w:val="000000" w:themeColor="text1"/>
          <w:sz w:val="22"/>
          <w:szCs w:val="22"/>
        </w:rPr>
        <w:t>związku z </w:t>
      </w:r>
      <w:r w:rsidRPr="002A4765">
        <w:rPr>
          <w:color w:val="000000" w:themeColor="text1"/>
          <w:sz w:val="22"/>
          <w:szCs w:val="22"/>
          <w:u w:val="single"/>
        </w:rPr>
        <w:t>postępowaniem o udzielenie niniejszego zamówienia publicznego.</w:t>
      </w:r>
      <w:r w:rsidRPr="002A4765">
        <w:rPr>
          <w:color w:val="000000" w:themeColor="text1"/>
          <w:sz w:val="22"/>
          <w:szCs w:val="22"/>
        </w:rPr>
        <w:t xml:space="preserve"> </w:t>
      </w:r>
    </w:p>
    <w:p w:rsidR="00C64AE4" w:rsidRPr="002A4765"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2A4765">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2A4765"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2A4765">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2A4765"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2A4765">
        <w:rPr>
          <w:color w:val="000000" w:themeColor="text1"/>
          <w:sz w:val="22"/>
          <w:szCs w:val="22"/>
        </w:rPr>
        <w:t>obowiązek podania przez Panią/Pana danych osobowych bezpośrednio Pani/Pana dotyczących jest wymogiem ustawowym określonym w przepisach ust</w:t>
      </w:r>
      <w:r w:rsidR="001D724D" w:rsidRPr="002A4765">
        <w:rPr>
          <w:color w:val="000000" w:themeColor="text1"/>
          <w:sz w:val="22"/>
          <w:szCs w:val="22"/>
        </w:rPr>
        <w:t>awy Pzp, związanym z udziałem w </w:t>
      </w:r>
      <w:r w:rsidRPr="002A4765">
        <w:rPr>
          <w:color w:val="000000" w:themeColor="text1"/>
          <w:sz w:val="22"/>
          <w:szCs w:val="22"/>
        </w:rPr>
        <w:t xml:space="preserve">postępowaniu o udzielenie zamówienia publicznego; konsekwencje niepodania określonych danych wynikają z ustawy Pzp;  </w:t>
      </w:r>
    </w:p>
    <w:p w:rsidR="00C64AE4" w:rsidRPr="002A4765"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2A4765">
        <w:rPr>
          <w:color w:val="000000" w:themeColor="text1"/>
          <w:sz w:val="22"/>
          <w:szCs w:val="22"/>
        </w:rPr>
        <w:t>w odniesieniu do Pani/Pana danych osobowych decyzje nie będą podejmowane w sposób zautomatyzowany, stosowanie do art. 22 RODO;</w:t>
      </w:r>
    </w:p>
    <w:p w:rsidR="00C64AE4" w:rsidRPr="002A4765" w:rsidRDefault="00C64AE4" w:rsidP="000D2C76">
      <w:pPr>
        <w:numPr>
          <w:ilvl w:val="0"/>
          <w:numId w:val="95"/>
        </w:numPr>
        <w:spacing w:line="276" w:lineRule="auto"/>
        <w:ind w:left="567" w:hanging="283"/>
        <w:contextualSpacing/>
        <w:rPr>
          <w:color w:val="000000" w:themeColor="text1"/>
          <w:sz w:val="22"/>
          <w:szCs w:val="22"/>
        </w:rPr>
      </w:pPr>
      <w:r w:rsidRPr="002A4765">
        <w:rPr>
          <w:color w:val="000000" w:themeColor="text1"/>
          <w:sz w:val="22"/>
          <w:szCs w:val="22"/>
        </w:rPr>
        <w:t>posiada Pani/Pan:</w:t>
      </w:r>
    </w:p>
    <w:p w:rsidR="00C64AE4" w:rsidRPr="002A4765" w:rsidRDefault="00C64AE4" w:rsidP="000D2C76">
      <w:pPr>
        <w:numPr>
          <w:ilvl w:val="0"/>
          <w:numId w:val="93"/>
        </w:numPr>
        <w:spacing w:line="276" w:lineRule="auto"/>
        <w:ind w:left="851" w:hanging="284"/>
        <w:contextualSpacing/>
        <w:rPr>
          <w:color w:val="000000" w:themeColor="text1"/>
          <w:sz w:val="22"/>
          <w:szCs w:val="22"/>
        </w:rPr>
      </w:pPr>
      <w:r w:rsidRPr="002A4765">
        <w:rPr>
          <w:color w:val="000000" w:themeColor="text1"/>
          <w:sz w:val="22"/>
          <w:szCs w:val="22"/>
        </w:rPr>
        <w:t>na podstawie art. 15 RODO prawo dostępu do danych osobowych Pani/Pana dotyczących;</w:t>
      </w:r>
    </w:p>
    <w:p w:rsidR="00C64AE4" w:rsidRPr="002A4765" w:rsidRDefault="00C64AE4" w:rsidP="000D2C76">
      <w:pPr>
        <w:numPr>
          <w:ilvl w:val="0"/>
          <w:numId w:val="93"/>
        </w:numPr>
        <w:spacing w:line="276" w:lineRule="auto"/>
        <w:ind w:left="851" w:hanging="284"/>
        <w:contextualSpacing/>
        <w:rPr>
          <w:color w:val="000000" w:themeColor="text1"/>
          <w:sz w:val="22"/>
          <w:szCs w:val="22"/>
        </w:rPr>
      </w:pPr>
      <w:r w:rsidRPr="002A4765">
        <w:rPr>
          <w:color w:val="000000" w:themeColor="text1"/>
          <w:sz w:val="22"/>
          <w:szCs w:val="22"/>
        </w:rPr>
        <w:t>na podstawie art. 16 RODO prawo do sprostowania Pani/Pana danych osobowych (skorzystanie z prawa do sprostowania nie może skutkow</w:t>
      </w:r>
      <w:r w:rsidR="001D724D" w:rsidRPr="002A4765">
        <w:rPr>
          <w:color w:val="000000" w:themeColor="text1"/>
          <w:sz w:val="22"/>
          <w:szCs w:val="22"/>
        </w:rPr>
        <w:t>ać zmianą wyniku postępowania o </w:t>
      </w:r>
      <w:r w:rsidRPr="002A4765">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2A4765" w:rsidRDefault="00C64AE4" w:rsidP="000D2C76">
      <w:pPr>
        <w:numPr>
          <w:ilvl w:val="0"/>
          <w:numId w:val="93"/>
        </w:numPr>
        <w:spacing w:line="276" w:lineRule="auto"/>
        <w:ind w:left="851" w:hanging="284"/>
        <w:contextualSpacing/>
        <w:rPr>
          <w:color w:val="000000" w:themeColor="text1"/>
          <w:sz w:val="22"/>
          <w:szCs w:val="22"/>
        </w:rPr>
      </w:pPr>
      <w:r w:rsidRPr="002A4765">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2A4765" w:rsidRDefault="00C64AE4" w:rsidP="000D2C76">
      <w:pPr>
        <w:numPr>
          <w:ilvl w:val="0"/>
          <w:numId w:val="93"/>
        </w:numPr>
        <w:spacing w:line="276" w:lineRule="auto"/>
        <w:ind w:left="851" w:hanging="284"/>
        <w:contextualSpacing/>
        <w:rPr>
          <w:color w:val="000000" w:themeColor="text1"/>
          <w:sz w:val="22"/>
          <w:szCs w:val="22"/>
        </w:rPr>
      </w:pPr>
      <w:r w:rsidRPr="002A4765">
        <w:rPr>
          <w:color w:val="000000" w:themeColor="text1"/>
          <w:sz w:val="22"/>
          <w:szCs w:val="22"/>
        </w:rPr>
        <w:lastRenderedPageBreak/>
        <w:t>prawo do wniesienia skargi do Prezesa Urzędu Ochrony Danych Osobowych, gdy uzna Pani/Pan, że przetwarzanie danych osobowych Pani/Pana dotyczących narusza przepisy RODO;</w:t>
      </w:r>
    </w:p>
    <w:p w:rsidR="00C64AE4" w:rsidRPr="002A4765" w:rsidRDefault="00C64AE4" w:rsidP="000D2C76">
      <w:pPr>
        <w:numPr>
          <w:ilvl w:val="0"/>
          <w:numId w:val="95"/>
        </w:numPr>
        <w:spacing w:line="276" w:lineRule="auto"/>
        <w:ind w:left="567" w:hanging="283"/>
        <w:contextualSpacing/>
        <w:rPr>
          <w:color w:val="000000" w:themeColor="text1"/>
          <w:sz w:val="22"/>
          <w:szCs w:val="22"/>
        </w:rPr>
      </w:pPr>
      <w:r w:rsidRPr="002A4765">
        <w:rPr>
          <w:color w:val="000000" w:themeColor="text1"/>
          <w:sz w:val="22"/>
          <w:szCs w:val="22"/>
        </w:rPr>
        <w:t>nie przysługuje Pani/Panu:</w:t>
      </w:r>
    </w:p>
    <w:p w:rsidR="00C64AE4" w:rsidRPr="002A4765" w:rsidRDefault="00C64AE4" w:rsidP="000D2C76">
      <w:pPr>
        <w:numPr>
          <w:ilvl w:val="0"/>
          <w:numId w:val="94"/>
        </w:numPr>
        <w:spacing w:line="276" w:lineRule="auto"/>
        <w:ind w:left="851" w:hanging="284"/>
        <w:contextualSpacing/>
        <w:rPr>
          <w:color w:val="000000" w:themeColor="text1"/>
          <w:sz w:val="22"/>
          <w:szCs w:val="22"/>
        </w:rPr>
      </w:pPr>
      <w:r w:rsidRPr="002A4765">
        <w:rPr>
          <w:color w:val="000000" w:themeColor="text1"/>
          <w:sz w:val="22"/>
          <w:szCs w:val="22"/>
        </w:rPr>
        <w:t>w związku z art. 17 ust. 3 lit. b, d lub e RODO prawo do usunięcia danych osobowych;</w:t>
      </w:r>
    </w:p>
    <w:p w:rsidR="00C64AE4" w:rsidRPr="002A4765" w:rsidRDefault="00C64AE4" w:rsidP="000D2C76">
      <w:pPr>
        <w:numPr>
          <w:ilvl w:val="0"/>
          <w:numId w:val="94"/>
        </w:numPr>
        <w:spacing w:line="276" w:lineRule="auto"/>
        <w:ind w:left="851" w:hanging="284"/>
        <w:contextualSpacing/>
        <w:rPr>
          <w:color w:val="000000" w:themeColor="text1"/>
          <w:sz w:val="22"/>
          <w:szCs w:val="22"/>
        </w:rPr>
      </w:pPr>
      <w:r w:rsidRPr="002A4765">
        <w:rPr>
          <w:color w:val="000000" w:themeColor="text1"/>
          <w:sz w:val="22"/>
          <w:szCs w:val="22"/>
        </w:rPr>
        <w:t>prawo do przenoszenia danych osobowych, o którym mowa w art. 20 RODO;</w:t>
      </w:r>
    </w:p>
    <w:p w:rsidR="00C64AE4" w:rsidRPr="002A4765" w:rsidRDefault="00C64AE4" w:rsidP="000D2C76">
      <w:pPr>
        <w:numPr>
          <w:ilvl w:val="0"/>
          <w:numId w:val="94"/>
        </w:numPr>
        <w:spacing w:line="276" w:lineRule="auto"/>
        <w:ind w:left="851" w:hanging="284"/>
        <w:contextualSpacing/>
        <w:rPr>
          <w:color w:val="000000" w:themeColor="text1"/>
          <w:sz w:val="22"/>
          <w:szCs w:val="22"/>
        </w:rPr>
      </w:pPr>
      <w:r w:rsidRPr="002A4765">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2A4765" w:rsidRDefault="00C64AE4" w:rsidP="000D2C76">
      <w:pPr>
        <w:pStyle w:val="Akapitzlist"/>
        <w:numPr>
          <w:ilvl w:val="0"/>
          <w:numId w:val="96"/>
        </w:numPr>
        <w:autoSpaceDE w:val="0"/>
        <w:autoSpaceDN w:val="0"/>
        <w:adjustRightInd w:val="0"/>
        <w:spacing w:line="276" w:lineRule="auto"/>
        <w:ind w:left="284" w:hanging="284"/>
        <w:rPr>
          <w:color w:val="000000" w:themeColor="text1"/>
          <w:sz w:val="22"/>
          <w:szCs w:val="22"/>
        </w:rPr>
      </w:pPr>
      <w:r w:rsidRPr="002A4765">
        <w:rPr>
          <w:color w:val="000000" w:themeColor="text1"/>
          <w:sz w:val="22"/>
          <w:szCs w:val="22"/>
        </w:rPr>
        <w:t>W zamówieniach publicznych administratorem danych osobowych zobowiązanym do spełnienia obowiązku informacyjnego z art. 13 RODO jest w szczególności:</w:t>
      </w:r>
    </w:p>
    <w:p w:rsidR="00C64AE4" w:rsidRPr="002A4765"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2A4765">
        <w:rPr>
          <w:color w:val="000000" w:themeColor="text1"/>
          <w:sz w:val="22"/>
          <w:szCs w:val="22"/>
        </w:rPr>
        <w:t>Zamawiający względem osób fizycznych, od których dane osobowe bezpośrednio pozyskał. Dotyczy to w szczególności:</w:t>
      </w:r>
    </w:p>
    <w:p w:rsidR="00C64AE4" w:rsidRPr="002A4765"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2A4765">
        <w:rPr>
          <w:color w:val="000000" w:themeColor="text1"/>
          <w:sz w:val="22"/>
          <w:szCs w:val="22"/>
        </w:rPr>
        <w:t>Wykonawcy będącego osobą fizyczną,</w:t>
      </w:r>
    </w:p>
    <w:p w:rsidR="00C64AE4" w:rsidRPr="002A4765"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2A4765">
        <w:rPr>
          <w:color w:val="000000" w:themeColor="text1"/>
          <w:sz w:val="22"/>
          <w:szCs w:val="22"/>
        </w:rPr>
        <w:t>Wykonawcy będącego osobą fizyczną, prowadzącą jednoosobową działalność gospodarczą,</w:t>
      </w:r>
    </w:p>
    <w:p w:rsidR="00C64AE4" w:rsidRPr="002A4765"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2A4765">
        <w:rPr>
          <w:color w:val="000000" w:themeColor="text1"/>
          <w:sz w:val="22"/>
          <w:szCs w:val="22"/>
        </w:rPr>
        <w:t>pełnomocnika Wykonawcy będącego osobą fizyczną (np. dane osobowe zamieszczone</w:t>
      </w:r>
      <w:r w:rsidR="001D724D" w:rsidRPr="002A4765">
        <w:rPr>
          <w:color w:val="000000" w:themeColor="text1"/>
          <w:sz w:val="22"/>
          <w:szCs w:val="22"/>
        </w:rPr>
        <w:t xml:space="preserve"> w </w:t>
      </w:r>
      <w:r w:rsidRPr="002A4765">
        <w:rPr>
          <w:color w:val="000000" w:themeColor="text1"/>
          <w:sz w:val="22"/>
          <w:szCs w:val="22"/>
        </w:rPr>
        <w:t>pełnomocnictwie),</w:t>
      </w:r>
    </w:p>
    <w:p w:rsidR="00C64AE4" w:rsidRPr="002A4765"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2A4765">
        <w:rPr>
          <w:color w:val="000000" w:themeColor="text1"/>
          <w:sz w:val="22"/>
          <w:szCs w:val="22"/>
        </w:rPr>
        <w:t>członka organu zarządzającego Wykonawcy, będącego osobą fizyczną (np. dane osobowe zamieszczone w informacji z KRK),</w:t>
      </w:r>
    </w:p>
    <w:p w:rsidR="00C64AE4" w:rsidRPr="002A4765"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2A4765">
        <w:rPr>
          <w:color w:val="000000" w:themeColor="text1"/>
          <w:sz w:val="22"/>
          <w:szCs w:val="22"/>
        </w:rPr>
        <w:t>osoby fizycznej skierowanej do przygotowania i przeprowadzenia postępowania o udzielenie zamówienia publicznego.</w:t>
      </w:r>
    </w:p>
    <w:p w:rsidR="00C64AE4" w:rsidRPr="002A4765"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2A4765">
        <w:rPr>
          <w:color w:val="000000" w:themeColor="text1"/>
          <w:sz w:val="22"/>
          <w:szCs w:val="22"/>
        </w:rPr>
        <w:t>Wykonawca względem osób fizycznych, od których dane osobowe bezpośrednio pozyskał. Dotyczy to w szczególności:</w:t>
      </w:r>
    </w:p>
    <w:p w:rsidR="00C64AE4" w:rsidRPr="002A4765"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2A4765">
        <w:rPr>
          <w:color w:val="000000" w:themeColor="text1"/>
          <w:sz w:val="22"/>
          <w:szCs w:val="22"/>
        </w:rPr>
        <w:t>osoby fizycznej skierowanej do realizacji zamówienia,</w:t>
      </w:r>
    </w:p>
    <w:p w:rsidR="00C64AE4" w:rsidRPr="002A4765"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2A4765">
        <w:rPr>
          <w:color w:val="000000" w:themeColor="text1"/>
          <w:sz w:val="22"/>
          <w:szCs w:val="22"/>
        </w:rPr>
        <w:t>podwykonawcy/podmiotu trzeciego będącego osobą fizyczną,</w:t>
      </w:r>
    </w:p>
    <w:p w:rsidR="00C64AE4" w:rsidRPr="002A4765"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2A4765">
        <w:rPr>
          <w:color w:val="000000" w:themeColor="text1"/>
          <w:sz w:val="22"/>
          <w:szCs w:val="22"/>
        </w:rPr>
        <w:t>podwykonawcy/podmiotu trzeciego będącego osobą fizyczną, prowadzącą jednoosobową działalność gospodarczą,</w:t>
      </w:r>
    </w:p>
    <w:p w:rsidR="00C64AE4" w:rsidRPr="002A4765"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2A4765">
        <w:rPr>
          <w:color w:val="000000" w:themeColor="text1"/>
          <w:sz w:val="22"/>
          <w:szCs w:val="22"/>
        </w:rPr>
        <w:t>pełnomocnika podwykonawcy/podmiotu trzeciego będącego osobą fizyczną (np. dane osobowe zamieszczone w pełnomocnictwie),</w:t>
      </w:r>
    </w:p>
    <w:p w:rsidR="00C64AE4" w:rsidRPr="002A4765"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2A4765">
        <w:rPr>
          <w:color w:val="000000" w:themeColor="text1"/>
          <w:sz w:val="22"/>
          <w:szCs w:val="22"/>
        </w:rPr>
        <w:t>członka organu zarządzającego podwykonawcy/podmiotu trzeciego, będącego osobą fizyczną (np. dane osobowe zamieszczone w informacji z KRK),</w:t>
      </w:r>
    </w:p>
    <w:p w:rsidR="00C64AE4" w:rsidRPr="002823CA"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2823CA">
        <w:rPr>
          <w:color w:val="000000" w:themeColor="text1"/>
          <w:sz w:val="22"/>
          <w:szCs w:val="22"/>
        </w:rPr>
        <w:t>Podwykonawca/podmiot trzeci względem osób fizycznych, od których dane osobowe bezpośrednio pozyskał. Dotyczy to w szczególności osoby fizycznej skierowanej do realizacji zamówienia.</w:t>
      </w:r>
    </w:p>
    <w:p w:rsidR="00135DBC" w:rsidRPr="002823CA" w:rsidRDefault="00135DBC" w:rsidP="00304EDB">
      <w:pPr>
        <w:pStyle w:val="Nagwek1"/>
      </w:pPr>
      <w:r w:rsidRPr="002823CA">
        <w:t>Wykaz załączników</w:t>
      </w:r>
    </w:p>
    <w:p w:rsidR="00135DBC" w:rsidRPr="002823CA"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2823CA" w:rsidRPr="002823CA">
        <w:trPr>
          <w:jc w:val="center"/>
        </w:trPr>
        <w:tc>
          <w:tcPr>
            <w:tcW w:w="877" w:type="dxa"/>
          </w:tcPr>
          <w:p w:rsidR="00135DBC" w:rsidRPr="002823CA" w:rsidRDefault="00135DBC" w:rsidP="00C33E08">
            <w:pPr>
              <w:spacing w:before="60" w:line="276" w:lineRule="auto"/>
              <w:jc w:val="center"/>
              <w:rPr>
                <w:b/>
                <w:bCs/>
                <w:color w:val="000000" w:themeColor="text1"/>
              </w:rPr>
            </w:pPr>
            <w:r w:rsidRPr="002823CA">
              <w:rPr>
                <w:b/>
                <w:bCs/>
                <w:color w:val="000000" w:themeColor="text1"/>
                <w:sz w:val="22"/>
                <w:szCs w:val="22"/>
              </w:rPr>
              <w:t>Nr</w:t>
            </w:r>
          </w:p>
        </w:tc>
        <w:tc>
          <w:tcPr>
            <w:tcW w:w="8195" w:type="dxa"/>
          </w:tcPr>
          <w:p w:rsidR="00135DBC" w:rsidRPr="002823CA" w:rsidRDefault="00135DBC" w:rsidP="004C3C9E">
            <w:pPr>
              <w:spacing w:before="60" w:line="276" w:lineRule="auto"/>
              <w:rPr>
                <w:b/>
                <w:bCs/>
                <w:color w:val="000000" w:themeColor="text1"/>
              </w:rPr>
            </w:pPr>
            <w:r w:rsidRPr="002823CA">
              <w:rPr>
                <w:b/>
                <w:bCs/>
                <w:color w:val="000000" w:themeColor="text1"/>
                <w:sz w:val="22"/>
                <w:szCs w:val="22"/>
              </w:rPr>
              <w:t>Nazwa załącznika</w:t>
            </w:r>
          </w:p>
        </w:tc>
      </w:tr>
      <w:tr w:rsidR="002823CA" w:rsidRPr="002823CA">
        <w:trPr>
          <w:jc w:val="center"/>
        </w:trPr>
        <w:tc>
          <w:tcPr>
            <w:tcW w:w="877" w:type="dxa"/>
          </w:tcPr>
          <w:p w:rsidR="00135DBC" w:rsidRPr="002823CA" w:rsidRDefault="00135DBC" w:rsidP="00C33E08">
            <w:pPr>
              <w:spacing w:before="60" w:line="276" w:lineRule="auto"/>
              <w:jc w:val="center"/>
              <w:rPr>
                <w:bCs/>
                <w:color w:val="000000" w:themeColor="text1"/>
              </w:rPr>
            </w:pPr>
            <w:r w:rsidRPr="002823CA">
              <w:rPr>
                <w:bCs/>
                <w:color w:val="000000" w:themeColor="text1"/>
                <w:sz w:val="22"/>
                <w:szCs w:val="22"/>
              </w:rPr>
              <w:t>1.</w:t>
            </w:r>
          </w:p>
        </w:tc>
        <w:tc>
          <w:tcPr>
            <w:tcW w:w="8195" w:type="dxa"/>
          </w:tcPr>
          <w:p w:rsidR="00135DBC" w:rsidRPr="002823CA" w:rsidRDefault="00135DBC" w:rsidP="004630A8">
            <w:pPr>
              <w:spacing w:before="60" w:line="276" w:lineRule="auto"/>
              <w:rPr>
                <w:color w:val="000000" w:themeColor="text1"/>
              </w:rPr>
            </w:pPr>
            <w:r w:rsidRPr="002823CA">
              <w:rPr>
                <w:color w:val="000000" w:themeColor="text1"/>
                <w:sz w:val="22"/>
                <w:szCs w:val="22"/>
              </w:rPr>
              <w:t>Formularz ofertowy</w:t>
            </w:r>
            <w:r w:rsidR="00687E4B" w:rsidRPr="002823CA">
              <w:rPr>
                <w:color w:val="000000" w:themeColor="text1"/>
                <w:sz w:val="22"/>
                <w:szCs w:val="22"/>
              </w:rPr>
              <w:t xml:space="preserve"> </w:t>
            </w:r>
          </w:p>
        </w:tc>
      </w:tr>
      <w:tr w:rsidR="002823CA" w:rsidRPr="002823CA">
        <w:trPr>
          <w:jc w:val="center"/>
        </w:trPr>
        <w:tc>
          <w:tcPr>
            <w:tcW w:w="877" w:type="dxa"/>
          </w:tcPr>
          <w:p w:rsidR="00135DBC" w:rsidRPr="002823CA" w:rsidRDefault="00135DBC" w:rsidP="00C33E08">
            <w:pPr>
              <w:spacing w:before="60" w:line="276" w:lineRule="auto"/>
              <w:jc w:val="center"/>
              <w:rPr>
                <w:bCs/>
                <w:color w:val="000000" w:themeColor="text1"/>
              </w:rPr>
            </w:pPr>
            <w:r w:rsidRPr="002823CA">
              <w:rPr>
                <w:bCs/>
                <w:color w:val="000000" w:themeColor="text1"/>
                <w:sz w:val="22"/>
                <w:szCs w:val="22"/>
              </w:rPr>
              <w:t>2.</w:t>
            </w:r>
          </w:p>
        </w:tc>
        <w:tc>
          <w:tcPr>
            <w:tcW w:w="8195" w:type="dxa"/>
          </w:tcPr>
          <w:p w:rsidR="00135DBC" w:rsidRPr="002823CA" w:rsidRDefault="00135DBC" w:rsidP="004C3C9E">
            <w:pPr>
              <w:spacing w:before="60" w:line="276" w:lineRule="auto"/>
              <w:rPr>
                <w:color w:val="000000" w:themeColor="text1"/>
              </w:rPr>
            </w:pPr>
            <w:r w:rsidRPr="002823CA">
              <w:rPr>
                <w:color w:val="000000" w:themeColor="text1"/>
                <w:sz w:val="22"/>
                <w:szCs w:val="22"/>
              </w:rPr>
              <w:t>Oświadczenie o spełnieniu warunków</w:t>
            </w:r>
          </w:p>
        </w:tc>
      </w:tr>
      <w:tr w:rsidR="002823CA" w:rsidRPr="002823CA">
        <w:trPr>
          <w:jc w:val="center"/>
        </w:trPr>
        <w:tc>
          <w:tcPr>
            <w:tcW w:w="877" w:type="dxa"/>
          </w:tcPr>
          <w:p w:rsidR="00135DBC" w:rsidRPr="002823CA" w:rsidRDefault="00135DBC" w:rsidP="00C33E08">
            <w:pPr>
              <w:spacing w:before="60" w:line="276" w:lineRule="auto"/>
              <w:jc w:val="center"/>
              <w:rPr>
                <w:bCs/>
                <w:color w:val="000000" w:themeColor="text1"/>
              </w:rPr>
            </w:pPr>
            <w:r w:rsidRPr="002823CA">
              <w:rPr>
                <w:bCs/>
                <w:color w:val="000000" w:themeColor="text1"/>
                <w:sz w:val="22"/>
                <w:szCs w:val="22"/>
              </w:rPr>
              <w:t>3.</w:t>
            </w:r>
          </w:p>
        </w:tc>
        <w:tc>
          <w:tcPr>
            <w:tcW w:w="8195" w:type="dxa"/>
          </w:tcPr>
          <w:p w:rsidR="00135DBC" w:rsidRPr="002823CA" w:rsidRDefault="00135DBC" w:rsidP="004C3C9E">
            <w:pPr>
              <w:spacing w:before="60" w:line="276" w:lineRule="auto"/>
              <w:rPr>
                <w:color w:val="000000" w:themeColor="text1"/>
              </w:rPr>
            </w:pPr>
            <w:r w:rsidRPr="002823CA">
              <w:rPr>
                <w:color w:val="000000" w:themeColor="text1"/>
                <w:sz w:val="22"/>
                <w:szCs w:val="22"/>
              </w:rPr>
              <w:t>Oświadczenie o braku podstaw do wykluczenia</w:t>
            </w:r>
          </w:p>
        </w:tc>
      </w:tr>
      <w:tr w:rsidR="002823CA" w:rsidRPr="002823CA">
        <w:trPr>
          <w:jc w:val="center"/>
        </w:trPr>
        <w:tc>
          <w:tcPr>
            <w:tcW w:w="877" w:type="dxa"/>
          </w:tcPr>
          <w:p w:rsidR="000E3134" w:rsidRPr="002823CA" w:rsidRDefault="000E3134" w:rsidP="000E3134">
            <w:pPr>
              <w:spacing w:before="60" w:line="276" w:lineRule="auto"/>
              <w:jc w:val="center"/>
              <w:rPr>
                <w:bCs/>
                <w:color w:val="000000" w:themeColor="text1"/>
              </w:rPr>
            </w:pPr>
            <w:r w:rsidRPr="002823CA">
              <w:rPr>
                <w:bCs/>
                <w:color w:val="000000" w:themeColor="text1"/>
                <w:sz w:val="22"/>
                <w:szCs w:val="22"/>
              </w:rPr>
              <w:t>4.</w:t>
            </w:r>
          </w:p>
        </w:tc>
        <w:tc>
          <w:tcPr>
            <w:tcW w:w="8195" w:type="dxa"/>
          </w:tcPr>
          <w:p w:rsidR="000E3134" w:rsidRPr="002823CA" w:rsidRDefault="00F21AC3" w:rsidP="000E3134">
            <w:pPr>
              <w:spacing w:before="60" w:line="276" w:lineRule="auto"/>
              <w:rPr>
                <w:color w:val="000000" w:themeColor="text1"/>
              </w:rPr>
            </w:pPr>
            <w:r w:rsidRPr="002823CA">
              <w:rPr>
                <w:color w:val="000000" w:themeColor="text1"/>
              </w:rPr>
              <w:t>Oświadczenie o grupie kapitałowej</w:t>
            </w:r>
          </w:p>
        </w:tc>
      </w:tr>
      <w:tr w:rsidR="002823CA" w:rsidRPr="002823CA">
        <w:trPr>
          <w:jc w:val="center"/>
        </w:trPr>
        <w:tc>
          <w:tcPr>
            <w:tcW w:w="877" w:type="dxa"/>
          </w:tcPr>
          <w:p w:rsidR="000E3134" w:rsidRPr="002823CA" w:rsidRDefault="00EA73EB" w:rsidP="00EA73EB">
            <w:pPr>
              <w:spacing w:before="60" w:line="276" w:lineRule="auto"/>
              <w:jc w:val="center"/>
              <w:rPr>
                <w:bCs/>
                <w:color w:val="000000" w:themeColor="text1"/>
                <w:sz w:val="22"/>
                <w:szCs w:val="22"/>
              </w:rPr>
            </w:pPr>
            <w:r w:rsidRPr="002823CA">
              <w:rPr>
                <w:bCs/>
                <w:color w:val="000000" w:themeColor="text1"/>
                <w:sz w:val="22"/>
                <w:szCs w:val="22"/>
              </w:rPr>
              <w:t>5.</w:t>
            </w:r>
          </w:p>
        </w:tc>
        <w:tc>
          <w:tcPr>
            <w:tcW w:w="8195" w:type="dxa"/>
          </w:tcPr>
          <w:p w:rsidR="000E3134" w:rsidRPr="002823CA" w:rsidRDefault="00EA73EB" w:rsidP="007107F4">
            <w:pPr>
              <w:spacing w:before="60" w:line="276" w:lineRule="auto"/>
              <w:rPr>
                <w:color w:val="000000" w:themeColor="text1"/>
                <w:sz w:val="22"/>
                <w:szCs w:val="22"/>
              </w:rPr>
            </w:pPr>
            <w:r w:rsidRPr="002823CA">
              <w:rPr>
                <w:color w:val="000000" w:themeColor="text1"/>
                <w:sz w:val="22"/>
                <w:szCs w:val="22"/>
              </w:rPr>
              <w:t xml:space="preserve">Wykaz </w:t>
            </w:r>
            <w:r w:rsidR="007107F4" w:rsidRPr="002823CA">
              <w:rPr>
                <w:color w:val="000000" w:themeColor="text1"/>
                <w:sz w:val="22"/>
                <w:szCs w:val="22"/>
              </w:rPr>
              <w:t>osób</w:t>
            </w:r>
          </w:p>
        </w:tc>
      </w:tr>
      <w:tr w:rsidR="002823CA" w:rsidRPr="002823CA">
        <w:trPr>
          <w:jc w:val="center"/>
        </w:trPr>
        <w:tc>
          <w:tcPr>
            <w:tcW w:w="877" w:type="dxa"/>
          </w:tcPr>
          <w:p w:rsidR="007C3AC8" w:rsidRPr="002823CA" w:rsidRDefault="007C3AC8" w:rsidP="000E3134">
            <w:pPr>
              <w:spacing w:before="60" w:line="276" w:lineRule="auto"/>
              <w:jc w:val="center"/>
              <w:rPr>
                <w:bCs/>
                <w:color w:val="000000" w:themeColor="text1"/>
                <w:sz w:val="22"/>
                <w:szCs w:val="22"/>
              </w:rPr>
            </w:pPr>
            <w:r w:rsidRPr="002823CA">
              <w:rPr>
                <w:bCs/>
                <w:color w:val="000000" w:themeColor="text1"/>
                <w:sz w:val="22"/>
                <w:szCs w:val="22"/>
              </w:rPr>
              <w:t xml:space="preserve">6. </w:t>
            </w:r>
          </w:p>
        </w:tc>
        <w:tc>
          <w:tcPr>
            <w:tcW w:w="8195" w:type="dxa"/>
          </w:tcPr>
          <w:p w:rsidR="007C3AC8" w:rsidRPr="002823CA" w:rsidRDefault="007C3AC8" w:rsidP="000E3134">
            <w:pPr>
              <w:spacing w:before="60" w:line="276" w:lineRule="auto"/>
              <w:rPr>
                <w:color w:val="000000" w:themeColor="text1"/>
                <w:sz w:val="22"/>
                <w:szCs w:val="22"/>
              </w:rPr>
            </w:pPr>
            <w:r w:rsidRPr="002823CA">
              <w:rPr>
                <w:color w:val="000000" w:themeColor="text1"/>
                <w:sz w:val="22"/>
                <w:szCs w:val="22"/>
              </w:rPr>
              <w:t>Wykaz robót budowlanych</w:t>
            </w:r>
          </w:p>
        </w:tc>
      </w:tr>
      <w:tr w:rsidR="002823CA" w:rsidRPr="002823CA">
        <w:trPr>
          <w:jc w:val="center"/>
        </w:trPr>
        <w:tc>
          <w:tcPr>
            <w:tcW w:w="877" w:type="dxa"/>
          </w:tcPr>
          <w:p w:rsidR="00F21AC3" w:rsidRPr="002823CA" w:rsidRDefault="007C3AC8" w:rsidP="000E3134">
            <w:pPr>
              <w:spacing w:before="60" w:line="276" w:lineRule="auto"/>
              <w:jc w:val="center"/>
              <w:rPr>
                <w:bCs/>
                <w:color w:val="000000" w:themeColor="text1"/>
                <w:sz w:val="22"/>
                <w:szCs w:val="22"/>
              </w:rPr>
            </w:pPr>
            <w:r w:rsidRPr="002823CA">
              <w:rPr>
                <w:bCs/>
                <w:color w:val="000000" w:themeColor="text1"/>
                <w:sz w:val="22"/>
                <w:szCs w:val="22"/>
              </w:rPr>
              <w:t>7</w:t>
            </w:r>
            <w:r w:rsidR="002A4765" w:rsidRPr="002823CA">
              <w:rPr>
                <w:bCs/>
                <w:color w:val="000000" w:themeColor="text1"/>
                <w:sz w:val="22"/>
                <w:szCs w:val="22"/>
              </w:rPr>
              <w:t>.</w:t>
            </w:r>
          </w:p>
        </w:tc>
        <w:tc>
          <w:tcPr>
            <w:tcW w:w="8195" w:type="dxa"/>
          </w:tcPr>
          <w:p w:rsidR="00F21AC3" w:rsidRPr="002823CA" w:rsidRDefault="002A4765" w:rsidP="003B392B">
            <w:pPr>
              <w:spacing w:before="60" w:line="276" w:lineRule="auto"/>
              <w:rPr>
                <w:color w:val="000000" w:themeColor="text1"/>
                <w:sz w:val="22"/>
                <w:szCs w:val="22"/>
              </w:rPr>
            </w:pPr>
            <w:r w:rsidRPr="002823CA">
              <w:rPr>
                <w:color w:val="000000" w:themeColor="text1"/>
                <w:sz w:val="22"/>
                <w:szCs w:val="22"/>
              </w:rPr>
              <w:t>Oświadczenie o zatrudnieniu</w:t>
            </w:r>
          </w:p>
        </w:tc>
      </w:tr>
      <w:tr w:rsidR="002823CA" w:rsidRPr="002823CA">
        <w:trPr>
          <w:jc w:val="center"/>
        </w:trPr>
        <w:tc>
          <w:tcPr>
            <w:tcW w:w="877" w:type="dxa"/>
          </w:tcPr>
          <w:p w:rsidR="002A4765" w:rsidRPr="002823CA" w:rsidRDefault="002A4765" w:rsidP="002A4765">
            <w:pPr>
              <w:spacing w:before="60" w:line="276" w:lineRule="auto"/>
              <w:jc w:val="center"/>
              <w:rPr>
                <w:bCs/>
                <w:color w:val="000000" w:themeColor="text1"/>
                <w:sz w:val="22"/>
                <w:szCs w:val="22"/>
              </w:rPr>
            </w:pPr>
            <w:r w:rsidRPr="002823CA">
              <w:rPr>
                <w:bCs/>
                <w:color w:val="000000" w:themeColor="text1"/>
                <w:sz w:val="22"/>
                <w:szCs w:val="22"/>
              </w:rPr>
              <w:t>8.</w:t>
            </w:r>
          </w:p>
        </w:tc>
        <w:tc>
          <w:tcPr>
            <w:tcW w:w="8195" w:type="dxa"/>
          </w:tcPr>
          <w:p w:rsidR="002A4765" w:rsidRPr="002823CA" w:rsidRDefault="002A4765" w:rsidP="002A4765">
            <w:pPr>
              <w:spacing w:before="60" w:line="276" w:lineRule="auto"/>
              <w:rPr>
                <w:color w:val="000000" w:themeColor="text1"/>
                <w:sz w:val="22"/>
                <w:szCs w:val="22"/>
              </w:rPr>
            </w:pPr>
            <w:r w:rsidRPr="002823CA">
              <w:rPr>
                <w:color w:val="000000" w:themeColor="text1"/>
                <w:sz w:val="22"/>
                <w:szCs w:val="22"/>
              </w:rPr>
              <w:t>Projekt umowy</w:t>
            </w:r>
          </w:p>
        </w:tc>
      </w:tr>
      <w:tr w:rsidR="002823CA" w:rsidRPr="002823CA">
        <w:trPr>
          <w:jc w:val="center"/>
        </w:trPr>
        <w:tc>
          <w:tcPr>
            <w:tcW w:w="877" w:type="dxa"/>
          </w:tcPr>
          <w:p w:rsidR="002A4765" w:rsidRPr="002823CA" w:rsidRDefault="002A4765" w:rsidP="002A4765">
            <w:pPr>
              <w:spacing w:before="60" w:line="276" w:lineRule="auto"/>
              <w:jc w:val="center"/>
              <w:rPr>
                <w:bCs/>
                <w:color w:val="000000" w:themeColor="text1"/>
                <w:sz w:val="22"/>
                <w:szCs w:val="22"/>
              </w:rPr>
            </w:pPr>
            <w:r w:rsidRPr="002823CA">
              <w:rPr>
                <w:bCs/>
                <w:color w:val="000000" w:themeColor="text1"/>
                <w:sz w:val="22"/>
                <w:szCs w:val="22"/>
              </w:rPr>
              <w:t>9.</w:t>
            </w:r>
          </w:p>
        </w:tc>
        <w:tc>
          <w:tcPr>
            <w:tcW w:w="8195" w:type="dxa"/>
          </w:tcPr>
          <w:p w:rsidR="002A4765" w:rsidRPr="002823CA" w:rsidRDefault="002A4765" w:rsidP="002A4765">
            <w:pPr>
              <w:spacing w:before="60" w:line="276" w:lineRule="auto"/>
              <w:rPr>
                <w:color w:val="000000" w:themeColor="text1"/>
                <w:sz w:val="22"/>
                <w:szCs w:val="22"/>
                <w:highlight w:val="yellow"/>
              </w:rPr>
            </w:pPr>
            <w:r w:rsidRPr="002823CA">
              <w:rPr>
                <w:color w:val="000000" w:themeColor="text1"/>
                <w:sz w:val="22"/>
                <w:szCs w:val="22"/>
              </w:rPr>
              <w:t>Przedmiar robót</w:t>
            </w:r>
          </w:p>
        </w:tc>
      </w:tr>
      <w:tr w:rsidR="002823CA" w:rsidRPr="002823CA">
        <w:trPr>
          <w:jc w:val="center"/>
        </w:trPr>
        <w:tc>
          <w:tcPr>
            <w:tcW w:w="877" w:type="dxa"/>
          </w:tcPr>
          <w:p w:rsidR="002A4765" w:rsidRPr="002823CA" w:rsidRDefault="002A4765" w:rsidP="002A4765">
            <w:pPr>
              <w:spacing w:before="60" w:line="276" w:lineRule="auto"/>
              <w:jc w:val="center"/>
              <w:rPr>
                <w:bCs/>
                <w:color w:val="000000" w:themeColor="text1"/>
                <w:sz w:val="22"/>
                <w:szCs w:val="22"/>
              </w:rPr>
            </w:pPr>
            <w:r w:rsidRPr="002823CA">
              <w:rPr>
                <w:bCs/>
                <w:color w:val="000000" w:themeColor="text1"/>
                <w:sz w:val="22"/>
                <w:szCs w:val="22"/>
              </w:rPr>
              <w:t>10.</w:t>
            </w:r>
          </w:p>
        </w:tc>
        <w:tc>
          <w:tcPr>
            <w:tcW w:w="8195" w:type="dxa"/>
          </w:tcPr>
          <w:p w:rsidR="002A4765" w:rsidRPr="002823CA" w:rsidRDefault="002A4765" w:rsidP="002A4765">
            <w:pPr>
              <w:spacing w:before="60" w:line="276" w:lineRule="auto"/>
              <w:rPr>
                <w:color w:val="000000" w:themeColor="text1"/>
                <w:sz w:val="22"/>
                <w:szCs w:val="22"/>
                <w:highlight w:val="yellow"/>
              </w:rPr>
            </w:pPr>
            <w:r w:rsidRPr="002823CA">
              <w:rPr>
                <w:color w:val="000000" w:themeColor="text1"/>
                <w:sz w:val="22"/>
                <w:szCs w:val="22"/>
              </w:rPr>
              <w:t>Projekt wykonawczy</w:t>
            </w:r>
          </w:p>
        </w:tc>
      </w:tr>
    </w:tbl>
    <w:p w:rsidR="002A4765" w:rsidRPr="002823CA" w:rsidRDefault="002A4765">
      <w:pPr>
        <w:spacing w:line="240" w:lineRule="auto"/>
        <w:jc w:val="left"/>
        <w:rPr>
          <w:b/>
          <w:bCs/>
          <w:i/>
          <w:iCs/>
          <w:color w:val="000000" w:themeColor="text1"/>
          <w:sz w:val="22"/>
          <w:szCs w:val="22"/>
        </w:rPr>
      </w:pPr>
      <w:r w:rsidRPr="002823CA">
        <w:rPr>
          <w:b/>
          <w:bCs/>
          <w:i/>
          <w:iCs/>
          <w:color w:val="000000" w:themeColor="text1"/>
          <w:sz w:val="22"/>
          <w:szCs w:val="22"/>
        </w:rPr>
        <w:br w:type="page"/>
      </w:r>
    </w:p>
    <w:p w:rsidR="00F22D81" w:rsidRPr="002823CA" w:rsidRDefault="0098162E" w:rsidP="0098162E">
      <w:pPr>
        <w:tabs>
          <w:tab w:val="left" w:pos="5775"/>
        </w:tabs>
        <w:spacing w:line="264" w:lineRule="auto"/>
        <w:jc w:val="right"/>
        <w:rPr>
          <w:b/>
          <w:bCs/>
          <w:i/>
          <w:iCs/>
          <w:color w:val="000000" w:themeColor="text1"/>
          <w:sz w:val="22"/>
          <w:szCs w:val="22"/>
        </w:rPr>
      </w:pPr>
      <w:r w:rsidRPr="002823CA">
        <w:rPr>
          <w:b/>
          <w:bCs/>
          <w:i/>
          <w:iCs/>
          <w:color w:val="000000" w:themeColor="text1"/>
          <w:sz w:val="22"/>
          <w:szCs w:val="22"/>
        </w:rPr>
        <w:lastRenderedPageBreak/>
        <w:t>Załącznik nr 1 do SIWZ</w:t>
      </w:r>
    </w:p>
    <w:p w:rsidR="00DA6752" w:rsidRPr="002823CA" w:rsidRDefault="00DA6752" w:rsidP="0036022E">
      <w:pPr>
        <w:tabs>
          <w:tab w:val="left" w:pos="5775"/>
        </w:tabs>
        <w:spacing w:line="264" w:lineRule="auto"/>
        <w:rPr>
          <w:color w:val="000000" w:themeColor="text1"/>
          <w:sz w:val="22"/>
          <w:szCs w:val="22"/>
        </w:rPr>
      </w:pPr>
    </w:p>
    <w:p w:rsidR="00135DBC" w:rsidRPr="002823CA" w:rsidRDefault="00135DBC" w:rsidP="0036022E">
      <w:pPr>
        <w:tabs>
          <w:tab w:val="left" w:pos="5775"/>
        </w:tabs>
        <w:spacing w:line="264" w:lineRule="auto"/>
        <w:rPr>
          <w:color w:val="000000" w:themeColor="text1"/>
          <w:sz w:val="22"/>
          <w:szCs w:val="22"/>
        </w:rPr>
      </w:pPr>
      <w:r w:rsidRPr="002823CA">
        <w:rPr>
          <w:color w:val="000000" w:themeColor="text1"/>
          <w:sz w:val="22"/>
          <w:szCs w:val="22"/>
        </w:rPr>
        <w:t>………………………….</w:t>
      </w:r>
      <w:r w:rsidR="00D000FB" w:rsidRPr="002823CA">
        <w:rPr>
          <w:color w:val="000000" w:themeColor="text1"/>
          <w:sz w:val="22"/>
          <w:szCs w:val="22"/>
        </w:rPr>
        <w:t>……</w:t>
      </w:r>
    </w:p>
    <w:p w:rsidR="00135DBC" w:rsidRPr="002823CA" w:rsidRDefault="00135DBC" w:rsidP="00D000FB">
      <w:pPr>
        <w:tabs>
          <w:tab w:val="left" w:pos="5670"/>
        </w:tabs>
        <w:spacing w:line="276" w:lineRule="auto"/>
        <w:rPr>
          <w:b/>
          <w:bCs/>
          <w:color w:val="000000" w:themeColor="text1"/>
          <w:sz w:val="22"/>
          <w:szCs w:val="22"/>
        </w:rPr>
      </w:pPr>
      <w:r w:rsidRPr="002823CA">
        <w:rPr>
          <w:i/>
          <w:iCs/>
          <w:color w:val="000000" w:themeColor="text1"/>
          <w:sz w:val="18"/>
          <w:szCs w:val="18"/>
        </w:rPr>
        <w:t xml:space="preserve"> (oznaczenie Wykonawcy</w:t>
      </w:r>
      <w:r w:rsidR="00D000FB" w:rsidRPr="002823CA">
        <w:rPr>
          <w:i/>
          <w:iCs/>
          <w:color w:val="000000" w:themeColor="text1"/>
          <w:sz w:val="18"/>
          <w:szCs w:val="18"/>
        </w:rPr>
        <w:t xml:space="preserve"> - pieczęć</w:t>
      </w:r>
      <w:r w:rsidRPr="002823CA">
        <w:rPr>
          <w:i/>
          <w:iCs/>
          <w:color w:val="000000" w:themeColor="text1"/>
          <w:sz w:val="18"/>
          <w:szCs w:val="18"/>
        </w:rPr>
        <w:t>)</w:t>
      </w:r>
      <w:r w:rsidRPr="002823CA">
        <w:rPr>
          <w:i/>
          <w:iCs/>
          <w:color w:val="000000" w:themeColor="text1"/>
          <w:sz w:val="22"/>
          <w:szCs w:val="22"/>
        </w:rPr>
        <w:tab/>
      </w:r>
    </w:p>
    <w:p w:rsidR="006013F3" w:rsidRPr="002823CA" w:rsidRDefault="006013F3" w:rsidP="006013F3">
      <w:pPr>
        <w:tabs>
          <w:tab w:val="left" w:pos="5775"/>
        </w:tabs>
        <w:spacing w:line="264" w:lineRule="auto"/>
        <w:jc w:val="center"/>
        <w:rPr>
          <w:color w:val="000000" w:themeColor="text1"/>
          <w:sz w:val="22"/>
          <w:szCs w:val="22"/>
        </w:rPr>
      </w:pPr>
    </w:p>
    <w:p w:rsidR="00D000FB" w:rsidRPr="002823CA" w:rsidRDefault="00D000FB" w:rsidP="00D000FB">
      <w:pPr>
        <w:tabs>
          <w:tab w:val="left" w:pos="5775"/>
        </w:tabs>
        <w:rPr>
          <w:color w:val="000000" w:themeColor="text1"/>
          <w:sz w:val="22"/>
          <w:szCs w:val="22"/>
        </w:rPr>
      </w:pPr>
      <w:r w:rsidRPr="002823CA">
        <w:rPr>
          <w:color w:val="000000" w:themeColor="text1"/>
          <w:sz w:val="22"/>
          <w:szCs w:val="22"/>
        </w:rPr>
        <w:t>Nazwa i adres Wykonawcy:</w:t>
      </w:r>
    </w:p>
    <w:p w:rsidR="00D000FB" w:rsidRPr="002823CA" w:rsidRDefault="00D000FB" w:rsidP="00D000FB">
      <w:pPr>
        <w:tabs>
          <w:tab w:val="left" w:pos="9071"/>
        </w:tabs>
        <w:rPr>
          <w:color w:val="000000" w:themeColor="text1"/>
          <w:sz w:val="22"/>
          <w:szCs w:val="22"/>
          <w:u w:val="dotted"/>
        </w:rPr>
      </w:pPr>
      <w:r w:rsidRPr="002823CA">
        <w:rPr>
          <w:color w:val="000000" w:themeColor="text1"/>
          <w:sz w:val="22"/>
          <w:szCs w:val="22"/>
          <w:u w:val="dotted"/>
        </w:rPr>
        <w:tab/>
        <w:t xml:space="preserve"> </w:t>
      </w:r>
    </w:p>
    <w:p w:rsidR="00D000FB" w:rsidRPr="002823CA" w:rsidRDefault="00D000FB" w:rsidP="00D000FB">
      <w:pPr>
        <w:tabs>
          <w:tab w:val="left" w:pos="2835"/>
          <w:tab w:val="left" w:pos="3686"/>
        </w:tabs>
        <w:rPr>
          <w:color w:val="000000" w:themeColor="text1"/>
          <w:sz w:val="22"/>
          <w:szCs w:val="22"/>
          <w:u w:val="dotted"/>
        </w:rPr>
      </w:pPr>
      <w:r w:rsidRPr="002823CA">
        <w:rPr>
          <w:color w:val="000000" w:themeColor="text1"/>
          <w:sz w:val="22"/>
          <w:szCs w:val="22"/>
        </w:rPr>
        <w:t>NIP</w:t>
      </w:r>
      <w:r w:rsidRPr="002823CA">
        <w:rPr>
          <w:color w:val="000000" w:themeColor="text1"/>
          <w:sz w:val="22"/>
          <w:szCs w:val="22"/>
          <w:u w:val="dotted"/>
        </w:rPr>
        <w:t xml:space="preserve">  </w:t>
      </w:r>
      <w:r w:rsidRPr="002823CA">
        <w:rPr>
          <w:color w:val="000000" w:themeColor="text1"/>
          <w:sz w:val="22"/>
          <w:szCs w:val="22"/>
          <w:u w:val="dotted"/>
        </w:rPr>
        <w:tab/>
      </w:r>
      <w:r w:rsidRPr="002823CA">
        <w:rPr>
          <w:color w:val="000000" w:themeColor="text1"/>
          <w:sz w:val="22"/>
          <w:szCs w:val="22"/>
        </w:rPr>
        <w:t>REGON</w:t>
      </w:r>
      <w:r w:rsidRPr="002823CA">
        <w:rPr>
          <w:color w:val="000000" w:themeColor="text1"/>
          <w:sz w:val="22"/>
          <w:szCs w:val="22"/>
        </w:rPr>
        <w:tab/>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rPr>
        <w:t>KRS</w:t>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u w:val="dotted"/>
        </w:rPr>
        <w:tab/>
      </w:r>
    </w:p>
    <w:p w:rsidR="00D000FB" w:rsidRPr="002823CA" w:rsidRDefault="00D000FB" w:rsidP="00D000FB">
      <w:pPr>
        <w:tabs>
          <w:tab w:val="left" w:pos="2835"/>
          <w:tab w:val="left" w:pos="9071"/>
        </w:tabs>
        <w:rPr>
          <w:color w:val="000000" w:themeColor="text1"/>
          <w:sz w:val="22"/>
          <w:szCs w:val="22"/>
          <w:u w:val="dotted"/>
        </w:rPr>
      </w:pPr>
      <w:r w:rsidRPr="002823CA">
        <w:rPr>
          <w:color w:val="000000" w:themeColor="text1"/>
          <w:sz w:val="22"/>
          <w:szCs w:val="22"/>
        </w:rPr>
        <w:t>Powiat</w:t>
      </w:r>
      <w:r w:rsidRPr="002823CA">
        <w:rPr>
          <w:color w:val="000000" w:themeColor="text1"/>
          <w:sz w:val="22"/>
          <w:szCs w:val="22"/>
          <w:u w:val="dotted"/>
        </w:rPr>
        <w:t xml:space="preserve">  </w:t>
      </w:r>
      <w:r w:rsidRPr="002823CA">
        <w:rPr>
          <w:color w:val="000000" w:themeColor="text1"/>
          <w:sz w:val="22"/>
          <w:szCs w:val="22"/>
          <w:u w:val="dotted"/>
        </w:rPr>
        <w:tab/>
      </w:r>
      <w:r w:rsidRPr="002823CA">
        <w:rPr>
          <w:color w:val="000000" w:themeColor="text1"/>
          <w:sz w:val="22"/>
          <w:szCs w:val="22"/>
        </w:rPr>
        <w:t>Województwo</w:t>
      </w:r>
      <w:r w:rsidRPr="002823CA">
        <w:rPr>
          <w:color w:val="000000" w:themeColor="text1"/>
          <w:sz w:val="22"/>
          <w:szCs w:val="22"/>
          <w:u w:val="dotted"/>
        </w:rPr>
        <w:tab/>
      </w:r>
    </w:p>
    <w:p w:rsidR="00D000FB" w:rsidRPr="002823CA" w:rsidRDefault="00D000FB" w:rsidP="00D000FB">
      <w:pPr>
        <w:tabs>
          <w:tab w:val="left" w:pos="9071"/>
        </w:tabs>
        <w:rPr>
          <w:color w:val="000000" w:themeColor="text1"/>
          <w:sz w:val="22"/>
          <w:szCs w:val="22"/>
        </w:rPr>
      </w:pPr>
      <w:r w:rsidRPr="002823CA">
        <w:rPr>
          <w:color w:val="000000" w:themeColor="text1"/>
          <w:sz w:val="22"/>
          <w:szCs w:val="22"/>
        </w:rPr>
        <w:t xml:space="preserve">Adres korespondencyjny (jeżeli inny niż w/w): </w:t>
      </w:r>
      <w:r w:rsidRPr="002823CA">
        <w:rPr>
          <w:color w:val="000000" w:themeColor="text1"/>
          <w:sz w:val="22"/>
          <w:szCs w:val="22"/>
          <w:u w:val="dotted"/>
        </w:rPr>
        <w:tab/>
      </w:r>
    </w:p>
    <w:p w:rsidR="00D000FB" w:rsidRPr="002823CA" w:rsidRDefault="00D000FB" w:rsidP="00D000FB">
      <w:pPr>
        <w:rPr>
          <w:color w:val="000000" w:themeColor="text1"/>
          <w:sz w:val="22"/>
          <w:szCs w:val="22"/>
        </w:rPr>
      </w:pPr>
      <w:r w:rsidRPr="002823CA">
        <w:rPr>
          <w:color w:val="000000" w:themeColor="text1"/>
          <w:sz w:val="22"/>
          <w:szCs w:val="22"/>
        </w:rPr>
        <w:t xml:space="preserve">Numer telefonu: </w:t>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rPr>
        <w:t xml:space="preserve">Numer faksu: </w:t>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u w:val="dotted"/>
        </w:rPr>
        <w:tab/>
      </w:r>
    </w:p>
    <w:p w:rsidR="00D000FB" w:rsidRPr="002823CA" w:rsidRDefault="00D000FB" w:rsidP="00D000FB">
      <w:pPr>
        <w:tabs>
          <w:tab w:val="left" w:pos="5775"/>
        </w:tabs>
        <w:rPr>
          <w:color w:val="000000" w:themeColor="text1"/>
          <w:sz w:val="22"/>
          <w:szCs w:val="22"/>
          <w:u w:val="dotted"/>
        </w:rPr>
      </w:pPr>
      <w:r w:rsidRPr="002823CA">
        <w:rPr>
          <w:color w:val="000000" w:themeColor="text1"/>
          <w:sz w:val="22"/>
          <w:szCs w:val="22"/>
        </w:rPr>
        <w:t xml:space="preserve">e-mail </w:t>
      </w:r>
      <w:r w:rsidRPr="002823CA">
        <w:rPr>
          <w:color w:val="000000" w:themeColor="text1"/>
          <w:sz w:val="22"/>
          <w:szCs w:val="22"/>
          <w:u w:val="dotted"/>
        </w:rPr>
        <w:tab/>
      </w:r>
    </w:p>
    <w:p w:rsidR="00D000FB" w:rsidRPr="002823CA" w:rsidRDefault="00D000FB" w:rsidP="00D000FB">
      <w:pPr>
        <w:tabs>
          <w:tab w:val="left" w:pos="5775"/>
        </w:tabs>
        <w:spacing w:line="264" w:lineRule="auto"/>
        <w:rPr>
          <w:color w:val="000000" w:themeColor="text1"/>
          <w:sz w:val="22"/>
          <w:szCs w:val="22"/>
        </w:rPr>
      </w:pPr>
      <w:r w:rsidRPr="002823CA">
        <w:rPr>
          <w:color w:val="000000" w:themeColor="text1"/>
          <w:sz w:val="22"/>
          <w:szCs w:val="22"/>
        </w:rPr>
        <w:t>Osoba do kontaktu:</w:t>
      </w:r>
      <w:r w:rsidRPr="002823CA">
        <w:rPr>
          <w:color w:val="000000" w:themeColor="text1"/>
          <w:sz w:val="22"/>
          <w:szCs w:val="22"/>
          <w:u w:val="dotted"/>
        </w:rPr>
        <w:t xml:space="preserve"> </w:t>
      </w:r>
      <w:r w:rsidRPr="002823CA">
        <w:rPr>
          <w:color w:val="000000" w:themeColor="text1"/>
          <w:sz w:val="22"/>
          <w:szCs w:val="22"/>
          <w:u w:val="dotted"/>
        </w:rPr>
        <w:tab/>
      </w:r>
    </w:p>
    <w:p w:rsidR="00D000FB" w:rsidRPr="002823CA" w:rsidRDefault="00D000FB" w:rsidP="006013F3">
      <w:pPr>
        <w:tabs>
          <w:tab w:val="left" w:pos="5775"/>
        </w:tabs>
        <w:spacing w:line="264" w:lineRule="auto"/>
        <w:jc w:val="center"/>
        <w:rPr>
          <w:color w:val="000000" w:themeColor="text1"/>
          <w:sz w:val="22"/>
          <w:szCs w:val="22"/>
        </w:rPr>
      </w:pPr>
    </w:p>
    <w:p w:rsidR="00D000FB" w:rsidRPr="002823CA" w:rsidRDefault="00D000FB" w:rsidP="006013F3">
      <w:pPr>
        <w:tabs>
          <w:tab w:val="left" w:pos="5775"/>
        </w:tabs>
        <w:spacing w:line="264" w:lineRule="auto"/>
        <w:jc w:val="center"/>
        <w:rPr>
          <w:color w:val="000000" w:themeColor="text1"/>
          <w:sz w:val="22"/>
          <w:szCs w:val="22"/>
        </w:rPr>
      </w:pPr>
    </w:p>
    <w:p w:rsidR="006013F3" w:rsidRPr="002823CA" w:rsidRDefault="006013F3" w:rsidP="006013F3">
      <w:pPr>
        <w:tabs>
          <w:tab w:val="left" w:pos="5775"/>
        </w:tabs>
        <w:spacing w:line="264" w:lineRule="auto"/>
        <w:jc w:val="center"/>
        <w:rPr>
          <w:b/>
          <w:color w:val="000000" w:themeColor="text1"/>
          <w:sz w:val="22"/>
          <w:szCs w:val="22"/>
        </w:rPr>
      </w:pPr>
      <w:r w:rsidRPr="002823CA">
        <w:rPr>
          <w:b/>
          <w:color w:val="000000" w:themeColor="text1"/>
          <w:sz w:val="22"/>
          <w:szCs w:val="22"/>
        </w:rPr>
        <w:t xml:space="preserve">OFERTA </w:t>
      </w:r>
    </w:p>
    <w:p w:rsidR="006013F3" w:rsidRPr="002823CA" w:rsidRDefault="006013F3" w:rsidP="006013F3">
      <w:pPr>
        <w:tabs>
          <w:tab w:val="left" w:pos="5775"/>
        </w:tabs>
        <w:spacing w:line="264" w:lineRule="auto"/>
        <w:jc w:val="center"/>
        <w:rPr>
          <w:b/>
          <w:color w:val="000000" w:themeColor="text1"/>
          <w:sz w:val="22"/>
          <w:szCs w:val="22"/>
        </w:rPr>
      </w:pPr>
      <w:r w:rsidRPr="002823CA">
        <w:rPr>
          <w:b/>
          <w:color w:val="000000" w:themeColor="text1"/>
          <w:sz w:val="22"/>
          <w:szCs w:val="22"/>
        </w:rPr>
        <w:t xml:space="preserve">DO </w:t>
      </w:r>
    </w:p>
    <w:p w:rsidR="006013F3" w:rsidRPr="002823CA" w:rsidRDefault="006013F3" w:rsidP="006013F3">
      <w:pPr>
        <w:tabs>
          <w:tab w:val="left" w:pos="5775"/>
        </w:tabs>
        <w:spacing w:line="264" w:lineRule="auto"/>
        <w:jc w:val="center"/>
        <w:rPr>
          <w:b/>
          <w:caps/>
          <w:color w:val="000000" w:themeColor="text1"/>
          <w:sz w:val="22"/>
          <w:szCs w:val="22"/>
        </w:rPr>
      </w:pPr>
      <w:r w:rsidRPr="002823CA">
        <w:rPr>
          <w:b/>
          <w:caps/>
          <w:color w:val="000000" w:themeColor="text1"/>
          <w:sz w:val="22"/>
          <w:szCs w:val="22"/>
        </w:rPr>
        <w:t>GmiNY Błażowa</w:t>
      </w:r>
    </w:p>
    <w:p w:rsidR="00135DBC" w:rsidRPr="002823CA" w:rsidRDefault="006013F3" w:rsidP="006013F3">
      <w:pPr>
        <w:tabs>
          <w:tab w:val="left" w:pos="5775"/>
        </w:tabs>
        <w:spacing w:line="264" w:lineRule="auto"/>
        <w:jc w:val="center"/>
        <w:rPr>
          <w:b/>
          <w:caps/>
          <w:color w:val="000000" w:themeColor="text1"/>
          <w:sz w:val="22"/>
          <w:szCs w:val="22"/>
        </w:rPr>
      </w:pPr>
      <w:r w:rsidRPr="002823CA">
        <w:rPr>
          <w:b/>
          <w:caps/>
          <w:color w:val="000000" w:themeColor="text1"/>
          <w:sz w:val="22"/>
          <w:szCs w:val="22"/>
        </w:rPr>
        <w:t>Plac Jana Pawła II 1, 36-030 Błażowa</w:t>
      </w:r>
    </w:p>
    <w:p w:rsidR="006013F3" w:rsidRPr="002823CA" w:rsidRDefault="006013F3" w:rsidP="006013F3">
      <w:pPr>
        <w:tabs>
          <w:tab w:val="left" w:pos="5775"/>
        </w:tabs>
        <w:spacing w:line="264" w:lineRule="auto"/>
        <w:jc w:val="center"/>
        <w:rPr>
          <w:caps/>
          <w:color w:val="000000" w:themeColor="text1"/>
          <w:sz w:val="22"/>
          <w:szCs w:val="22"/>
        </w:rPr>
      </w:pPr>
    </w:p>
    <w:p w:rsidR="00D000FB" w:rsidRPr="002823CA" w:rsidRDefault="00EA6454" w:rsidP="00491C0A">
      <w:pPr>
        <w:tabs>
          <w:tab w:val="left" w:pos="5775"/>
        </w:tabs>
        <w:spacing w:line="240" w:lineRule="auto"/>
        <w:rPr>
          <w:color w:val="000000" w:themeColor="text1"/>
          <w:sz w:val="22"/>
          <w:szCs w:val="22"/>
        </w:rPr>
      </w:pPr>
      <w:r w:rsidRPr="002823CA">
        <w:rPr>
          <w:color w:val="000000" w:themeColor="text1"/>
          <w:sz w:val="22"/>
          <w:szCs w:val="22"/>
        </w:rPr>
        <w:t>Nawiązując do postępowania</w:t>
      </w:r>
      <w:r w:rsidR="00135DBC" w:rsidRPr="002823CA">
        <w:rPr>
          <w:color w:val="000000" w:themeColor="text1"/>
          <w:sz w:val="22"/>
          <w:szCs w:val="22"/>
        </w:rPr>
        <w:t xml:space="preserve"> o udzielenie zamówienia publicznego w trybie przetargu nieograniczonego na zadanie p.n. </w:t>
      </w:r>
    </w:p>
    <w:p w:rsidR="0027597B" w:rsidRPr="002823CA" w:rsidRDefault="0027597B" w:rsidP="00491C0A">
      <w:pPr>
        <w:tabs>
          <w:tab w:val="left" w:pos="5775"/>
        </w:tabs>
        <w:spacing w:line="240" w:lineRule="auto"/>
        <w:rPr>
          <w:color w:val="000000" w:themeColor="text1"/>
          <w:sz w:val="22"/>
          <w:szCs w:val="22"/>
        </w:rPr>
      </w:pPr>
    </w:p>
    <w:p w:rsidR="00D000FB" w:rsidRPr="002823CA" w:rsidRDefault="00135DBC" w:rsidP="00A901E0">
      <w:pPr>
        <w:tabs>
          <w:tab w:val="left" w:pos="5775"/>
        </w:tabs>
        <w:spacing w:line="240" w:lineRule="auto"/>
        <w:jc w:val="center"/>
        <w:rPr>
          <w:b/>
          <w:bCs/>
          <w:color w:val="000000" w:themeColor="text1"/>
          <w:sz w:val="22"/>
          <w:szCs w:val="22"/>
        </w:rPr>
      </w:pPr>
      <w:r w:rsidRPr="002823CA">
        <w:rPr>
          <w:b/>
          <w:bCs/>
          <w:color w:val="000000" w:themeColor="text1"/>
          <w:sz w:val="22"/>
          <w:szCs w:val="22"/>
        </w:rPr>
        <w:t>„</w:t>
      </w:r>
      <w:r w:rsidR="002823CA" w:rsidRPr="002823CA">
        <w:rPr>
          <w:b/>
          <w:color w:val="000000" w:themeColor="text1"/>
          <w:sz w:val="22"/>
          <w:szCs w:val="22"/>
        </w:rPr>
        <w:t>Budowa oświetlenia ulicznego Nowy Borek Przylasek</w:t>
      </w:r>
      <w:r w:rsidRPr="002823CA">
        <w:rPr>
          <w:b/>
          <w:bCs/>
          <w:color w:val="000000" w:themeColor="text1"/>
          <w:sz w:val="22"/>
          <w:szCs w:val="22"/>
        </w:rPr>
        <w:t>”</w:t>
      </w:r>
    </w:p>
    <w:p w:rsidR="0027597B" w:rsidRPr="002823CA" w:rsidRDefault="0027597B" w:rsidP="00D000FB">
      <w:pPr>
        <w:tabs>
          <w:tab w:val="left" w:pos="5775"/>
        </w:tabs>
        <w:spacing w:line="264" w:lineRule="auto"/>
        <w:rPr>
          <w:bCs/>
          <w:color w:val="000000" w:themeColor="text1"/>
          <w:sz w:val="22"/>
          <w:szCs w:val="22"/>
        </w:rPr>
      </w:pPr>
    </w:p>
    <w:p w:rsidR="00D000FB" w:rsidRPr="002823CA" w:rsidRDefault="00D000FB" w:rsidP="00D000FB">
      <w:pPr>
        <w:tabs>
          <w:tab w:val="left" w:pos="5775"/>
        </w:tabs>
        <w:spacing w:line="264" w:lineRule="auto"/>
        <w:rPr>
          <w:bCs/>
          <w:color w:val="000000" w:themeColor="text1"/>
          <w:sz w:val="22"/>
          <w:szCs w:val="22"/>
        </w:rPr>
      </w:pPr>
      <w:r w:rsidRPr="002823CA">
        <w:rPr>
          <w:bCs/>
          <w:color w:val="000000" w:themeColor="text1"/>
          <w:sz w:val="22"/>
          <w:szCs w:val="22"/>
        </w:rPr>
        <w:t>oferujemy wykonanie zamówienia zgodnie z opisem przedmiotu zamówienia i na warunkach płatności określonych w SIWZ:</w:t>
      </w:r>
    </w:p>
    <w:p w:rsidR="00D000FB" w:rsidRPr="002823CA" w:rsidRDefault="00D000FB" w:rsidP="00687E4B">
      <w:pPr>
        <w:tabs>
          <w:tab w:val="left" w:pos="5775"/>
        </w:tabs>
        <w:spacing w:line="264" w:lineRule="auto"/>
        <w:jc w:val="center"/>
        <w:rPr>
          <w:b/>
          <w:bCs/>
          <w:color w:val="000000" w:themeColor="text1"/>
          <w:sz w:val="22"/>
          <w:szCs w:val="22"/>
          <w:u w:val="single"/>
        </w:rPr>
      </w:pPr>
    </w:p>
    <w:p w:rsidR="00482AC7" w:rsidRPr="002823CA" w:rsidRDefault="00482AC7" w:rsidP="00482AC7">
      <w:pPr>
        <w:tabs>
          <w:tab w:val="left" w:pos="5775"/>
        </w:tabs>
        <w:spacing w:before="240"/>
        <w:jc w:val="left"/>
        <w:rPr>
          <w:color w:val="000000" w:themeColor="text1"/>
          <w:sz w:val="22"/>
          <w:szCs w:val="22"/>
        </w:rPr>
      </w:pPr>
      <w:r w:rsidRPr="002823CA">
        <w:rPr>
          <w:b/>
          <w:bCs/>
          <w:color w:val="000000" w:themeColor="text1"/>
          <w:sz w:val="22"/>
          <w:szCs w:val="22"/>
        </w:rPr>
        <w:t>Cena netto</w:t>
      </w:r>
      <w:r w:rsidRPr="002823CA">
        <w:rPr>
          <w:bCs/>
          <w:color w:val="000000" w:themeColor="text1"/>
          <w:sz w:val="22"/>
          <w:szCs w:val="22"/>
        </w:rPr>
        <w:t>:</w:t>
      </w:r>
      <w:r w:rsidRPr="002823CA">
        <w:rPr>
          <w:color w:val="000000" w:themeColor="text1"/>
          <w:sz w:val="22"/>
          <w:szCs w:val="22"/>
          <w:u w:val="dotted"/>
        </w:rPr>
        <w:t xml:space="preserve"> </w:t>
      </w:r>
      <w:r w:rsidRPr="002823CA">
        <w:rPr>
          <w:color w:val="000000" w:themeColor="text1"/>
          <w:sz w:val="22"/>
          <w:szCs w:val="22"/>
          <w:u w:val="dotted"/>
        </w:rPr>
        <w:tab/>
      </w:r>
      <w:r w:rsidRPr="002823CA">
        <w:rPr>
          <w:color w:val="000000" w:themeColor="text1"/>
          <w:sz w:val="22"/>
          <w:szCs w:val="22"/>
          <w:u w:val="dotted"/>
        </w:rPr>
        <w:tab/>
        <w:t xml:space="preserve"> zł   </w:t>
      </w:r>
    </w:p>
    <w:p w:rsidR="00351BC5" w:rsidRPr="002823CA" w:rsidRDefault="00351BC5" w:rsidP="00755082">
      <w:pPr>
        <w:tabs>
          <w:tab w:val="left" w:pos="5775"/>
        </w:tabs>
        <w:spacing w:line="264" w:lineRule="auto"/>
        <w:rPr>
          <w:b/>
          <w:bCs/>
          <w:color w:val="000000" w:themeColor="text1"/>
          <w:sz w:val="22"/>
          <w:szCs w:val="22"/>
          <w:u w:val="single"/>
        </w:rPr>
      </w:pPr>
    </w:p>
    <w:p w:rsidR="002B115E" w:rsidRPr="002823CA" w:rsidRDefault="002B115E" w:rsidP="00AF3B23">
      <w:pPr>
        <w:tabs>
          <w:tab w:val="left" w:pos="2268"/>
        </w:tabs>
        <w:jc w:val="left"/>
        <w:rPr>
          <w:b/>
          <w:bCs/>
          <w:color w:val="000000" w:themeColor="text1"/>
          <w:sz w:val="22"/>
          <w:szCs w:val="22"/>
        </w:rPr>
      </w:pPr>
      <w:r w:rsidRPr="002823CA">
        <w:rPr>
          <w:b/>
          <w:bCs/>
          <w:color w:val="000000" w:themeColor="text1"/>
          <w:sz w:val="22"/>
          <w:szCs w:val="22"/>
        </w:rPr>
        <w:t xml:space="preserve">Podatek VAT </w:t>
      </w:r>
      <w:r w:rsidRPr="002823CA">
        <w:rPr>
          <w:color w:val="000000" w:themeColor="text1"/>
          <w:sz w:val="22"/>
          <w:szCs w:val="22"/>
          <w:u w:val="dotted"/>
        </w:rPr>
        <w:tab/>
      </w:r>
      <w:r w:rsidRPr="002823CA">
        <w:rPr>
          <w:b/>
          <w:bCs/>
          <w:color w:val="000000" w:themeColor="text1"/>
          <w:sz w:val="22"/>
          <w:szCs w:val="22"/>
        </w:rPr>
        <w:t xml:space="preserve">%  </w:t>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u w:val="dotted"/>
        </w:rPr>
        <w:tab/>
      </w:r>
      <w:r w:rsidRPr="002823CA">
        <w:rPr>
          <w:b/>
          <w:bCs/>
          <w:color w:val="000000" w:themeColor="text1"/>
          <w:sz w:val="22"/>
          <w:szCs w:val="22"/>
        </w:rPr>
        <w:t>zł</w:t>
      </w:r>
    </w:p>
    <w:p w:rsidR="00074C19" w:rsidRPr="002823CA" w:rsidRDefault="00074C19" w:rsidP="00AF3B23">
      <w:pPr>
        <w:tabs>
          <w:tab w:val="left" w:pos="5775"/>
        </w:tabs>
        <w:jc w:val="left"/>
        <w:rPr>
          <w:color w:val="000000" w:themeColor="text1"/>
          <w:sz w:val="22"/>
          <w:szCs w:val="22"/>
        </w:rPr>
      </w:pPr>
      <w:r w:rsidRPr="002823CA">
        <w:rPr>
          <w:b/>
          <w:bCs/>
          <w:color w:val="000000" w:themeColor="text1"/>
          <w:sz w:val="22"/>
          <w:szCs w:val="22"/>
        </w:rPr>
        <w:t>Cenę brutto</w:t>
      </w:r>
      <w:r w:rsidRPr="002823CA">
        <w:rPr>
          <w:bCs/>
          <w:color w:val="000000" w:themeColor="text1"/>
          <w:sz w:val="22"/>
          <w:szCs w:val="22"/>
        </w:rPr>
        <w:t>:</w:t>
      </w:r>
      <w:r w:rsidRPr="002823CA">
        <w:rPr>
          <w:color w:val="000000" w:themeColor="text1"/>
          <w:sz w:val="22"/>
          <w:szCs w:val="22"/>
          <w:u w:val="dotted"/>
        </w:rPr>
        <w:t xml:space="preserve"> </w:t>
      </w:r>
      <w:r w:rsidRPr="002823CA">
        <w:rPr>
          <w:color w:val="000000" w:themeColor="text1"/>
          <w:sz w:val="22"/>
          <w:szCs w:val="22"/>
          <w:u w:val="dotted"/>
        </w:rPr>
        <w:tab/>
      </w:r>
      <w:r w:rsidRPr="002823CA">
        <w:rPr>
          <w:color w:val="000000" w:themeColor="text1"/>
          <w:sz w:val="22"/>
          <w:szCs w:val="22"/>
          <w:u w:val="dotted"/>
        </w:rPr>
        <w:tab/>
        <w:t xml:space="preserve"> </w:t>
      </w:r>
      <w:r w:rsidR="002B115E" w:rsidRPr="002823CA">
        <w:rPr>
          <w:color w:val="000000" w:themeColor="text1"/>
          <w:sz w:val="22"/>
          <w:szCs w:val="22"/>
          <w:u w:val="dotted"/>
        </w:rPr>
        <w:t>zł</w:t>
      </w:r>
      <w:r w:rsidRPr="002823CA">
        <w:rPr>
          <w:color w:val="000000" w:themeColor="text1"/>
          <w:sz w:val="22"/>
          <w:szCs w:val="22"/>
          <w:u w:val="dotted"/>
        </w:rPr>
        <w:t xml:space="preserve">  </w:t>
      </w:r>
    </w:p>
    <w:p w:rsidR="00074C19" w:rsidRPr="002823CA" w:rsidRDefault="00074C19" w:rsidP="00AF3B23">
      <w:pPr>
        <w:tabs>
          <w:tab w:val="left" w:pos="5775"/>
        </w:tabs>
        <w:rPr>
          <w:color w:val="000000" w:themeColor="text1"/>
          <w:sz w:val="22"/>
          <w:szCs w:val="22"/>
          <w:u w:val="dotted"/>
        </w:rPr>
      </w:pPr>
      <w:r w:rsidRPr="002823CA">
        <w:rPr>
          <w:b/>
          <w:bCs/>
          <w:color w:val="000000" w:themeColor="text1"/>
          <w:sz w:val="22"/>
          <w:szCs w:val="22"/>
        </w:rPr>
        <w:t>Cena brutto oferty słownie</w:t>
      </w:r>
      <w:r w:rsidRPr="002823CA">
        <w:rPr>
          <w:bCs/>
          <w:color w:val="000000" w:themeColor="text1"/>
          <w:sz w:val="22"/>
          <w:szCs w:val="22"/>
        </w:rPr>
        <w:t xml:space="preserve"> </w:t>
      </w:r>
      <w:r w:rsidRPr="002823CA">
        <w:rPr>
          <w:color w:val="000000" w:themeColor="text1"/>
          <w:sz w:val="22"/>
          <w:szCs w:val="22"/>
          <w:u w:val="dotted"/>
        </w:rPr>
        <w:tab/>
      </w:r>
      <w:r w:rsidRPr="002823CA">
        <w:rPr>
          <w:color w:val="000000" w:themeColor="text1"/>
          <w:sz w:val="22"/>
          <w:szCs w:val="22"/>
          <w:u w:val="dotted"/>
        </w:rPr>
        <w:tab/>
      </w:r>
      <w:r w:rsidRPr="002823CA">
        <w:rPr>
          <w:color w:val="000000" w:themeColor="text1"/>
          <w:sz w:val="22"/>
          <w:szCs w:val="22"/>
          <w:u w:val="dotted"/>
        </w:rPr>
        <w:tab/>
        <w:t>złotych ………/100</w:t>
      </w:r>
    </w:p>
    <w:p w:rsidR="00A7765C" w:rsidRPr="002823CA" w:rsidRDefault="00A7765C" w:rsidP="00AF3B23">
      <w:pPr>
        <w:widowControl w:val="0"/>
        <w:tabs>
          <w:tab w:val="left" w:pos="722"/>
          <w:tab w:val="left" w:pos="723"/>
        </w:tabs>
        <w:spacing w:before="58"/>
        <w:rPr>
          <w:b/>
          <w:bCs/>
          <w:color w:val="000000" w:themeColor="text1"/>
          <w:sz w:val="22"/>
          <w:szCs w:val="22"/>
        </w:rPr>
      </w:pPr>
    </w:p>
    <w:p w:rsidR="00074C19" w:rsidRPr="002823CA" w:rsidRDefault="00661AD0" w:rsidP="00AF3B23">
      <w:pPr>
        <w:widowControl w:val="0"/>
        <w:tabs>
          <w:tab w:val="left" w:pos="722"/>
          <w:tab w:val="left" w:pos="723"/>
        </w:tabs>
        <w:spacing w:before="58"/>
        <w:rPr>
          <w:color w:val="000000" w:themeColor="text1"/>
          <w:sz w:val="22"/>
        </w:rPr>
      </w:pPr>
      <w:r w:rsidRPr="002823CA">
        <w:rPr>
          <w:b/>
          <w:bCs/>
          <w:color w:val="000000" w:themeColor="text1"/>
          <w:sz w:val="22"/>
          <w:szCs w:val="22"/>
        </w:rPr>
        <w:t>Oświadczamy, że proponujemy okres gwarancji i rękojmi</w:t>
      </w:r>
      <w:r w:rsidR="00074C19" w:rsidRPr="002823CA">
        <w:rPr>
          <w:color w:val="000000" w:themeColor="text1"/>
          <w:sz w:val="22"/>
        </w:rPr>
        <w:t xml:space="preserve"> ………… </w:t>
      </w:r>
      <w:r w:rsidR="00074C19" w:rsidRPr="002823CA">
        <w:rPr>
          <w:b/>
          <w:color w:val="000000" w:themeColor="text1"/>
          <w:sz w:val="22"/>
        </w:rPr>
        <w:t>miesięcy</w:t>
      </w:r>
      <w:r w:rsidRPr="002823CA">
        <w:rPr>
          <w:color w:val="000000" w:themeColor="text1"/>
          <w:sz w:val="22"/>
        </w:rPr>
        <w:t>.</w:t>
      </w:r>
    </w:p>
    <w:p w:rsidR="00351BC5" w:rsidRPr="002823CA" w:rsidRDefault="00351BC5" w:rsidP="000D55DC">
      <w:pPr>
        <w:tabs>
          <w:tab w:val="left" w:pos="5775"/>
        </w:tabs>
        <w:spacing w:line="276" w:lineRule="auto"/>
        <w:rPr>
          <w:b/>
          <w:bCs/>
          <w:color w:val="000000" w:themeColor="text1"/>
          <w:sz w:val="22"/>
          <w:szCs w:val="22"/>
        </w:rPr>
      </w:pPr>
    </w:p>
    <w:p w:rsidR="00351BC5" w:rsidRPr="002823CA" w:rsidRDefault="00351BC5" w:rsidP="000D55DC">
      <w:pPr>
        <w:tabs>
          <w:tab w:val="left" w:pos="5775"/>
        </w:tabs>
        <w:spacing w:line="276" w:lineRule="auto"/>
        <w:rPr>
          <w:b/>
          <w:bCs/>
          <w:color w:val="000000" w:themeColor="text1"/>
          <w:sz w:val="22"/>
          <w:szCs w:val="22"/>
        </w:rPr>
      </w:pPr>
    </w:p>
    <w:p w:rsidR="00351BC5" w:rsidRPr="002823CA" w:rsidRDefault="00351BC5">
      <w:pPr>
        <w:spacing w:line="240" w:lineRule="auto"/>
        <w:jc w:val="left"/>
        <w:rPr>
          <w:color w:val="000000" w:themeColor="text1"/>
          <w:sz w:val="22"/>
          <w:szCs w:val="22"/>
        </w:rPr>
      </w:pPr>
    </w:p>
    <w:p w:rsidR="00310FC8" w:rsidRPr="002823CA" w:rsidRDefault="00357A38" w:rsidP="00357A38">
      <w:pPr>
        <w:tabs>
          <w:tab w:val="left" w:pos="5775"/>
        </w:tabs>
        <w:spacing w:line="240" w:lineRule="auto"/>
        <w:rPr>
          <w:b/>
          <w:color w:val="000000" w:themeColor="text1"/>
          <w:sz w:val="22"/>
          <w:szCs w:val="22"/>
        </w:rPr>
      </w:pPr>
      <w:r w:rsidRPr="002823CA">
        <w:rPr>
          <w:b/>
          <w:color w:val="000000" w:themeColor="text1"/>
          <w:sz w:val="22"/>
          <w:szCs w:val="22"/>
        </w:rPr>
        <w:t>Oświadczamy, że:</w:t>
      </w:r>
    </w:p>
    <w:p w:rsidR="00644EDC" w:rsidRPr="002823CA"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2823CA">
        <w:rPr>
          <w:iCs/>
          <w:color w:val="000000" w:themeColor="text1"/>
          <w:sz w:val="22"/>
          <w:szCs w:val="22"/>
        </w:rPr>
        <w:t>powyższa cena zawiera wszystkie koszty, jakie ponosi Zamawiający w przypadku wyboru niniejszej oferty na zasadach wynikających z umowy,</w:t>
      </w:r>
    </w:p>
    <w:p w:rsidR="00403C47" w:rsidRPr="002823CA"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2823CA">
        <w:rPr>
          <w:color w:val="000000" w:themeColor="text1"/>
          <w:sz w:val="22"/>
          <w:szCs w:val="22"/>
        </w:rPr>
        <w:t>zapoznaliśmy się</w:t>
      </w:r>
      <w:r w:rsidR="00033ED9" w:rsidRPr="002823CA">
        <w:rPr>
          <w:color w:val="000000" w:themeColor="text1"/>
          <w:sz w:val="22"/>
          <w:szCs w:val="22"/>
        </w:rPr>
        <w:t xml:space="preserve"> z SIWZ oraz</w:t>
      </w:r>
      <w:r w:rsidRPr="002823CA">
        <w:rPr>
          <w:color w:val="000000" w:themeColor="text1"/>
          <w:sz w:val="22"/>
          <w:szCs w:val="22"/>
        </w:rPr>
        <w:t xml:space="preserve"> z warunkami udzielenia za</w:t>
      </w:r>
      <w:r w:rsidR="001747B8" w:rsidRPr="002823CA">
        <w:rPr>
          <w:color w:val="000000" w:themeColor="text1"/>
          <w:sz w:val="22"/>
          <w:szCs w:val="22"/>
        </w:rPr>
        <w:t>mówienia publicznego</w:t>
      </w:r>
      <w:r w:rsidR="00033ED9" w:rsidRPr="002823CA">
        <w:rPr>
          <w:color w:val="000000" w:themeColor="text1"/>
          <w:sz w:val="22"/>
          <w:szCs w:val="22"/>
        </w:rPr>
        <w:t xml:space="preserve"> w niej</w:t>
      </w:r>
      <w:r w:rsidR="001747B8" w:rsidRPr="002823CA">
        <w:rPr>
          <w:color w:val="000000" w:themeColor="text1"/>
          <w:sz w:val="22"/>
          <w:szCs w:val="22"/>
        </w:rPr>
        <w:t xml:space="preserve"> zawartymi</w:t>
      </w:r>
      <w:r w:rsidRPr="002823CA">
        <w:rPr>
          <w:color w:val="000000" w:themeColor="text1"/>
          <w:sz w:val="22"/>
          <w:szCs w:val="22"/>
        </w:rPr>
        <w:t>,</w:t>
      </w:r>
    </w:p>
    <w:p w:rsidR="00415F42" w:rsidRPr="002823CA"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2823CA">
        <w:rPr>
          <w:color w:val="000000" w:themeColor="text1"/>
          <w:sz w:val="22"/>
          <w:szCs w:val="22"/>
        </w:rPr>
        <w:t>zobowiązujemy się do zapewnienia odpowiedniego potencjału technicznego i kadrowego na czas realizacji zamówienia,</w:t>
      </w:r>
    </w:p>
    <w:p w:rsidR="00661AD0" w:rsidRPr="002823CA" w:rsidRDefault="00661AD0"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2823CA">
        <w:rPr>
          <w:color w:val="000000" w:themeColor="text1"/>
          <w:sz w:val="22"/>
          <w:szCs w:val="22"/>
        </w:rPr>
        <w:t xml:space="preserve">zobowiązujemy się do ponoszenia odpowiedzialności z tytułu gwarancji i rękojmi za wady wykonanego przedmiotu zamówienia przez okres wskazany w ofercie, za jakość wykonanych robót, </w:t>
      </w:r>
      <w:r w:rsidRPr="002823CA">
        <w:rPr>
          <w:color w:val="000000" w:themeColor="text1"/>
          <w:sz w:val="22"/>
          <w:szCs w:val="22"/>
        </w:rPr>
        <w:lastRenderedPageBreak/>
        <w:t>użytych materiałów, chyba, że producent materiałów użytych do wykonania przedmiotu umowy udzieli gwarancji dłuższej,</w:t>
      </w:r>
    </w:p>
    <w:p w:rsidR="00644EDC" w:rsidRPr="002823CA"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2823CA">
        <w:rPr>
          <w:color w:val="000000" w:themeColor="text1"/>
          <w:sz w:val="22"/>
          <w:szCs w:val="22"/>
        </w:rPr>
        <w:t>jesteśmy związani niniejsza ofertą przez okres 30 dni od upływu terminu składania ofert,</w:t>
      </w:r>
    </w:p>
    <w:p w:rsidR="00EE705B" w:rsidRPr="003A3163"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2823CA">
        <w:rPr>
          <w:color w:val="000000" w:themeColor="text1"/>
          <w:sz w:val="22"/>
          <w:szCs w:val="22"/>
        </w:rPr>
        <w:t xml:space="preserve">zobowiązujemy się do wykonania </w:t>
      </w:r>
      <w:r w:rsidRPr="003A3163">
        <w:rPr>
          <w:color w:val="000000" w:themeColor="text1"/>
          <w:sz w:val="22"/>
          <w:szCs w:val="22"/>
        </w:rPr>
        <w:t>przedmiotu umowy w terminie</w:t>
      </w:r>
      <w:r w:rsidR="009C5E64" w:rsidRPr="003A3163">
        <w:rPr>
          <w:color w:val="000000" w:themeColor="text1"/>
          <w:sz w:val="22"/>
          <w:szCs w:val="22"/>
        </w:rPr>
        <w:t xml:space="preserve"> określonym w SIWZ</w:t>
      </w:r>
      <w:r w:rsidRPr="003A3163">
        <w:rPr>
          <w:color w:val="000000" w:themeColor="text1"/>
          <w:sz w:val="22"/>
          <w:szCs w:val="22"/>
        </w:rPr>
        <w:t>,</w:t>
      </w:r>
    </w:p>
    <w:p w:rsidR="00EE705B" w:rsidRPr="003A3163"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A3163">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3205A2" w:rsidRPr="003A3163" w:rsidRDefault="003A3163"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A3163">
        <w:rPr>
          <w:color w:val="000000" w:themeColor="text1"/>
          <w:sz w:val="22"/>
          <w:szCs w:val="22"/>
        </w:rPr>
        <w:t xml:space="preserve">przez cały okres realizacji umowy </w:t>
      </w:r>
      <w:r w:rsidR="003205A2" w:rsidRPr="003A3163">
        <w:rPr>
          <w:color w:val="000000" w:themeColor="text1"/>
          <w:sz w:val="22"/>
          <w:szCs w:val="22"/>
        </w:rPr>
        <w:t xml:space="preserve">osoby wykonujące następujące czynności: </w:t>
      </w:r>
      <w:r w:rsidRPr="003A3163">
        <w:rPr>
          <w:i/>
          <w:color w:val="000000" w:themeColor="text1"/>
          <w:sz w:val="22"/>
          <w:szCs w:val="22"/>
        </w:rPr>
        <w:t>roboty ziemne, roboty elektromontażowe</w:t>
      </w:r>
      <w:r w:rsidR="003205A2" w:rsidRPr="003A3163">
        <w:rPr>
          <w:color w:val="000000" w:themeColor="text1"/>
          <w:sz w:val="22"/>
          <w:szCs w:val="22"/>
        </w:rPr>
        <w:t xml:space="preserve"> będą zatrudnione przez Wykonawcę lub Po</w:t>
      </w:r>
      <w:r w:rsidR="00B06A04">
        <w:rPr>
          <w:color w:val="000000" w:themeColor="text1"/>
          <w:sz w:val="22"/>
          <w:szCs w:val="22"/>
        </w:rPr>
        <w:t>dwykonawcę na podstawie umowy o </w:t>
      </w:r>
      <w:r w:rsidR="003205A2" w:rsidRPr="003A3163">
        <w:rPr>
          <w:color w:val="000000" w:themeColor="text1"/>
          <w:sz w:val="22"/>
          <w:szCs w:val="22"/>
        </w:rPr>
        <w:t xml:space="preserve">pracę </w:t>
      </w:r>
      <w:r w:rsidR="00B06A04" w:rsidRPr="00483754">
        <w:rPr>
          <w:color w:val="000000" w:themeColor="text1"/>
          <w:sz w:val="22"/>
          <w:szCs w:val="22"/>
        </w:rPr>
        <w:t xml:space="preserve">o ile mieszczą się one w zakresie </w:t>
      </w:r>
      <w:r w:rsidR="00A7765C" w:rsidRPr="003A3163">
        <w:rPr>
          <w:color w:val="000000" w:themeColor="text1"/>
          <w:sz w:val="22"/>
          <w:szCs w:val="22"/>
        </w:rPr>
        <w:t>art. 22 § 1 ustawy z </w:t>
      </w:r>
      <w:r w:rsidR="003205A2" w:rsidRPr="003A3163">
        <w:rPr>
          <w:color w:val="000000" w:themeColor="text1"/>
          <w:sz w:val="22"/>
          <w:szCs w:val="22"/>
        </w:rPr>
        <w:t>dnia 26 czerwca 1974 r. – Kodeks Pracy.</w:t>
      </w:r>
    </w:p>
    <w:p w:rsidR="00135DBC" w:rsidRPr="003A3163"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A3163">
        <w:rPr>
          <w:color w:val="000000" w:themeColor="text1"/>
          <w:sz w:val="22"/>
          <w:szCs w:val="22"/>
        </w:rPr>
        <w:t>zamierzamy powierzyć</w:t>
      </w:r>
      <w:r w:rsidR="00135DBC" w:rsidRPr="003A3163">
        <w:rPr>
          <w:color w:val="000000" w:themeColor="text1"/>
          <w:sz w:val="22"/>
          <w:szCs w:val="22"/>
        </w:rPr>
        <w:t xml:space="preserve"> wykonanie części zamówienia podwykonawcom w zakresie:</w:t>
      </w:r>
      <w:r w:rsidRPr="003A3163">
        <w:rPr>
          <w:color w:val="000000" w:themeColor="text1"/>
          <w:sz w:val="22"/>
          <w:szCs w:val="22"/>
          <w:vertAlign w:val="superscript"/>
        </w:rPr>
        <w:t xml:space="preserve"> </w:t>
      </w:r>
      <w:r w:rsidRPr="003A3163">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0B4EE0" w:rsidRPr="003A3163" w:rsidTr="008554A5">
        <w:tc>
          <w:tcPr>
            <w:tcW w:w="709" w:type="dxa"/>
            <w:shd w:val="clear" w:color="auto" w:fill="auto"/>
          </w:tcPr>
          <w:p w:rsidR="008554A5" w:rsidRPr="003A3163" w:rsidRDefault="008554A5" w:rsidP="00314367">
            <w:pPr>
              <w:spacing w:line="276" w:lineRule="auto"/>
              <w:jc w:val="center"/>
              <w:rPr>
                <w:b/>
                <w:color w:val="000000" w:themeColor="text1"/>
                <w:sz w:val="18"/>
                <w:szCs w:val="18"/>
              </w:rPr>
            </w:pPr>
            <w:r w:rsidRPr="003A3163">
              <w:rPr>
                <w:b/>
                <w:color w:val="000000" w:themeColor="text1"/>
                <w:sz w:val="18"/>
                <w:szCs w:val="18"/>
              </w:rPr>
              <w:t>L.p.</w:t>
            </w:r>
          </w:p>
        </w:tc>
        <w:tc>
          <w:tcPr>
            <w:tcW w:w="3402" w:type="dxa"/>
            <w:shd w:val="clear" w:color="auto" w:fill="auto"/>
          </w:tcPr>
          <w:p w:rsidR="008554A5" w:rsidRPr="003A3163" w:rsidRDefault="008554A5" w:rsidP="00314367">
            <w:pPr>
              <w:spacing w:line="276" w:lineRule="auto"/>
              <w:jc w:val="center"/>
              <w:rPr>
                <w:b/>
                <w:color w:val="000000" w:themeColor="text1"/>
                <w:sz w:val="18"/>
                <w:szCs w:val="18"/>
              </w:rPr>
            </w:pPr>
            <w:r w:rsidRPr="003A3163">
              <w:rPr>
                <w:b/>
                <w:color w:val="000000" w:themeColor="text1"/>
                <w:sz w:val="18"/>
                <w:szCs w:val="18"/>
              </w:rPr>
              <w:t>Część zamówienia</w:t>
            </w:r>
          </w:p>
        </w:tc>
        <w:tc>
          <w:tcPr>
            <w:tcW w:w="4142" w:type="dxa"/>
            <w:shd w:val="clear" w:color="auto" w:fill="auto"/>
          </w:tcPr>
          <w:p w:rsidR="008554A5" w:rsidRPr="003A3163" w:rsidRDefault="008554A5" w:rsidP="00314367">
            <w:pPr>
              <w:spacing w:line="276" w:lineRule="auto"/>
              <w:jc w:val="center"/>
              <w:rPr>
                <w:color w:val="000000" w:themeColor="text1"/>
                <w:sz w:val="20"/>
              </w:rPr>
            </w:pPr>
            <w:r w:rsidRPr="003A3163">
              <w:rPr>
                <w:b/>
                <w:color w:val="000000" w:themeColor="text1"/>
                <w:sz w:val="18"/>
                <w:szCs w:val="18"/>
              </w:rPr>
              <w:t>Firma Podwykonawcy</w:t>
            </w:r>
          </w:p>
        </w:tc>
      </w:tr>
      <w:tr w:rsidR="000B4EE0" w:rsidRPr="003A3163" w:rsidTr="008554A5">
        <w:tc>
          <w:tcPr>
            <w:tcW w:w="709" w:type="dxa"/>
            <w:shd w:val="clear" w:color="auto" w:fill="auto"/>
          </w:tcPr>
          <w:p w:rsidR="008554A5" w:rsidRPr="003A3163" w:rsidRDefault="008554A5" w:rsidP="00314367">
            <w:pPr>
              <w:spacing w:line="276" w:lineRule="auto"/>
              <w:rPr>
                <w:i/>
                <w:color w:val="000000" w:themeColor="text1"/>
                <w:sz w:val="28"/>
                <w:szCs w:val="28"/>
              </w:rPr>
            </w:pPr>
          </w:p>
        </w:tc>
        <w:tc>
          <w:tcPr>
            <w:tcW w:w="3402" w:type="dxa"/>
            <w:shd w:val="clear" w:color="auto" w:fill="auto"/>
          </w:tcPr>
          <w:p w:rsidR="008554A5" w:rsidRPr="003A3163" w:rsidRDefault="008554A5" w:rsidP="00314367">
            <w:pPr>
              <w:spacing w:line="276" w:lineRule="auto"/>
              <w:rPr>
                <w:i/>
                <w:color w:val="000000" w:themeColor="text1"/>
                <w:sz w:val="28"/>
                <w:szCs w:val="28"/>
              </w:rPr>
            </w:pPr>
          </w:p>
        </w:tc>
        <w:tc>
          <w:tcPr>
            <w:tcW w:w="4142" w:type="dxa"/>
            <w:shd w:val="clear" w:color="auto" w:fill="auto"/>
          </w:tcPr>
          <w:p w:rsidR="008554A5" w:rsidRPr="003A3163" w:rsidRDefault="008554A5" w:rsidP="00314367">
            <w:pPr>
              <w:spacing w:line="276" w:lineRule="auto"/>
              <w:rPr>
                <w:i/>
                <w:color w:val="000000" w:themeColor="text1"/>
                <w:sz w:val="28"/>
                <w:szCs w:val="28"/>
              </w:rPr>
            </w:pPr>
          </w:p>
        </w:tc>
      </w:tr>
      <w:tr w:rsidR="000B4EE0" w:rsidRPr="003A3163" w:rsidTr="008554A5">
        <w:tc>
          <w:tcPr>
            <w:tcW w:w="709" w:type="dxa"/>
            <w:shd w:val="clear" w:color="auto" w:fill="auto"/>
          </w:tcPr>
          <w:p w:rsidR="008554A5" w:rsidRPr="003A3163" w:rsidRDefault="008554A5" w:rsidP="00314367">
            <w:pPr>
              <w:spacing w:line="276" w:lineRule="auto"/>
              <w:rPr>
                <w:i/>
                <w:color w:val="000000" w:themeColor="text1"/>
                <w:sz w:val="28"/>
                <w:szCs w:val="28"/>
              </w:rPr>
            </w:pPr>
          </w:p>
        </w:tc>
        <w:tc>
          <w:tcPr>
            <w:tcW w:w="3402" w:type="dxa"/>
            <w:shd w:val="clear" w:color="auto" w:fill="auto"/>
          </w:tcPr>
          <w:p w:rsidR="008554A5" w:rsidRPr="003A3163" w:rsidRDefault="008554A5" w:rsidP="00314367">
            <w:pPr>
              <w:spacing w:line="276" w:lineRule="auto"/>
              <w:rPr>
                <w:i/>
                <w:color w:val="000000" w:themeColor="text1"/>
                <w:sz w:val="28"/>
                <w:szCs w:val="28"/>
              </w:rPr>
            </w:pPr>
          </w:p>
        </w:tc>
        <w:tc>
          <w:tcPr>
            <w:tcW w:w="4142" w:type="dxa"/>
            <w:shd w:val="clear" w:color="auto" w:fill="auto"/>
          </w:tcPr>
          <w:p w:rsidR="008554A5" w:rsidRPr="003A3163" w:rsidRDefault="008554A5" w:rsidP="00314367">
            <w:pPr>
              <w:spacing w:line="276" w:lineRule="auto"/>
              <w:rPr>
                <w:i/>
                <w:color w:val="000000" w:themeColor="text1"/>
                <w:sz w:val="28"/>
                <w:szCs w:val="28"/>
              </w:rPr>
            </w:pPr>
          </w:p>
        </w:tc>
      </w:tr>
    </w:tbl>
    <w:p w:rsidR="008554A5" w:rsidRPr="003A3163" w:rsidRDefault="008554A5" w:rsidP="008554A5">
      <w:pPr>
        <w:tabs>
          <w:tab w:val="num" w:pos="720"/>
          <w:tab w:val="left" w:pos="5775"/>
        </w:tabs>
        <w:spacing w:line="240" w:lineRule="auto"/>
        <w:rPr>
          <w:color w:val="000000" w:themeColor="text1"/>
          <w:sz w:val="18"/>
          <w:szCs w:val="18"/>
        </w:rPr>
      </w:pPr>
      <w:r w:rsidRPr="003A3163">
        <w:rPr>
          <w:color w:val="000000" w:themeColor="text1"/>
          <w:sz w:val="22"/>
          <w:szCs w:val="22"/>
        </w:rPr>
        <w:tab/>
      </w:r>
      <w:r w:rsidRPr="003A3163">
        <w:rPr>
          <w:color w:val="000000" w:themeColor="text1"/>
          <w:sz w:val="18"/>
          <w:szCs w:val="18"/>
        </w:rPr>
        <w:t>Tabelę należy wypełnić w przypadku:</w:t>
      </w:r>
    </w:p>
    <w:p w:rsidR="008554A5" w:rsidRPr="003A3163"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3A3163">
        <w:rPr>
          <w:color w:val="000000" w:themeColor="text1"/>
          <w:sz w:val="18"/>
          <w:szCs w:val="18"/>
        </w:rPr>
        <w:t>powołania się na zasoby podmiotu trzeciego w celu wykazania spełniania warunków udziału w postępowaniu;</w:t>
      </w:r>
    </w:p>
    <w:p w:rsidR="008554A5" w:rsidRPr="003A3163"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3A3163">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3A3163" w:rsidRDefault="008554A5" w:rsidP="00403C47">
      <w:pPr>
        <w:pStyle w:val="Akapitzlist"/>
        <w:tabs>
          <w:tab w:val="num" w:pos="720"/>
          <w:tab w:val="left" w:pos="5775"/>
        </w:tabs>
        <w:spacing w:line="240" w:lineRule="auto"/>
        <w:ind w:left="644"/>
        <w:rPr>
          <w:color w:val="000000" w:themeColor="text1"/>
          <w:sz w:val="18"/>
          <w:szCs w:val="18"/>
        </w:rPr>
      </w:pPr>
      <w:r w:rsidRPr="003A3163">
        <w:rPr>
          <w:color w:val="000000" w:themeColor="text1"/>
          <w:sz w:val="18"/>
          <w:szCs w:val="18"/>
          <w:u w:val="single"/>
        </w:rPr>
        <w:t>Wykonawca nie wypełnia tabeli</w:t>
      </w:r>
      <w:r w:rsidRPr="003A3163">
        <w:rPr>
          <w:color w:val="000000" w:themeColor="text1"/>
          <w:sz w:val="18"/>
          <w:szCs w:val="18"/>
        </w:rPr>
        <w:t>, gdy na etapie składania oferty nie jest jeszcze znana firma Podwykonawcy.</w:t>
      </w:r>
    </w:p>
    <w:p w:rsidR="00EE705B" w:rsidRPr="003A3163" w:rsidRDefault="00EE705B" w:rsidP="00403C47">
      <w:pPr>
        <w:pStyle w:val="Akapitzlist"/>
        <w:tabs>
          <w:tab w:val="num" w:pos="720"/>
          <w:tab w:val="left" w:pos="5775"/>
        </w:tabs>
        <w:spacing w:line="240" w:lineRule="auto"/>
        <w:ind w:left="644"/>
        <w:rPr>
          <w:color w:val="000000" w:themeColor="text1"/>
          <w:sz w:val="18"/>
          <w:szCs w:val="18"/>
        </w:rPr>
      </w:pPr>
    </w:p>
    <w:p w:rsidR="00314367" w:rsidRPr="003A3163"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3A3163">
        <w:rPr>
          <w:color w:val="000000" w:themeColor="text1"/>
          <w:sz w:val="22"/>
          <w:szCs w:val="22"/>
        </w:rPr>
        <w:t>wybór oferty</w:t>
      </w:r>
      <w:r w:rsidR="00314367" w:rsidRPr="003A3163">
        <w:rPr>
          <w:rStyle w:val="Odwoanieprzypisudolnego"/>
          <w:color w:val="000000" w:themeColor="text1"/>
          <w:sz w:val="22"/>
          <w:szCs w:val="22"/>
        </w:rPr>
        <w:footnoteReference w:id="1"/>
      </w:r>
    </w:p>
    <w:p w:rsidR="00314367" w:rsidRPr="003A3163" w:rsidRDefault="00B7771A"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EndPr/>
        <w:sdtContent>
          <w:r w:rsidR="009A4AB6" w:rsidRPr="003A3163">
            <w:rPr>
              <w:rFonts w:ascii="Segoe UI Symbol" w:hAnsi="Segoe UI Symbol" w:cs="Segoe UI Symbol"/>
              <w:color w:val="000000" w:themeColor="text1"/>
              <w:sz w:val="22"/>
              <w:szCs w:val="22"/>
            </w:rPr>
            <w:t>☐</w:t>
          </w:r>
        </w:sdtContent>
      </w:sdt>
      <w:r w:rsidR="00314367" w:rsidRPr="003A3163">
        <w:rPr>
          <w:color w:val="000000" w:themeColor="text1"/>
          <w:sz w:val="22"/>
          <w:szCs w:val="22"/>
        </w:rPr>
        <w:t xml:space="preserve"> nie będzie prowadzić do powstania u Zamawiającego obowiązku podatkowego.</w:t>
      </w:r>
    </w:p>
    <w:p w:rsidR="00314367" w:rsidRPr="003A3163" w:rsidRDefault="00B7771A"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EndPr/>
        <w:sdtContent>
          <w:r w:rsidR="00327659" w:rsidRPr="003A3163">
            <w:rPr>
              <w:rFonts w:ascii="MS Gothic" w:eastAsia="MS Gothic" w:hAnsi="MS Gothic" w:hint="eastAsia"/>
              <w:color w:val="000000" w:themeColor="text1"/>
              <w:sz w:val="22"/>
              <w:szCs w:val="22"/>
            </w:rPr>
            <w:t>☐</w:t>
          </w:r>
        </w:sdtContent>
      </w:sdt>
      <w:r w:rsidR="00314367" w:rsidRPr="003A3163">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0B4EE0" w:rsidRPr="003A3163" w:rsidTr="0027597B">
        <w:tc>
          <w:tcPr>
            <w:tcW w:w="708" w:type="dxa"/>
            <w:shd w:val="clear" w:color="auto" w:fill="auto"/>
          </w:tcPr>
          <w:p w:rsidR="00314367" w:rsidRPr="003A3163" w:rsidRDefault="00314367" w:rsidP="00314367">
            <w:pPr>
              <w:spacing w:line="276" w:lineRule="auto"/>
              <w:jc w:val="center"/>
              <w:rPr>
                <w:b/>
                <w:color w:val="000000" w:themeColor="text1"/>
                <w:sz w:val="20"/>
                <w:szCs w:val="20"/>
              </w:rPr>
            </w:pPr>
            <w:r w:rsidRPr="003A3163">
              <w:rPr>
                <w:b/>
                <w:color w:val="000000" w:themeColor="text1"/>
                <w:sz w:val="20"/>
                <w:szCs w:val="20"/>
              </w:rPr>
              <w:t>L.p.</w:t>
            </w:r>
          </w:p>
        </w:tc>
        <w:tc>
          <w:tcPr>
            <w:tcW w:w="3263" w:type="dxa"/>
            <w:shd w:val="clear" w:color="auto" w:fill="auto"/>
          </w:tcPr>
          <w:p w:rsidR="00314367" w:rsidRPr="003A3163" w:rsidRDefault="00314367" w:rsidP="00314367">
            <w:pPr>
              <w:spacing w:line="276" w:lineRule="auto"/>
              <w:jc w:val="center"/>
              <w:rPr>
                <w:b/>
                <w:color w:val="000000" w:themeColor="text1"/>
                <w:sz w:val="20"/>
                <w:szCs w:val="20"/>
              </w:rPr>
            </w:pPr>
            <w:r w:rsidRPr="003A3163">
              <w:rPr>
                <w:b/>
                <w:color w:val="000000" w:themeColor="text1"/>
                <w:sz w:val="20"/>
                <w:szCs w:val="20"/>
              </w:rPr>
              <w:t>Nazwa towaru lub usługi</w:t>
            </w:r>
          </w:p>
        </w:tc>
        <w:tc>
          <w:tcPr>
            <w:tcW w:w="4418" w:type="dxa"/>
            <w:shd w:val="clear" w:color="auto" w:fill="auto"/>
          </w:tcPr>
          <w:p w:rsidR="00314367" w:rsidRPr="003A3163" w:rsidRDefault="00314367" w:rsidP="00314367">
            <w:pPr>
              <w:spacing w:line="276" w:lineRule="auto"/>
              <w:jc w:val="center"/>
              <w:rPr>
                <w:b/>
                <w:color w:val="000000" w:themeColor="text1"/>
                <w:sz w:val="20"/>
                <w:szCs w:val="20"/>
              </w:rPr>
            </w:pPr>
            <w:r w:rsidRPr="003A3163">
              <w:rPr>
                <w:b/>
                <w:color w:val="000000" w:themeColor="text1"/>
                <w:sz w:val="20"/>
                <w:szCs w:val="20"/>
              </w:rPr>
              <w:t>Wartość bez kwoty podatku VAT</w:t>
            </w:r>
          </w:p>
        </w:tc>
      </w:tr>
      <w:tr w:rsidR="000B4EE0" w:rsidRPr="003A3163" w:rsidTr="0027597B">
        <w:tc>
          <w:tcPr>
            <w:tcW w:w="708" w:type="dxa"/>
            <w:shd w:val="clear" w:color="auto" w:fill="auto"/>
          </w:tcPr>
          <w:p w:rsidR="00314367" w:rsidRPr="003A3163" w:rsidRDefault="00314367" w:rsidP="00314367">
            <w:pPr>
              <w:spacing w:line="276" w:lineRule="auto"/>
              <w:rPr>
                <w:color w:val="000000" w:themeColor="text1"/>
                <w:sz w:val="20"/>
                <w:szCs w:val="20"/>
              </w:rPr>
            </w:pPr>
          </w:p>
        </w:tc>
        <w:tc>
          <w:tcPr>
            <w:tcW w:w="3263" w:type="dxa"/>
            <w:shd w:val="clear" w:color="auto" w:fill="auto"/>
          </w:tcPr>
          <w:p w:rsidR="00314367" w:rsidRPr="003A3163" w:rsidRDefault="00314367" w:rsidP="00314367">
            <w:pPr>
              <w:spacing w:line="276" w:lineRule="auto"/>
              <w:rPr>
                <w:color w:val="000000" w:themeColor="text1"/>
                <w:sz w:val="20"/>
                <w:szCs w:val="20"/>
              </w:rPr>
            </w:pPr>
          </w:p>
        </w:tc>
        <w:tc>
          <w:tcPr>
            <w:tcW w:w="4418" w:type="dxa"/>
            <w:shd w:val="clear" w:color="auto" w:fill="auto"/>
          </w:tcPr>
          <w:p w:rsidR="00314367" w:rsidRPr="003A3163" w:rsidRDefault="00314367" w:rsidP="00314367">
            <w:pPr>
              <w:spacing w:line="276" w:lineRule="auto"/>
              <w:rPr>
                <w:color w:val="000000" w:themeColor="text1"/>
                <w:sz w:val="20"/>
                <w:szCs w:val="20"/>
              </w:rPr>
            </w:pPr>
          </w:p>
        </w:tc>
      </w:tr>
      <w:tr w:rsidR="00304EDB" w:rsidRPr="003A3163" w:rsidTr="0027597B">
        <w:tc>
          <w:tcPr>
            <w:tcW w:w="708" w:type="dxa"/>
            <w:shd w:val="clear" w:color="auto" w:fill="auto"/>
          </w:tcPr>
          <w:p w:rsidR="00314367" w:rsidRPr="003A3163" w:rsidRDefault="00314367" w:rsidP="00314367">
            <w:pPr>
              <w:spacing w:line="276" w:lineRule="auto"/>
              <w:rPr>
                <w:color w:val="000000" w:themeColor="text1"/>
                <w:sz w:val="20"/>
                <w:szCs w:val="20"/>
              </w:rPr>
            </w:pPr>
          </w:p>
        </w:tc>
        <w:tc>
          <w:tcPr>
            <w:tcW w:w="3263" w:type="dxa"/>
            <w:shd w:val="clear" w:color="auto" w:fill="auto"/>
          </w:tcPr>
          <w:p w:rsidR="00314367" w:rsidRPr="003A3163" w:rsidRDefault="00314367" w:rsidP="00314367">
            <w:pPr>
              <w:spacing w:line="276" w:lineRule="auto"/>
              <w:rPr>
                <w:color w:val="000000" w:themeColor="text1"/>
                <w:sz w:val="20"/>
                <w:szCs w:val="20"/>
              </w:rPr>
            </w:pPr>
          </w:p>
        </w:tc>
        <w:tc>
          <w:tcPr>
            <w:tcW w:w="4418" w:type="dxa"/>
            <w:shd w:val="clear" w:color="auto" w:fill="auto"/>
          </w:tcPr>
          <w:p w:rsidR="00314367" w:rsidRPr="003A3163" w:rsidRDefault="00314367" w:rsidP="00314367">
            <w:pPr>
              <w:spacing w:line="276" w:lineRule="auto"/>
              <w:rPr>
                <w:color w:val="000000" w:themeColor="text1"/>
                <w:sz w:val="20"/>
                <w:szCs w:val="20"/>
              </w:rPr>
            </w:pPr>
          </w:p>
        </w:tc>
      </w:tr>
    </w:tbl>
    <w:p w:rsidR="00403C47" w:rsidRPr="003A3163" w:rsidRDefault="00403C47" w:rsidP="00310FC8">
      <w:pPr>
        <w:tabs>
          <w:tab w:val="num" w:pos="720"/>
          <w:tab w:val="left" w:pos="5775"/>
        </w:tabs>
        <w:spacing w:line="240" w:lineRule="auto"/>
        <w:rPr>
          <w:color w:val="000000" w:themeColor="text1"/>
          <w:sz w:val="22"/>
          <w:szCs w:val="22"/>
        </w:rPr>
      </w:pPr>
    </w:p>
    <w:p w:rsidR="00403C47" w:rsidRPr="003A3163"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3A3163">
        <w:rPr>
          <w:color w:val="000000" w:themeColor="text1"/>
          <w:sz w:val="22"/>
          <w:szCs w:val="22"/>
        </w:rPr>
        <w:t>jesteśmy małym lub średnim przedsiębiorcą</w:t>
      </w:r>
      <w:r w:rsidRPr="003A3163">
        <w:rPr>
          <w:rStyle w:val="Odwoanieprzypisudolnego"/>
          <w:color w:val="000000" w:themeColor="text1"/>
          <w:sz w:val="22"/>
          <w:szCs w:val="22"/>
        </w:rPr>
        <w:footnoteReference w:id="2"/>
      </w:r>
    </w:p>
    <w:p w:rsidR="00403C47" w:rsidRPr="003A3163" w:rsidRDefault="00B7771A"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EndPr/>
        <w:sdtContent>
          <w:r w:rsidR="00327659" w:rsidRPr="003A3163">
            <w:rPr>
              <w:rFonts w:ascii="MS Gothic" w:eastAsia="MS Gothic" w:hAnsi="MS Gothic" w:hint="eastAsia"/>
              <w:color w:val="000000" w:themeColor="text1"/>
              <w:sz w:val="22"/>
              <w:szCs w:val="22"/>
            </w:rPr>
            <w:t>☐</w:t>
          </w:r>
        </w:sdtContent>
      </w:sdt>
      <w:r w:rsidR="00403C47" w:rsidRPr="003A3163">
        <w:rPr>
          <w:color w:val="000000" w:themeColor="text1"/>
          <w:sz w:val="20"/>
        </w:rPr>
        <w:t xml:space="preserve"> TAK</w:t>
      </w:r>
    </w:p>
    <w:p w:rsidR="00EE705B" w:rsidRPr="003A3163" w:rsidRDefault="00B7771A" w:rsidP="00B06A04">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EndPr/>
        <w:sdtContent>
          <w:r w:rsidR="00327659" w:rsidRPr="003A3163">
            <w:rPr>
              <w:rFonts w:ascii="MS Gothic" w:eastAsia="MS Gothic" w:hAnsi="MS Gothic" w:hint="eastAsia"/>
              <w:color w:val="000000" w:themeColor="text1"/>
              <w:sz w:val="22"/>
              <w:szCs w:val="22"/>
            </w:rPr>
            <w:t>☐</w:t>
          </w:r>
        </w:sdtContent>
      </w:sdt>
      <w:r w:rsidR="00403C47" w:rsidRPr="003A3163">
        <w:rPr>
          <w:color w:val="000000" w:themeColor="text1"/>
          <w:sz w:val="20"/>
        </w:rPr>
        <w:t xml:space="preserve"> NIE</w:t>
      </w:r>
    </w:p>
    <w:p w:rsidR="00962D2A" w:rsidRPr="003A3163"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A3163">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3A3163" w:rsidRDefault="00962D2A" w:rsidP="00962D2A">
      <w:pPr>
        <w:spacing w:line="276" w:lineRule="auto"/>
        <w:ind w:left="284"/>
        <w:rPr>
          <w:b/>
          <w:color w:val="000000" w:themeColor="text1"/>
          <w:sz w:val="22"/>
          <w:szCs w:val="22"/>
        </w:rPr>
      </w:pPr>
      <w:r w:rsidRPr="003A3163">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3A3163" w:rsidRDefault="00962D2A" w:rsidP="00EE705B">
      <w:pPr>
        <w:spacing w:line="276" w:lineRule="auto"/>
        <w:rPr>
          <w:b/>
          <w:color w:val="000000" w:themeColor="text1"/>
          <w:sz w:val="22"/>
          <w:szCs w:val="22"/>
        </w:rPr>
      </w:pPr>
    </w:p>
    <w:p w:rsidR="00EE705B" w:rsidRPr="003A3163" w:rsidRDefault="00EE705B" w:rsidP="00EE705B">
      <w:pPr>
        <w:spacing w:line="276" w:lineRule="auto"/>
        <w:rPr>
          <w:b/>
          <w:color w:val="000000" w:themeColor="text1"/>
          <w:sz w:val="22"/>
          <w:szCs w:val="22"/>
        </w:rPr>
      </w:pPr>
      <w:r w:rsidRPr="003A3163">
        <w:rPr>
          <w:b/>
          <w:color w:val="000000" w:themeColor="text1"/>
          <w:sz w:val="22"/>
          <w:szCs w:val="22"/>
        </w:rPr>
        <w:t>Wadium zostało wniesione w</w:t>
      </w:r>
      <w:r w:rsidRPr="003A3163">
        <w:rPr>
          <w:rStyle w:val="Odwoanieprzypisudolnego"/>
          <w:b/>
          <w:color w:val="000000" w:themeColor="text1"/>
          <w:sz w:val="22"/>
          <w:szCs w:val="22"/>
        </w:rPr>
        <w:footnoteReference w:id="3"/>
      </w:r>
      <w:r w:rsidRPr="003A3163">
        <w:rPr>
          <w:b/>
          <w:color w:val="000000" w:themeColor="text1"/>
          <w:sz w:val="22"/>
          <w:szCs w:val="22"/>
        </w:rPr>
        <w:t>:</w:t>
      </w:r>
    </w:p>
    <w:p w:rsidR="00EE705B" w:rsidRPr="003A3163" w:rsidRDefault="00B7771A"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EndPr/>
        <w:sdtContent>
          <w:r w:rsidR="00327659" w:rsidRPr="003A3163">
            <w:rPr>
              <w:rFonts w:ascii="MS Gothic" w:eastAsia="MS Gothic" w:hAnsi="MS Gothic" w:hint="eastAsia"/>
              <w:color w:val="000000" w:themeColor="text1"/>
              <w:sz w:val="22"/>
              <w:szCs w:val="22"/>
            </w:rPr>
            <w:t>☐</w:t>
          </w:r>
        </w:sdtContent>
      </w:sdt>
      <w:r w:rsidR="00EE705B" w:rsidRPr="003A3163">
        <w:rPr>
          <w:color w:val="000000" w:themeColor="text1"/>
          <w:sz w:val="22"/>
          <w:szCs w:val="22"/>
        </w:rPr>
        <w:t xml:space="preserve">  - w pieniądzu – zwrotu należy dokonać na rachunek bankowy ………………………………..</w:t>
      </w:r>
    </w:p>
    <w:p w:rsidR="00EE705B" w:rsidRPr="003A3163" w:rsidRDefault="00B7771A"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EndPr/>
        <w:sdtContent>
          <w:r w:rsidR="00327659" w:rsidRPr="003A3163">
            <w:rPr>
              <w:rFonts w:ascii="MS Gothic" w:eastAsia="MS Gothic" w:hAnsi="MS Gothic" w:hint="eastAsia"/>
              <w:color w:val="000000" w:themeColor="text1"/>
              <w:sz w:val="22"/>
              <w:szCs w:val="22"/>
            </w:rPr>
            <w:t>☐</w:t>
          </w:r>
        </w:sdtContent>
      </w:sdt>
      <w:r w:rsidR="00EE705B" w:rsidRPr="003A3163">
        <w:rPr>
          <w:color w:val="000000" w:themeColor="text1"/>
          <w:sz w:val="22"/>
          <w:szCs w:val="22"/>
        </w:rPr>
        <w:t xml:space="preserve">  - poręczeniach ………………….…</w:t>
      </w:r>
    </w:p>
    <w:p w:rsidR="00EE705B" w:rsidRPr="003A3163" w:rsidRDefault="00B7771A"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EndPr/>
        <w:sdtContent>
          <w:r w:rsidR="00327659" w:rsidRPr="003A3163">
            <w:rPr>
              <w:rFonts w:ascii="MS Gothic" w:eastAsia="MS Gothic" w:hAnsi="MS Gothic" w:hint="eastAsia"/>
              <w:color w:val="000000" w:themeColor="text1"/>
              <w:sz w:val="22"/>
              <w:szCs w:val="22"/>
            </w:rPr>
            <w:t>☐</w:t>
          </w:r>
        </w:sdtContent>
      </w:sdt>
      <w:r w:rsidR="00EE705B" w:rsidRPr="003A3163">
        <w:rPr>
          <w:color w:val="000000" w:themeColor="text1"/>
          <w:sz w:val="22"/>
          <w:szCs w:val="22"/>
        </w:rPr>
        <w:t xml:space="preserve">  - gwarancjach  …………………….</w:t>
      </w:r>
    </w:p>
    <w:p w:rsidR="00EE705B" w:rsidRPr="003A3163" w:rsidRDefault="00EE705B" w:rsidP="00E342B1">
      <w:pPr>
        <w:tabs>
          <w:tab w:val="num" w:pos="720"/>
          <w:tab w:val="left" w:pos="5775"/>
        </w:tabs>
        <w:spacing w:line="240" w:lineRule="auto"/>
        <w:rPr>
          <w:color w:val="000000" w:themeColor="text1"/>
          <w:sz w:val="22"/>
          <w:szCs w:val="22"/>
        </w:rPr>
      </w:pPr>
    </w:p>
    <w:p w:rsidR="00135DBC" w:rsidRPr="003A3163" w:rsidRDefault="00135DBC" w:rsidP="001144A1">
      <w:pPr>
        <w:keepNext/>
        <w:tabs>
          <w:tab w:val="num" w:pos="720"/>
          <w:tab w:val="left" w:pos="5775"/>
        </w:tabs>
        <w:spacing w:line="240" w:lineRule="auto"/>
        <w:rPr>
          <w:color w:val="000000" w:themeColor="text1"/>
          <w:sz w:val="22"/>
          <w:szCs w:val="22"/>
        </w:rPr>
      </w:pPr>
      <w:r w:rsidRPr="003A3163">
        <w:rPr>
          <w:color w:val="000000" w:themeColor="text1"/>
          <w:sz w:val="22"/>
          <w:szCs w:val="22"/>
        </w:rPr>
        <w:lastRenderedPageBreak/>
        <w:t>Sposób reprezentowania Wykonawców wspólnie ubiegając</w:t>
      </w:r>
      <w:r w:rsidR="00513401" w:rsidRPr="003A3163">
        <w:rPr>
          <w:color w:val="000000" w:themeColor="text1"/>
          <w:sz w:val="22"/>
          <w:szCs w:val="22"/>
        </w:rPr>
        <w:t>ych się o udzielenie zamówienia</w:t>
      </w:r>
      <w:r w:rsidRPr="003A3163">
        <w:rPr>
          <w:color w:val="000000" w:themeColor="text1"/>
          <w:sz w:val="22"/>
          <w:szCs w:val="22"/>
        </w:rPr>
        <w:t>* na potrzeby niniejszego zamówienia jest następujący:</w:t>
      </w:r>
    </w:p>
    <w:p w:rsidR="00135DBC" w:rsidRPr="003A3163" w:rsidRDefault="00135DBC" w:rsidP="00E342B1">
      <w:pPr>
        <w:tabs>
          <w:tab w:val="num" w:pos="720"/>
          <w:tab w:val="left" w:pos="5775"/>
        </w:tabs>
        <w:spacing w:line="240" w:lineRule="auto"/>
        <w:rPr>
          <w:color w:val="000000" w:themeColor="text1"/>
          <w:sz w:val="22"/>
          <w:szCs w:val="22"/>
        </w:rPr>
      </w:pPr>
      <w:r w:rsidRPr="003A3163">
        <w:rPr>
          <w:color w:val="000000" w:themeColor="text1"/>
          <w:sz w:val="22"/>
          <w:szCs w:val="22"/>
        </w:rPr>
        <w:t>……………………………………………………………………………………………………………</w:t>
      </w:r>
    </w:p>
    <w:p w:rsidR="00135DBC" w:rsidRPr="003A3163" w:rsidRDefault="00135DBC" w:rsidP="00E342B1">
      <w:pPr>
        <w:tabs>
          <w:tab w:val="num" w:pos="720"/>
          <w:tab w:val="left" w:pos="5775"/>
        </w:tabs>
        <w:spacing w:line="240" w:lineRule="auto"/>
        <w:rPr>
          <w:i/>
          <w:iCs/>
          <w:color w:val="000000" w:themeColor="text1"/>
          <w:sz w:val="22"/>
          <w:szCs w:val="22"/>
        </w:rPr>
      </w:pPr>
      <w:r w:rsidRPr="003A3163">
        <w:rPr>
          <w:i/>
          <w:iCs/>
          <w:color w:val="000000" w:themeColor="text1"/>
          <w:sz w:val="22"/>
          <w:szCs w:val="22"/>
        </w:rPr>
        <w:t>* wypełniają jedynie Wykonawcy składający ofertę wspólną</w:t>
      </w:r>
    </w:p>
    <w:p w:rsidR="00B61EC3" w:rsidRPr="003A3163" w:rsidRDefault="00B61EC3" w:rsidP="00E342B1">
      <w:pPr>
        <w:tabs>
          <w:tab w:val="num" w:pos="720"/>
          <w:tab w:val="left" w:pos="5775"/>
        </w:tabs>
        <w:spacing w:line="240" w:lineRule="auto"/>
        <w:rPr>
          <w:color w:val="000000" w:themeColor="text1"/>
        </w:rPr>
      </w:pPr>
    </w:p>
    <w:p w:rsidR="00AF3B23" w:rsidRPr="003A3163" w:rsidRDefault="00AF3B23" w:rsidP="00E342B1">
      <w:pPr>
        <w:tabs>
          <w:tab w:val="num" w:pos="720"/>
          <w:tab w:val="left" w:pos="5775"/>
        </w:tabs>
        <w:spacing w:line="240" w:lineRule="auto"/>
        <w:rPr>
          <w:color w:val="000000" w:themeColor="text1"/>
        </w:rPr>
      </w:pPr>
    </w:p>
    <w:p w:rsidR="00135DBC" w:rsidRPr="003A3163" w:rsidRDefault="00135DBC" w:rsidP="00AF3B23">
      <w:pPr>
        <w:keepNext/>
        <w:tabs>
          <w:tab w:val="num" w:pos="720"/>
          <w:tab w:val="left" w:pos="5775"/>
        </w:tabs>
        <w:spacing w:line="240" w:lineRule="auto"/>
        <w:rPr>
          <w:color w:val="000000" w:themeColor="text1"/>
        </w:rPr>
      </w:pPr>
      <w:r w:rsidRPr="003A3163">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0B4EE0" w:rsidRPr="003A3163">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3A3163" w:rsidRDefault="00135DBC" w:rsidP="00E342B1">
            <w:pPr>
              <w:tabs>
                <w:tab w:val="num" w:pos="720"/>
                <w:tab w:val="left" w:pos="5775"/>
              </w:tabs>
              <w:spacing w:line="240" w:lineRule="auto"/>
              <w:rPr>
                <w:b/>
                <w:bCs/>
                <w:color w:val="000000" w:themeColor="text1"/>
                <w:sz w:val="20"/>
                <w:szCs w:val="20"/>
              </w:rPr>
            </w:pPr>
            <w:r w:rsidRPr="003A3163">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3A3163" w:rsidRDefault="00135DBC" w:rsidP="00E342B1">
            <w:pPr>
              <w:tabs>
                <w:tab w:val="num" w:pos="720"/>
                <w:tab w:val="left" w:pos="5775"/>
              </w:tabs>
              <w:spacing w:line="240" w:lineRule="auto"/>
              <w:rPr>
                <w:b/>
                <w:bCs/>
                <w:color w:val="000000" w:themeColor="text1"/>
                <w:sz w:val="20"/>
                <w:szCs w:val="20"/>
              </w:rPr>
            </w:pPr>
            <w:r w:rsidRPr="003A3163">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3A3163" w:rsidRDefault="00135DBC" w:rsidP="00E342B1">
            <w:pPr>
              <w:tabs>
                <w:tab w:val="num" w:pos="720"/>
                <w:tab w:val="left" w:pos="5775"/>
              </w:tabs>
              <w:spacing w:line="240" w:lineRule="auto"/>
              <w:rPr>
                <w:b/>
                <w:bCs/>
                <w:color w:val="000000" w:themeColor="text1"/>
                <w:sz w:val="20"/>
                <w:szCs w:val="20"/>
              </w:rPr>
            </w:pPr>
            <w:r w:rsidRPr="003A3163">
              <w:rPr>
                <w:b/>
                <w:bCs/>
                <w:color w:val="000000" w:themeColor="text1"/>
                <w:sz w:val="20"/>
                <w:szCs w:val="20"/>
              </w:rPr>
              <w:t>Nr strony</w:t>
            </w:r>
          </w:p>
        </w:tc>
      </w:tr>
      <w:tr w:rsidR="000B4EE0" w:rsidRPr="003A3163">
        <w:tc>
          <w:tcPr>
            <w:tcW w:w="709" w:type="dxa"/>
            <w:tcBorders>
              <w:top w:val="single" w:sz="4" w:space="0" w:color="000000"/>
              <w:left w:val="single" w:sz="8" w:space="0" w:color="000000"/>
              <w:bottom w:val="single" w:sz="4" w:space="0" w:color="000000"/>
            </w:tcBorders>
            <w:shd w:val="clear" w:color="auto" w:fill="F3F3F3"/>
          </w:tcPr>
          <w:p w:rsidR="00135DBC" w:rsidRPr="003A3163"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3A3163"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3A3163" w:rsidRDefault="00135DBC" w:rsidP="00E342B1">
            <w:pPr>
              <w:tabs>
                <w:tab w:val="num" w:pos="720"/>
                <w:tab w:val="left" w:pos="5775"/>
              </w:tabs>
              <w:spacing w:line="240" w:lineRule="auto"/>
              <w:rPr>
                <w:b/>
                <w:bCs/>
                <w:color w:val="000000" w:themeColor="text1"/>
                <w:sz w:val="20"/>
                <w:szCs w:val="20"/>
              </w:rPr>
            </w:pPr>
          </w:p>
        </w:tc>
      </w:tr>
      <w:tr w:rsidR="000B4EE0" w:rsidRPr="003A3163">
        <w:tc>
          <w:tcPr>
            <w:tcW w:w="709" w:type="dxa"/>
            <w:tcBorders>
              <w:top w:val="single" w:sz="4" w:space="0" w:color="000000"/>
              <w:left w:val="single" w:sz="8" w:space="0" w:color="000000"/>
              <w:bottom w:val="single" w:sz="4" w:space="0" w:color="000000"/>
            </w:tcBorders>
            <w:shd w:val="clear" w:color="auto" w:fill="F3F3F3"/>
          </w:tcPr>
          <w:p w:rsidR="00135DBC" w:rsidRPr="003A3163"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3A3163"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3A3163" w:rsidRDefault="00135DBC" w:rsidP="00E342B1">
            <w:pPr>
              <w:tabs>
                <w:tab w:val="num" w:pos="720"/>
                <w:tab w:val="left" w:pos="5775"/>
              </w:tabs>
              <w:spacing w:line="240" w:lineRule="auto"/>
              <w:rPr>
                <w:b/>
                <w:bCs/>
                <w:color w:val="000000" w:themeColor="text1"/>
                <w:sz w:val="20"/>
                <w:szCs w:val="20"/>
              </w:rPr>
            </w:pPr>
          </w:p>
        </w:tc>
      </w:tr>
      <w:tr w:rsidR="000B4EE0" w:rsidRPr="003A3163">
        <w:tc>
          <w:tcPr>
            <w:tcW w:w="709" w:type="dxa"/>
            <w:tcBorders>
              <w:top w:val="single" w:sz="4" w:space="0" w:color="000000"/>
              <w:left w:val="single" w:sz="8" w:space="0" w:color="000000"/>
              <w:bottom w:val="single" w:sz="4" w:space="0" w:color="000000"/>
            </w:tcBorders>
            <w:shd w:val="clear" w:color="auto" w:fill="F3F3F3"/>
          </w:tcPr>
          <w:p w:rsidR="008E196D" w:rsidRPr="003A3163"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3A3163"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3A3163" w:rsidRDefault="008E196D" w:rsidP="00E342B1">
            <w:pPr>
              <w:tabs>
                <w:tab w:val="num" w:pos="720"/>
                <w:tab w:val="left" w:pos="5775"/>
              </w:tabs>
              <w:spacing w:line="240" w:lineRule="auto"/>
              <w:rPr>
                <w:b/>
                <w:bCs/>
                <w:color w:val="000000" w:themeColor="text1"/>
                <w:sz w:val="20"/>
                <w:szCs w:val="20"/>
              </w:rPr>
            </w:pPr>
          </w:p>
        </w:tc>
      </w:tr>
      <w:tr w:rsidR="000B4EE0" w:rsidRPr="003A3163">
        <w:tc>
          <w:tcPr>
            <w:tcW w:w="709" w:type="dxa"/>
            <w:tcBorders>
              <w:top w:val="single" w:sz="4" w:space="0" w:color="000000"/>
              <w:left w:val="single" w:sz="8" w:space="0" w:color="000000"/>
              <w:bottom w:val="single" w:sz="4" w:space="0" w:color="000000"/>
            </w:tcBorders>
            <w:shd w:val="clear" w:color="auto" w:fill="F3F3F3"/>
          </w:tcPr>
          <w:p w:rsidR="00EE705B" w:rsidRPr="003A3163"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3A3163"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3A3163" w:rsidRDefault="00EE705B" w:rsidP="00E342B1">
            <w:pPr>
              <w:tabs>
                <w:tab w:val="num" w:pos="720"/>
                <w:tab w:val="left" w:pos="5775"/>
              </w:tabs>
              <w:spacing w:line="240" w:lineRule="auto"/>
              <w:rPr>
                <w:b/>
                <w:bCs/>
                <w:color w:val="000000" w:themeColor="text1"/>
                <w:sz w:val="20"/>
                <w:szCs w:val="20"/>
              </w:rPr>
            </w:pPr>
          </w:p>
        </w:tc>
      </w:tr>
      <w:tr w:rsidR="000B4EE0" w:rsidRPr="003A3163">
        <w:tc>
          <w:tcPr>
            <w:tcW w:w="709" w:type="dxa"/>
            <w:tcBorders>
              <w:top w:val="single" w:sz="4" w:space="0" w:color="000000"/>
              <w:left w:val="single" w:sz="8" w:space="0" w:color="000000"/>
              <w:bottom w:val="single" w:sz="4" w:space="0" w:color="000000"/>
            </w:tcBorders>
            <w:shd w:val="clear" w:color="auto" w:fill="F3F3F3"/>
          </w:tcPr>
          <w:p w:rsidR="00EE705B" w:rsidRPr="003A3163"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3A3163"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3A3163" w:rsidRDefault="00EE705B" w:rsidP="00E342B1">
            <w:pPr>
              <w:tabs>
                <w:tab w:val="num" w:pos="720"/>
                <w:tab w:val="left" w:pos="5775"/>
              </w:tabs>
              <w:spacing w:line="240" w:lineRule="auto"/>
              <w:rPr>
                <w:b/>
                <w:bCs/>
                <w:color w:val="000000" w:themeColor="text1"/>
                <w:sz w:val="20"/>
                <w:szCs w:val="20"/>
              </w:rPr>
            </w:pPr>
          </w:p>
        </w:tc>
      </w:tr>
      <w:tr w:rsidR="000B4EE0" w:rsidRPr="003A3163">
        <w:tc>
          <w:tcPr>
            <w:tcW w:w="709" w:type="dxa"/>
            <w:tcBorders>
              <w:top w:val="single" w:sz="4" w:space="0" w:color="000000"/>
              <w:left w:val="single" w:sz="8" w:space="0" w:color="000000"/>
              <w:bottom w:val="single" w:sz="4" w:space="0" w:color="000000"/>
            </w:tcBorders>
            <w:shd w:val="clear" w:color="auto" w:fill="F3F3F3"/>
          </w:tcPr>
          <w:p w:rsidR="00513401" w:rsidRPr="003A3163"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3A3163"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3A3163" w:rsidRDefault="00513401" w:rsidP="00E342B1">
            <w:pPr>
              <w:tabs>
                <w:tab w:val="num" w:pos="720"/>
                <w:tab w:val="left" w:pos="5775"/>
              </w:tabs>
              <w:spacing w:line="240" w:lineRule="auto"/>
              <w:rPr>
                <w:b/>
                <w:bCs/>
                <w:color w:val="000000" w:themeColor="text1"/>
                <w:sz w:val="20"/>
                <w:szCs w:val="20"/>
              </w:rPr>
            </w:pPr>
          </w:p>
        </w:tc>
      </w:tr>
    </w:tbl>
    <w:p w:rsidR="00135DBC" w:rsidRPr="003A3163" w:rsidRDefault="00135DBC" w:rsidP="00E342B1">
      <w:pPr>
        <w:tabs>
          <w:tab w:val="num" w:pos="720"/>
          <w:tab w:val="left" w:pos="5775"/>
        </w:tabs>
        <w:spacing w:line="240" w:lineRule="auto"/>
        <w:rPr>
          <w:color w:val="000000" w:themeColor="text1"/>
        </w:rPr>
      </w:pPr>
    </w:p>
    <w:p w:rsidR="00135DBC" w:rsidRPr="003A3163" w:rsidRDefault="00135DBC" w:rsidP="00E342B1">
      <w:pPr>
        <w:tabs>
          <w:tab w:val="num" w:pos="720"/>
          <w:tab w:val="left" w:pos="5775"/>
        </w:tabs>
        <w:spacing w:line="240" w:lineRule="auto"/>
        <w:rPr>
          <w:color w:val="000000" w:themeColor="text1"/>
          <w:sz w:val="22"/>
          <w:szCs w:val="22"/>
        </w:rPr>
      </w:pPr>
      <w:r w:rsidRPr="003A3163">
        <w:rPr>
          <w:color w:val="000000" w:themeColor="text1"/>
          <w:sz w:val="22"/>
          <w:szCs w:val="22"/>
        </w:rPr>
        <w:t xml:space="preserve">Zastrzeżenie: </w:t>
      </w:r>
    </w:p>
    <w:p w:rsidR="00135DBC" w:rsidRPr="003A3163" w:rsidRDefault="00135DBC" w:rsidP="00E342B1">
      <w:pPr>
        <w:tabs>
          <w:tab w:val="num" w:pos="720"/>
          <w:tab w:val="left" w:pos="5775"/>
        </w:tabs>
        <w:spacing w:line="240" w:lineRule="auto"/>
        <w:rPr>
          <w:color w:val="000000" w:themeColor="text1"/>
          <w:sz w:val="22"/>
          <w:szCs w:val="22"/>
        </w:rPr>
      </w:pPr>
      <w:r w:rsidRPr="003A3163">
        <w:rPr>
          <w:color w:val="000000" w:themeColor="text1"/>
          <w:sz w:val="22"/>
          <w:szCs w:val="22"/>
        </w:rPr>
        <w:t>Załą</w:t>
      </w:r>
      <w:r w:rsidR="00556986" w:rsidRPr="003A3163">
        <w:rPr>
          <w:color w:val="000000" w:themeColor="text1"/>
          <w:sz w:val="22"/>
          <w:szCs w:val="22"/>
        </w:rPr>
        <w:t xml:space="preserve">czniki nr  ……… </w:t>
      </w:r>
      <w:r w:rsidRPr="003A3163">
        <w:rPr>
          <w:color w:val="000000" w:themeColor="text1"/>
          <w:sz w:val="22"/>
          <w:szCs w:val="22"/>
        </w:rPr>
        <w:t>nie mogą być udostępnione,</w:t>
      </w:r>
      <w:r w:rsidR="00556986" w:rsidRPr="003A3163">
        <w:rPr>
          <w:color w:val="000000" w:themeColor="text1"/>
          <w:sz w:val="22"/>
          <w:szCs w:val="22"/>
        </w:rPr>
        <w:t xml:space="preserve"> </w:t>
      </w:r>
      <w:r w:rsidRPr="003A3163">
        <w:rPr>
          <w:color w:val="000000" w:themeColor="text1"/>
          <w:sz w:val="22"/>
          <w:szCs w:val="22"/>
        </w:rPr>
        <w:t xml:space="preserve">ponieważ zawierają informacje stanowiące tajemnicę przedsiębiorstwa w rozumieniu przepisów o zwalczaniu nieuczciwej konkurencji. </w:t>
      </w:r>
    </w:p>
    <w:p w:rsidR="00654DA0" w:rsidRPr="003A3163" w:rsidRDefault="00654DA0" w:rsidP="00E342B1">
      <w:pPr>
        <w:tabs>
          <w:tab w:val="num" w:pos="720"/>
          <w:tab w:val="left" w:pos="5775"/>
        </w:tabs>
        <w:spacing w:line="240" w:lineRule="auto"/>
        <w:rPr>
          <w:color w:val="000000" w:themeColor="text1"/>
          <w:sz w:val="22"/>
          <w:szCs w:val="22"/>
        </w:rPr>
      </w:pPr>
    </w:p>
    <w:p w:rsidR="002F6DD1" w:rsidRPr="003A3163" w:rsidRDefault="002F6DD1" w:rsidP="00E342B1">
      <w:pPr>
        <w:tabs>
          <w:tab w:val="num" w:pos="720"/>
          <w:tab w:val="left" w:pos="5775"/>
        </w:tabs>
        <w:spacing w:line="240" w:lineRule="auto"/>
        <w:rPr>
          <w:color w:val="000000" w:themeColor="text1"/>
        </w:rPr>
      </w:pPr>
    </w:p>
    <w:p w:rsidR="00DA6752" w:rsidRPr="003A3163"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A3163" w:rsidTr="00B75881">
        <w:tc>
          <w:tcPr>
            <w:tcW w:w="4605" w:type="dxa"/>
          </w:tcPr>
          <w:p w:rsidR="00F22D81" w:rsidRPr="003A3163" w:rsidRDefault="00F22D81" w:rsidP="00B75881">
            <w:pPr>
              <w:tabs>
                <w:tab w:val="left" w:pos="5775"/>
              </w:tabs>
              <w:spacing w:line="240" w:lineRule="auto"/>
              <w:jc w:val="center"/>
              <w:rPr>
                <w:color w:val="000000" w:themeColor="text1"/>
              </w:rPr>
            </w:pPr>
          </w:p>
          <w:p w:rsidR="00F22D81" w:rsidRPr="003A3163" w:rsidRDefault="00F22D81" w:rsidP="00B75881">
            <w:pPr>
              <w:tabs>
                <w:tab w:val="left" w:pos="5775"/>
              </w:tabs>
              <w:spacing w:line="240" w:lineRule="auto"/>
              <w:jc w:val="center"/>
              <w:rPr>
                <w:color w:val="000000" w:themeColor="text1"/>
              </w:rPr>
            </w:pPr>
            <w:r w:rsidRPr="003A3163">
              <w:rPr>
                <w:color w:val="000000" w:themeColor="text1"/>
              </w:rPr>
              <w:t>.........................................................</w:t>
            </w:r>
          </w:p>
          <w:p w:rsidR="00F22D81" w:rsidRPr="003A3163" w:rsidRDefault="00F22D81" w:rsidP="00B75881">
            <w:pPr>
              <w:tabs>
                <w:tab w:val="left" w:pos="5775"/>
              </w:tabs>
              <w:spacing w:line="240" w:lineRule="auto"/>
              <w:jc w:val="center"/>
              <w:rPr>
                <w:color w:val="000000" w:themeColor="text1"/>
                <w:sz w:val="18"/>
                <w:szCs w:val="18"/>
              </w:rPr>
            </w:pPr>
            <w:r w:rsidRPr="003A3163">
              <w:rPr>
                <w:color w:val="000000" w:themeColor="text1"/>
                <w:sz w:val="18"/>
                <w:szCs w:val="18"/>
              </w:rPr>
              <w:t>(miejscowość, data)</w:t>
            </w:r>
          </w:p>
        </w:tc>
        <w:tc>
          <w:tcPr>
            <w:tcW w:w="4605" w:type="dxa"/>
          </w:tcPr>
          <w:p w:rsidR="00F22D81" w:rsidRPr="003A3163" w:rsidRDefault="00F22D81" w:rsidP="00B75881">
            <w:pPr>
              <w:tabs>
                <w:tab w:val="left" w:pos="5775"/>
              </w:tabs>
              <w:spacing w:line="240" w:lineRule="auto"/>
              <w:jc w:val="center"/>
              <w:rPr>
                <w:color w:val="000000" w:themeColor="text1"/>
              </w:rPr>
            </w:pPr>
          </w:p>
          <w:p w:rsidR="00F22D81" w:rsidRPr="003A3163" w:rsidRDefault="00F22D81" w:rsidP="00B75881">
            <w:pPr>
              <w:tabs>
                <w:tab w:val="left" w:pos="5775"/>
              </w:tabs>
              <w:spacing w:line="240" w:lineRule="auto"/>
              <w:jc w:val="center"/>
              <w:rPr>
                <w:color w:val="000000" w:themeColor="text1"/>
              </w:rPr>
            </w:pPr>
            <w:r w:rsidRPr="003A3163">
              <w:rPr>
                <w:color w:val="000000" w:themeColor="text1"/>
              </w:rPr>
              <w:t>................................................................</w:t>
            </w:r>
          </w:p>
          <w:p w:rsidR="00F22D81" w:rsidRPr="003A3163" w:rsidRDefault="00F22D81" w:rsidP="00B75881">
            <w:pPr>
              <w:tabs>
                <w:tab w:val="left" w:pos="5775"/>
              </w:tabs>
              <w:spacing w:line="240" w:lineRule="auto"/>
              <w:jc w:val="center"/>
              <w:rPr>
                <w:color w:val="000000" w:themeColor="text1"/>
                <w:sz w:val="18"/>
                <w:szCs w:val="18"/>
              </w:rPr>
            </w:pPr>
            <w:r w:rsidRPr="003A3163">
              <w:rPr>
                <w:color w:val="000000" w:themeColor="text1"/>
                <w:sz w:val="18"/>
                <w:szCs w:val="18"/>
              </w:rPr>
              <w:t xml:space="preserve">(pieczątka i podpis osoby uprawnionej do </w:t>
            </w:r>
            <w:r w:rsidRPr="003A3163">
              <w:rPr>
                <w:color w:val="000000" w:themeColor="text1"/>
                <w:sz w:val="18"/>
                <w:szCs w:val="18"/>
              </w:rPr>
              <w:br/>
              <w:t>reprezentowania Wykonawcy)</w:t>
            </w:r>
          </w:p>
        </w:tc>
      </w:tr>
    </w:tbl>
    <w:p w:rsidR="00B4568E" w:rsidRPr="003A3163" w:rsidRDefault="00B4568E" w:rsidP="00E342B1">
      <w:pPr>
        <w:tabs>
          <w:tab w:val="num" w:pos="720"/>
          <w:tab w:val="left" w:pos="5775"/>
        </w:tabs>
        <w:spacing w:line="240" w:lineRule="auto"/>
        <w:rPr>
          <w:color w:val="000000" w:themeColor="text1"/>
        </w:rPr>
      </w:pPr>
    </w:p>
    <w:p w:rsidR="00B4568E" w:rsidRPr="003A3163" w:rsidRDefault="00B4568E" w:rsidP="00E342B1">
      <w:pPr>
        <w:tabs>
          <w:tab w:val="num" w:pos="720"/>
          <w:tab w:val="left" w:pos="5775"/>
        </w:tabs>
        <w:spacing w:line="240" w:lineRule="auto"/>
        <w:rPr>
          <w:color w:val="000000" w:themeColor="text1"/>
        </w:rPr>
      </w:pPr>
    </w:p>
    <w:p w:rsidR="00687E4B" w:rsidRPr="000B4EE0" w:rsidRDefault="00687E4B" w:rsidP="00F22D81">
      <w:pPr>
        <w:tabs>
          <w:tab w:val="left" w:pos="6237"/>
        </w:tabs>
        <w:spacing w:line="240" w:lineRule="auto"/>
        <w:ind w:left="5103"/>
        <w:rPr>
          <w:i/>
          <w:iCs/>
          <w:color w:val="FF0000"/>
          <w:sz w:val="20"/>
          <w:szCs w:val="20"/>
        </w:rPr>
      </w:pPr>
    </w:p>
    <w:p w:rsidR="00687E4B" w:rsidRPr="000B4EE0" w:rsidRDefault="00687E4B">
      <w:pPr>
        <w:spacing w:line="240" w:lineRule="auto"/>
        <w:jc w:val="left"/>
        <w:rPr>
          <w:i/>
          <w:iCs/>
          <w:color w:val="FF0000"/>
          <w:sz w:val="20"/>
          <w:szCs w:val="20"/>
        </w:rPr>
      </w:pPr>
      <w:r w:rsidRPr="000B4EE0">
        <w:rPr>
          <w:i/>
          <w:iCs/>
          <w:color w:val="FF0000"/>
          <w:sz w:val="20"/>
          <w:szCs w:val="20"/>
        </w:rPr>
        <w:br w:type="page"/>
      </w:r>
    </w:p>
    <w:p w:rsidR="00135DBC" w:rsidRPr="000B4EE0" w:rsidRDefault="00135DBC" w:rsidP="00F22D81">
      <w:pPr>
        <w:tabs>
          <w:tab w:val="left" w:pos="6237"/>
        </w:tabs>
        <w:spacing w:line="240" w:lineRule="auto"/>
        <w:ind w:left="5103"/>
        <w:rPr>
          <w:i/>
          <w:iCs/>
          <w:color w:val="FF0000"/>
          <w:sz w:val="20"/>
          <w:szCs w:val="20"/>
        </w:rPr>
        <w:sectPr w:rsidR="00135DBC" w:rsidRPr="000B4EE0" w:rsidSect="00E9219C">
          <w:headerReference w:type="even" r:id="rId15"/>
          <w:headerReference w:type="default" r:id="rId16"/>
          <w:footerReference w:type="even" r:id="rId17"/>
          <w:footerReference w:type="default" r:id="rId18"/>
          <w:headerReference w:type="first" r:id="rId19"/>
          <w:pgSz w:w="11906" w:h="16838" w:code="9"/>
          <w:pgMar w:top="1100" w:right="1134" w:bottom="709" w:left="1701" w:header="568" w:footer="0" w:gutter="0"/>
          <w:cols w:space="708"/>
          <w:titlePg/>
          <w:docGrid w:linePitch="360"/>
        </w:sectPr>
      </w:pPr>
    </w:p>
    <w:p w:rsidR="00135DBC" w:rsidRPr="003A3163" w:rsidRDefault="00135DBC" w:rsidP="006B076C">
      <w:pPr>
        <w:tabs>
          <w:tab w:val="left" w:pos="5775"/>
        </w:tabs>
        <w:spacing w:line="264" w:lineRule="auto"/>
        <w:jc w:val="right"/>
        <w:rPr>
          <w:b/>
          <w:bCs/>
          <w:i/>
          <w:iCs/>
          <w:color w:val="000000" w:themeColor="text1"/>
          <w:sz w:val="22"/>
          <w:szCs w:val="22"/>
        </w:rPr>
      </w:pPr>
      <w:r w:rsidRPr="003A3163">
        <w:rPr>
          <w:b/>
          <w:bCs/>
          <w:i/>
          <w:iCs/>
          <w:color w:val="000000" w:themeColor="text1"/>
          <w:sz w:val="22"/>
          <w:szCs w:val="22"/>
        </w:rPr>
        <w:lastRenderedPageBreak/>
        <w:t>Załącznik nr 2 do SIWZ</w:t>
      </w:r>
    </w:p>
    <w:p w:rsidR="00F22D81" w:rsidRPr="003A3163" w:rsidRDefault="00F22D81" w:rsidP="009027BF">
      <w:pPr>
        <w:spacing w:line="240" w:lineRule="auto"/>
        <w:rPr>
          <w:color w:val="000000" w:themeColor="text1"/>
          <w:sz w:val="22"/>
          <w:szCs w:val="22"/>
        </w:rPr>
      </w:pPr>
    </w:p>
    <w:p w:rsidR="00B175CA" w:rsidRPr="003A3163" w:rsidRDefault="00B175CA" w:rsidP="00B175CA">
      <w:pPr>
        <w:spacing w:line="480" w:lineRule="auto"/>
        <w:ind w:left="5246" w:firstLine="708"/>
        <w:rPr>
          <w:b/>
          <w:color w:val="000000" w:themeColor="text1"/>
          <w:sz w:val="21"/>
          <w:szCs w:val="21"/>
        </w:rPr>
      </w:pPr>
      <w:r w:rsidRPr="003A3163">
        <w:rPr>
          <w:b/>
          <w:color w:val="000000" w:themeColor="text1"/>
          <w:sz w:val="21"/>
          <w:szCs w:val="21"/>
        </w:rPr>
        <w:t>Zamawiający:</w:t>
      </w:r>
    </w:p>
    <w:p w:rsidR="00B175CA" w:rsidRPr="003A3163" w:rsidRDefault="00B175CA" w:rsidP="00B175CA">
      <w:pPr>
        <w:ind w:left="5954"/>
        <w:rPr>
          <w:color w:val="000000" w:themeColor="text1"/>
          <w:sz w:val="21"/>
          <w:szCs w:val="21"/>
        </w:rPr>
      </w:pPr>
      <w:r w:rsidRPr="003A3163">
        <w:rPr>
          <w:color w:val="000000" w:themeColor="text1"/>
          <w:sz w:val="21"/>
          <w:szCs w:val="21"/>
        </w:rPr>
        <w:t>Gmina Błażowa</w:t>
      </w:r>
    </w:p>
    <w:p w:rsidR="00B175CA" w:rsidRPr="003A3163" w:rsidRDefault="00B175CA" w:rsidP="00B175CA">
      <w:pPr>
        <w:ind w:left="5954"/>
        <w:rPr>
          <w:color w:val="000000" w:themeColor="text1"/>
          <w:sz w:val="21"/>
          <w:szCs w:val="21"/>
        </w:rPr>
      </w:pPr>
      <w:r w:rsidRPr="003A3163">
        <w:rPr>
          <w:color w:val="000000" w:themeColor="text1"/>
          <w:sz w:val="21"/>
          <w:szCs w:val="21"/>
        </w:rPr>
        <w:t>Plac Jana Pawła II 1</w:t>
      </w:r>
    </w:p>
    <w:p w:rsidR="00B175CA" w:rsidRPr="003A3163" w:rsidRDefault="00B175CA" w:rsidP="00B175CA">
      <w:pPr>
        <w:ind w:left="5954"/>
        <w:rPr>
          <w:color w:val="000000" w:themeColor="text1"/>
          <w:sz w:val="21"/>
          <w:szCs w:val="21"/>
        </w:rPr>
      </w:pPr>
      <w:r w:rsidRPr="003A3163">
        <w:rPr>
          <w:color w:val="000000" w:themeColor="text1"/>
          <w:sz w:val="21"/>
          <w:szCs w:val="21"/>
        </w:rPr>
        <w:t>36-030 Błażowa</w:t>
      </w:r>
    </w:p>
    <w:p w:rsidR="00B175CA" w:rsidRPr="003A3163" w:rsidRDefault="00B175CA" w:rsidP="00B175CA">
      <w:pPr>
        <w:spacing w:line="480" w:lineRule="auto"/>
        <w:rPr>
          <w:b/>
          <w:color w:val="000000" w:themeColor="text1"/>
          <w:sz w:val="21"/>
          <w:szCs w:val="21"/>
        </w:rPr>
      </w:pPr>
      <w:r w:rsidRPr="003A3163">
        <w:rPr>
          <w:b/>
          <w:color w:val="000000" w:themeColor="text1"/>
          <w:sz w:val="21"/>
          <w:szCs w:val="21"/>
        </w:rPr>
        <w:t>Wykonawca:</w:t>
      </w:r>
    </w:p>
    <w:p w:rsidR="00B175CA" w:rsidRPr="003A3163" w:rsidRDefault="00B175CA" w:rsidP="00B175CA">
      <w:pPr>
        <w:spacing w:line="480" w:lineRule="auto"/>
        <w:ind w:right="5954"/>
        <w:rPr>
          <w:color w:val="000000" w:themeColor="text1"/>
          <w:sz w:val="21"/>
          <w:szCs w:val="21"/>
        </w:rPr>
      </w:pPr>
      <w:r w:rsidRPr="003A3163">
        <w:rPr>
          <w:color w:val="000000" w:themeColor="text1"/>
          <w:sz w:val="21"/>
          <w:szCs w:val="21"/>
        </w:rPr>
        <w:t>…………………………………………………………………………</w:t>
      </w:r>
    </w:p>
    <w:p w:rsidR="00B175CA" w:rsidRPr="003A3163" w:rsidRDefault="00B175CA" w:rsidP="005B1A6F">
      <w:pPr>
        <w:spacing w:line="240" w:lineRule="auto"/>
        <w:ind w:right="5953"/>
        <w:rPr>
          <w:i/>
          <w:color w:val="000000" w:themeColor="text1"/>
          <w:sz w:val="16"/>
          <w:szCs w:val="16"/>
        </w:rPr>
      </w:pPr>
      <w:r w:rsidRPr="003A3163">
        <w:rPr>
          <w:i/>
          <w:color w:val="000000" w:themeColor="text1"/>
          <w:sz w:val="16"/>
          <w:szCs w:val="16"/>
        </w:rPr>
        <w:t>(pełna nazwa/firma, adres, w zależności od podmiotu: NIP/PESEL, KRS/CEiDG)</w:t>
      </w:r>
    </w:p>
    <w:p w:rsidR="00B175CA" w:rsidRPr="003A3163" w:rsidRDefault="00B175CA" w:rsidP="00B175CA">
      <w:pPr>
        <w:spacing w:line="480" w:lineRule="auto"/>
        <w:rPr>
          <w:color w:val="000000" w:themeColor="text1"/>
          <w:sz w:val="21"/>
          <w:szCs w:val="21"/>
          <w:u w:val="single"/>
        </w:rPr>
      </w:pPr>
      <w:r w:rsidRPr="003A3163">
        <w:rPr>
          <w:color w:val="000000" w:themeColor="text1"/>
          <w:sz w:val="21"/>
          <w:szCs w:val="21"/>
          <w:u w:val="single"/>
        </w:rPr>
        <w:t>reprezentowany przez:</w:t>
      </w:r>
    </w:p>
    <w:p w:rsidR="00B175CA" w:rsidRPr="003A3163" w:rsidRDefault="00B175CA" w:rsidP="00B175CA">
      <w:pPr>
        <w:spacing w:line="480" w:lineRule="auto"/>
        <w:ind w:right="5954"/>
        <w:rPr>
          <w:color w:val="000000" w:themeColor="text1"/>
          <w:sz w:val="21"/>
          <w:szCs w:val="21"/>
        </w:rPr>
      </w:pPr>
      <w:r w:rsidRPr="003A3163">
        <w:rPr>
          <w:color w:val="000000" w:themeColor="text1"/>
          <w:sz w:val="21"/>
          <w:szCs w:val="21"/>
        </w:rPr>
        <w:t>…………………………………………………………………………</w:t>
      </w:r>
    </w:p>
    <w:p w:rsidR="00B175CA" w:rsidRPr="003A3163" w:rsidRDefault="00B175CA" w:rsidP="005B1A6F">
      <w:pPr>
        <w:spacing w:line="240" w:lineRule="auto"/>
        <w:ind w:right="5953"/>
        <w:rPr>
          <w:i/>
          <w:color w:val="000000" w:themeColor="text1"/>
          <w:sz w:val="16"/>
          <w:szCs w:val="16"/>
        </w:rPr>
      </w:pPr>
      <w:r w:rsidRPr="003A3163">
        <w:rPr>
          <w:i/>
          <w:color w:val="000000" w:themeColor="text1"/>
          <w:sz w:val="16"/>
          <w:szCs w:val="16"/>
        </w:rPr>
        <w:t>(imię, nazwisko, stanowisko/podstawa do  reprezentacji)</w:t>
      </w:r>
    </w:p>
    <w:p w:rsidR="00B175CA" w:rsidRPr="003A3163" w:rsidRDefault="00B175CA" w:rsidP="00B175CA">
      <w:pPr>
        <w:rPr>
          <w:color w:val="000000" w:themeColor="text1"/>
          <w:sz w:val="21"/>
          <w:szCs w:val="21"/>
        </w:rPr>
      </w:pPr>
    </w:p>
    <w:p w:rsidR="00B175CA" w:rsidRPr="003A3163" w:rsidRDefault="00B175CA" w:rsidP="00B175CA">
      <w:pPr>
        <w:spacing w:after="120"/>
        <w:jc w:val="center"/>
        <w:rPr>
          <w:b/>
          <w:color w:val="000000" w:themeColor="text1"/>
          <w:u w:val="single"/>
        </w:rPr>
      </w:pPr>
      <w:r w:rsidRPr="003A3163">
        <w:rPr>
          <w:b/>
          <w:color w:val="000000" w:themeColor="text1"/>
          <w:u w:val="single"/>
        </w:rPr>
        <w:t xml:space="preserve">Oświadczenie wykonawcy </w:t>
      </w:r>
    </w:p>
    <w:p w:rsidR="00B175CA" w:rsidRPr="003A3163" w:rsidRDefault="00B175CA" w:rsidP="00B175CA">
      <w:pPr>
        <w:jc w:val="center"/>
        <w:rPr>
          <w:b/>
          <w:color w:val="000000" w:themeColor="text1"/>
          <w:sz w:val="21"/>
          <w:szCs w:val="21"/>
        </w:rPr>
      </w:pPr>
      <w:r w:rsidRPr="003A3163">
        <w:rPr>
          <w:b/>
          <w:color w:val="000000" w:themeColor="text1"/>
          <w:sz w:val="21"/>
          <w:szCs w:val="21"/>
        </w:rPr>
        <w:t xml:space="preserve">składane na podstawie art. 25a ust. 1 ustawy z dnia 29 stycznia 2004 r. </w:t>
      </w:r>
    </w:p>
    <w:p w:rsidR="00B175CA" w:rsidRPr="003A3163" w:rsidRDefault="00B175CA" w:rsidP="00B175CA">
      <w:pPr>
        <w:jc w:val="center"/>
        <w:rPr>
          <w:b/>
          <w:color w:val="000000" w:themeColor="text1"/>
          <w:sz w:val="21"/>
          <w:szCs w:val="21"/>
        </w:rPr>
      </w:pPr>
      <w:r w:rsidRPr="003A3163">
        <w:rPr>
          <w:b/>
          <w:color w:val="000000" w:themeColor="text1"/>
          <w:sz w:val="21"/>
          <w:szCs w:val="21"/>
        </w:rPr>
        <w:t xml:space="preserve"> Prawo zamówień publicznych (dalej jako: ustawa Pzp), </w:t>
      </w:r>
    </w:p>
    <w:p w:rsidR="00B175CA" w:rsidRPr="000C544F" w:rsidRDefault="00B175CA" w:rsidP="009A4AB6">
      <w:pPr>
        <w:spacing w:before="120"/>
        <w:jc w:val="center"/>
        <w:rPr>
          <w:b/>
          <w:color w:val="000000" w:themeColor="text1"/>
          <w:sz w:val="21"/>
          <w:szCs w:val="21"/>
          <w:u w:val="single"/>
        </w:rPr>
      </w:pPr>
      <w:r w:rsidRPr="003A3163">
        <w:rPr>
          <w:b/>
          <w:color w:val="000000" w:themeColor="text1"/>
          <w:sz w:val="21"/>
          <w:szCs w:val="21"/>
          <w:u w:val="single"/>
        </w:rPr>
        <w:t>DOTYCZĄCE SPEŁNIANIA WA</w:t>
      </w:r>
      <w:r w:rsidR="009A4AB6" w:rsidRPr="003A3163">
        <w:rPr>
          <w:b/>
          <w:color w:val="000000" w:themeColor="text1"/>
          <w:sz w:val="21"/>
          <w:szCs w:val="21"/>
          <w:u w:val="single"/>
        </w:rPr>
        <w:t xml:space="preserve">RUNKÓW UDZIAŁU W POSTĘPOWANIU </w:t>
      </w:r>
      <w:r w:rsidR="009A4AB6" w:rsidRPr="003A3163">
        <w:rPr>
          <w:b/>
          <w:color w:val="000000" w:themeColor="text1"/>
          <w:sz w:val="21"/>
          <w:szCs w:val="21"/>
          <w:u w:val="single"/>
        </w:rPr>
        <w:br/>
      </w:r>
    </w:p>
    <w:p w:rsidR="009A4AB6" w:rsidRPr="000C544F" w:rsidRDefault="00B175CA" w:rsidP="005B1A6F">
      <w:pPr>
        <w:tabs>
          <w:tab w:val="left" w:pos="5775"/>
        </w:tabs>
        <w:rPr>
          <w:color w:val="000000" w:themeColor="text1"/>
          <w:sz w:val="21"/>
          <w:szCs w:val="21"/>
        </w:rPr>
      </w:pPr>
      <w:r w:rsidRPr="000C544F">
        <w:rPr>
          <w:color w:val="000000" w:themeColor="text1"/>
          <w:sz w:val="21"/>
          <w:szCs w:val="21"/>
        </w:rPr>
        <w:t>Na potrzeby postępowania o ud</w:t>
      </w:r>
      <w:r w:rsidR="000A2D55" w:rsidRPr="000C544F">
        <w:rPr>
          <w:color w:val="000000" w:themeColor="text1"/>
          <w:sz w:val="21"/>
          <w:szCs w:val="21"/>
        </w:rPr>
        <w:t xml:space="preserve">zielenie zamówienia publicznego </w:t>
      </w:r>
      <w:r w:rsidRPr="000C544F">
        <w:rPr>
          <w:color w:val="000000" w:themeColor="text1"/>
          <w:sz w:val="21"/>
          <w:szCs w:val="21"/>
        </w:rPr>
        <w:t xml:space="preserve">pn. </w:t>
      </w:r>
    </w:p>
    <w:p w:rsidR="003D15FF" w:rsidRPr="000C544F" w:rsidRDefault="009A4AB6" w:rsidP="00A4770F">
      <w:pPr>
        <w:tabs>
          <w:tab w:val="left" w:pos="5775"/>
        </w:tabs>
        <w:jc w:val="center"/>
        <w:rPr>
          <w:color w:val="000000" w:themeColor="text1"/>
          <w:sz w:val="21"/>
          <w:szCs w:val="21"/>
        </w:rPr>
      </w:pPr>
      <w:r w:rsidRPr="000C544F">
        <w:rPr>
          <w:b/>
          <w:bCs/>
          <w:color w:val="000000" w:themeColor="text1"/>
          <w:sz w:val="22"/>
          <w:szCs w:val="22"/>
        </w:rPr>
        <w:t>„</w:t>
      </w:r>
      <w:r w:rsidR="003A3163" w:rsidRPr="000C544F">
        <w:rPr>
          <w:b/>
          <w:color w:val="000000" w:themeColor="text1"/>
          <w:sz w:val="22"/>
          <w:szCs w:val="22"/>
        </w:rPr>
        <w:t>Budowa oświetlenia ulicznego Nowy Borek Przylasek</w:t>
      </w:r>
      <w:r w:rsidRPr="000C544F">
        <w:rPr>
          <w:b/>
          <w:bCs/>
          <w:color w:val="000000" w:themeColor="text1"/>
          <w:sz w:val="22"/>
          <w:szCs w:val="22"/>
        </w:rPr>
        <w:t>”</w:t>
      </w:r>
      <w:r w:rsidR="00B175CA" w:rsidRPr="000C544F">
        <w:rPr>
          <w:color w:val="000000" w:themeColor="text1"/>
          <w:sz w:val="21"/>
          <w:szCs w:val="21"/>
        </w:rPr>
        <w:t xml:space="preserve">, </w:t>
      </w:r>
    </w:p>
    <w:p w:rsidR="00B175CA" w:rsidRPr="000C544F" w:rsidRDefault="00B175CA" w:rsidP="003D15FF">
      <w:pPr>
        <w:tabs>
          <w:tab w:val="left" w:pos="5775"/>
        </w:tabs>
        <w:rPr>
          <w:color w:val="000000" w:themeColor="text1"/>
          <w:sz w:val="21"/>
          <w:szCs w:val="21"/>
        </w:rPr>
      </w:pPr>
      <w:r w:rsidRPr="000C544F">
        <w:rPr>
          <w:color w:val="000000" w:themeColor="text1"/>
          <w:sz w:val="21"/>
          <w:szCs w:val="21"/>
        </w:rPr>
        <w:t>prowadzonego przez</w:t>
      </w:r>
      <w:r w:rsidR="005B1A6F" w:rsidRPr="000C544F">
        <w:rPr>
          <w:color w:val="000000" w:themeColor="text1"/>
          <w:sz w:val="21"/>
          <w:szCs w:val="21"/>
        </w:rPr>
        <w:t xml:space="preserve"> Zamawiającego:</w:t>
      </w:r>
      <w:r w:rsidRPr="000C544F">
        <w:rPr>
          <w:color w:val="000000" w:themeColor="text1"/>
          <w:sz w:val="21"/>
          <w:szCs w:val="21"/>
        </w:rPr>
        <w:t xml:space="preserve"> </w:t>
      </w:r>
      <w:r w:rsidRPr="000C544F">
        <w:rPr>
          <w:b/>
          <w:color w:val="000000" w:themeColor="text1"/>
          <w:sz w:val="21"/>
          <w:szCs w:val="21"/>
        </w:rPr>
        <w:t>Gmina Błażowa, Plac Jana Pawła II 1, 36-030 Błażowa</w:t>
      </w:r>
      <w:r w:rsidRPr="000C544F">
        <w:rPr>
          <w:i/>
          <w:color w:val="000000" w:themeColor="text1"/>
          <w:sz w:val="16"/>
          <w:szCs w:val="16"/>
        </w:rPr>
        <w:t xml:space="preserve">, </w:t>
      </w:r>
      <w:r w:rsidRPr="000C544F">
        <w:rPr>
          <w:color w:val="000000" w:themeColor="text1"/>
          <w:sz w:val="21"/>
          <w:szCs w:val="21"/>
        </w:rPr>
        <w:t>oświadczam</w:t>
      </w:r>
      <w:r w:rsidR="00225842" w:rsidRPr="000C544F">
        <w:rPr>
          <w:color w:val="000000" w:themeColor="text1"/>
          <w:sz w:val="21"/>
          <w:szCs w:val="21"/>
        </w:rPr>
        <w:t>y</w:t>
      </w:r>
      <w:r w:rsidRPr="000C544F">
        <w:rPr>
          <w:color w:val="000000" w:themeColor="text1"/>
          <w:sz w:val="21"/>
          <w:szCs w:val="21"/>
        </w:rPr>
        <w:t>, co następuje:</w:t>
      </w:r>
    </w:p>
    <w:p w:rsidR="00B175CA" w:rsidRPr="000C544F" w:rsidRDefault="00B175CA" w:rsidP="0015646D">
      <w:pPr>
        <w:rPr>
          <w:color w:val="000000" w:themeColor="text1"/>
          <w:sz w:val="21"/>
          <w:szCs w:val="21"/>
        </w:rPr>
      </w:pPr>
    </w:p>
    <w:p w:rsidR="00B175CA" w:rsidRPr="000C544F" w:rsidRDefault="00B175CA" w:rsidP="00B175CA">
      <w:pPr>
        <w:shd w:val="clear" w:color="auto" w:fill="BFBFBF" w:themeFill="background1" w:themeFillShade="BF"/>
        <w:rPr>
          <w:b/>
          <w:color w:val="000000" w:themeColor="text1"/>
          <w:sz w:val="21"/>
          <w:szCs w:val="21"/>
        </w:rPr>
      </w:pPr>
      <w:r w:rsidRPr="000C544F">
        <w:rPr>
          <w:b/>
          <w:color w:val="000000" w:themeColor="text1"/>
          <w:sz w:val="21"/>
          <w:szCs w:val="21"/>
        </w:rPr>
        <w:t>INFORMACJA DOTYCZĄCA WYKONAWCY:</w:t>
      </w:r>
    </w:p>
    <w:p w:rsidR="00B175CA" w:rsidRPr="000C544F" w:rsidRDefault="00B175CA" w:rsidP="00B175CA">
      <w:pPr>
        <w:rPr>
          <w:color w:val="000000" w:themeColor="text1"/>
          <w:sz w:val="21"/>
          <w:szCs w:val="21"/>
        </w:rPr>
      </w:pPr>
    </w:p>
    <w:p w:rsidR="00B175CA" w:rsidRPr="000C544F" w:rsidRDefault="00B175CA" w:rsidP="00B175CA">
      <w:pPr>
        <w:rPr>
          <w:color w:val="000000" w:themeColor="text1"/>
          <w:sz w:val="21"/>
          <w:szCs w:val="21"/>
        </w:rPr>
      </w:pPr>
      <w:r w:rsidRPr="000C544F">
        <w:rPr>
          <w:color w:val="000000" w:themeColor="text1"/>
          <w:sz w:val="21"/>
          <w:szCs w:val="21"/>
        </w:rPr>
        <w:t>Oświadczam</w:t>
      </w:r>
      <w:r w:rsidR="00225842" w:rsidRPr="000C544F">
        <w:rPr>
          <w:color w:val="000000" w:themeColor="text1"/>
          <w:sz w:val="21"/>
          <w:szCs w:val="21"/>
        </w:rPr>
        <w:t>y</w:t>
      </w:r>
      <w:r w:rsidRPr="000C544F">
        <w:rPr>
          <w:color w:val="000000" w:themeColor="text1"/>
          <w:sz w:val="21"/>
          <w:szCs w:val="21"/>
        </w:rPr>
        <w:t>, że spełniam</w:t>
      </w:r>
      <w:r w:rsidR="00225842" w:rsidRPr="000C544F">
        <w:rPr>
          <w:color w:val="000000" w:themeColor="text1"/>
          <w:sz w:val="21"/>
          <w:szCs w:val="21"/>
        </w:rPr>
        <w:t>y</w:t>
      </w:r>
      <w:r w:rsidRPr="000C544F">
        <w:rPr>
          <w:color w:val="000000" w:themeColor="text1"/>
          <w:sz w:val="21"/>
          <w:szCs w:val="21"/>
        </w:rPr>
        <w:t xml:space="preserve"> warunki udziału w postępowaniu o</w:t>
      </w:r>
      <w:r w:rsidR="00AC7909" w:rsidRPr="000C544F">
        <w:rPr>
          <w:color w:val="000000" w:themeColor="text1"/>
          <w:sz w:val="21"/>
          <w:szCs w:val="21"/>
        </w:rPr>
        <w:t>kreślone przez Z</w:t>
      </w:r>
      <w:r w:rsidR="000A2D55" w:rsidRPr="000C544F">
        <w:rPr>
          <w:color w:val="000000" w:themeColor="text1"/>
          <w:sz w:val="21"/>
          <w:szCs w:val="21"/>
        </w:rPr>
        <w:t>amawiającego w</w:t>
      </w:r>
      <w:r w:rsidR="008B65AF" w:rsidRPr="000C544F">
        <w:rPr>
          <w:color w:val="000000" w:themeColor="text1"/>
          <w:sz w:val="21"/>
          <w:szCs w:val="21"/>
        </w:rPr>
        <w:t xml:space="preserve"> rozdziale V</w:t>
      </w:r>
      <w:r w:rsidR="000A2D55" w:rsidRPr="000C544F">
        <w:rPr>
          <w:color w:val="000000" w:themeColor="text1"/>
          <w:sz w:val="21"/>
          <w:szCs w:val="21"/>
        </w:rPr>
        <w:t> Specyfikacji Istotnych Warunków Zamówienia.</w:t>
      </w:r>
    </w:p>
    <w:p w:rsidR="00B175CA" w:rsidRPr="000C544F"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C544F" w:rsidTr="00B175CA">
        <w:tc>
          <w:tcPr>
            <w:tcW w:w="4605" w:type="dxa"/>
          </w:tcPr>
          <w:p w:rsidR="00B175CA" w:rsidRPr="000C544F" w:rsidRDefault="00B175CA" w:rsidP="00B175CA">
            <w:pPr>
              <w:tabs>
                <w:tab w:val="left" w:pos="5775"/>
              </w:tabs>
              <w:spacing w:line="240" w:lineRule="auto"/>
              <w:jc w:val="center"/>
              <w:rPr>
                <w:rFonts w:cs="Times New Roman"/>
                <w:color w:val="000000" w:themeColor="text1"/>
              </w:rPr>
            </w:pPr>
          </w:p>
          <w:p w:rsidR="00B175CA" w:rsidRPr="000C544F" w:rsidRDefault="00B175CA" w:rsidP="00B175CA">
            <w:pPr>
              <w:tabs>
                <w:tab w:val="left" w:pos="5775"/>
              </w:tabs>
              <w:spacing w:line="240" w:lineRule="auto"/>
              <w:jc w:val="center"/>
              <w:rPr>
                <w:rFonts w:cs="Times New Roman"/>
                <w:color w:val="000000" w:themeColor="text1"/>
              </w:rPr>
            </w:pPr>
            <w:r w:rsidRPr="000C544F">
              <w:rPr>
                <w:rFonts w:cs="Times New Roman"/>
                <w:color w:val="000000" w:themeColor="text1"/>
              </w:rPr>
              <w:t>.........................................................</w:t>
            </w:r>
          </w:p>
          <w:p w:rsidR="00B175CA" w:rsidRPr="000C544F" w:rsidRDefault="00B175CA" w:rsidP="00B175CA">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B175CA" w:rsidRPr="000C544F" w:rsidRDefault="00B175CA" w:rsidP="00B175CA">
            <w:pPr>
              <w:tabs>
                <w:tab w:val="left" w:pos="5775"/>
              </w:tabs>
              <w:spacing w:line="240" w:lineRule="auto"/>
              <w:jc w:val="center"/>
              <w:rPr>
                <w:rFonts w:cs="Times New Roman"/>
                <w:color w:val="000000" w:themeColor="text1"/>
              </w:rPr>
            </w:pPr>
          </w:p>
          <w:p w:rsidR="00B175CA" w:rsidRPr="000C544F" w:rsidRDefault="00B175CA" w:rsidP="00B175CA">
            <w:pPr>
              <w:tabs>
                <w:tab w:val="left" w:pos="5775"/>
              </w:tabs>
              <w:spacing w:line="240" w:lineRule="auto"/>
              <w:jc w:val="center"/>
              <w:rPr>
                <w:rFonts w:cs="Times New Roman"/>
                <w:color w:val="000000" w:themeColor="text1"/>
              </w:rPr>
            </w:pPr>
            <w:r w:rsidRPr="000C544F">
              <w:rPr>
                <w:rFonts w:cs="Times New Roman"/>
                <w:color w:val="000000" w:themeColor="text1"/>
              </w:rPr>
              <w:t>................................................................</w:t>
            </w:r>
          </w:p>
          <w:p w:rsidR="00B175CA" w:rsidRPr="000C544F" w:rsidRDefault="00B175CA" w:rsidP="00B175CA">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B175CA" w:rsidRPr="000C544F" w:rsidRDefault="00B175CA" w:rsidP="00B175CA">
      <w:pPr>
        <w:rPr>
          <w:i/>
          <w:color w:val="000000" w:themeColor="text1"/>
          <w:sz w:val="21"/>
          <w:szCs w:val="21"/>
        </w:rPr>
      </w:pPr>
    </w:p>
    <w:p w:rsidR="00B175CA" w:rsidRPr="000C544F" w:rsidRDefault="00B175CA" w:rsidP="00B175CA">
      <w:pPr>
        <w:ind w:left="5664" w:firstLine="708"/>
        <w:rPr>
          <w:i/>
          <w:color w:val="000000" w:themeColor="text1"/>
          <w:sz w:val="16"/>
          <w:szCs w:val="16"/>
        </w:rPr>
      </w:pPr>
    </w:p>
    <w:p w:rsidR="0043683B" w:rsidRPr="000C544F" w:rsidRDefault="0043683B" w:rsidP="00B175CA">
      <w:pPr>
        <w:ind w:left="5664" w:firstLine="708"/>
        <w:rPr>
          <w:i/>
          <w:color w:val="000000" w:themeColor="text1"/>
          <w:sz w:val="16"/>
          <w:szCs w:val="16"/>
        </w:rPr>
      </w:pPr>
    </w:p>
    <w:p w:rsidR="00B175CA" w:rsidRPr="000C544F" w:rsidRDefault="00B175CA" w:rsidP="00225842">
      <w:pPr>
        <w:keepNext/>
        <w:shd w:val="clear" w:color="auto" w:fill="BFBFBF" w:themeFill="background1" w:themeFillShade="BF"/>
        <w:rPr>
          <w:color w:val="000000" w:themeColor="text1"/>
          <w:sz w:val="21"/>
          <w:szCs w:val="21"/>
        </w:rPr>
      </w:pPr>
      <w:r w:rsidRPr="000C544F">
        <w:rPr>
          <w:b/>
          <w:color w:val="000000" w:themeColor="text1"/>
          <w:sz w:val="21"/>
          <w:szCs w:val="21"/>
        </w:rPr>
        <w:t>INFORMACJA W ZWIĄZKU Z POLEGANIEM NA ZASOBACH INNYCH PODMIOTÓW</w:t>
      </w:r>
      <w:r w:rsidRPr="000C544F">
        <w:rPr>
          <w:color w:val="000000" w:themeColor="text1"/>
          <w:sz w:val="21"/>
          <w:szCs w:val="21"/>
        </w:rPr>
        <w:t xml:space="preserve">: </w:t>
      </w:r>
    </w:p>
    <w:p w:rsidR="00B175CA" w:rsidRPr="000C544F" w:rsidRDefault="00B175CA" w:rsidP="00B175CA">
      <w:pPr>
        <w:rPr>
          <w:color w:val="000000" w:themeColor="text1"/>
          <w:sz w:val="21"/>
          <w:szCs w:val="21"/>
        </w:rPr>
      </w:pPr>
      <w:r w:rsidRPr="000C544F">
        <w:rPr>
          <w:color w:val="000000" w:themeColor="text1"/>
          <w:sz w:val="21"/>
          <w:szCs w:val="21"/>
        </w:rPr>
        <w:t>Oświadczam</w:t>
      </w:r>
      <w:r w:rsidR="00225842" w:rsidRPr="000C544F">
        <w:rPr>
          <w:color w:val="000000" w:themeColor="text1"/>
          <w:sz w:val="21"/>
          <w:szCs w:val="21"/>
        </w:rPr>
        <w:t>y</w:t>
      </w:r>
      <w:r w:rsidRPr="000C544F">
        <w:rPr>
          <w:color w:val="000000" w:themeColor="text1"/>
          <w:sz w:val="21"/>
          <w:szCs w:val="21"/>
        </w:rPr>
        <w:t xml:space="preserve">, że w celu wykazania spełniania warunków udziału w postępowaniu, określonych przez </w:t>
      </w:r>
      <w:r w:rsidR="00AC7909" w:rsidRPr="000C544F">
        <w:rPr>
          <w:color w:val="000000" w:themeColor="text1"/>
          <w:sz w:val="21"/>
          <w:szCs w:val="21"/>
        </w:rPr>
        <w:t>Z</w:t>
      </w:r>
      <w:r w:rsidRPr="000C544F">
        <w:rPr>
          <w:color w:val="000000" w:themeColor="text1"/>
          <w:sz w:val="21"/>
          <w:szCs w:val="21"/>
        </w:rPr>
        <w:t>amawiającego w</w:t>
      </w:r>
      <w:r w:rsidR="00AB121E" w:rsidRPr="000C544F">
        <w:rPr>
          <w:color w:val="000000" w:themeColor="text1"/>
          <w:sz w:val="21"/>
          <w:szCs w:val="21"/>
        </w:rPr>
        <w:t xml:space="preserve"> rozdziale V</w:t>
      </w:r>
      <w:r w:rsidR="000A2D55" w:rsidRPr="000C544F">
        <w:rPr>
          <w:color w:val="000000" w:themeColor="text1"/>
          <w:sz w:val="21"/>
          <w:szCs w:val="21"/>
        </w:rPr>
        <w:t xml:space="preserve"> Specyfikacji Istotnych Warunków Zamówienia</w:t>
      </w:r>
      <w:r w:rsidR="008B65AF" w:rsidRPr="000C544F">
        <w:rPr>
          <w:color w:val="000000" w:themeColor="text1"/>
          <w:sz w:val="21"/>
          <w:szCs w:val="21"/>
        </w:rPr>
        <w:t xml:space="preserve"> </w:t>
      </w:r>
      <w:r w:rsidRPr="000C544F">
        <w:rPr>
          <w:color w:val="000000" w:themeColor="text1"/>
          <w:sz w:val="21"/>
          <w:szCs w:val="21"/>
        </w:rPr>
        <w:t>polegam</w:t>
      </w:r>
      <w:r w:rsidR="00225842" w:rsidRPr="000C544F">
        <w:rPr>
          <w:color w:val="000000" w:themeColor="text1"/>
          <w:sz w:val="21"/>
          <w:szCs w:val="21"/>
        </w:rPr>
        <w:t>y</w:t>
      </w:r>
      <w:r w:rsidRPr="000C544F">
        <w:rPr>
          <w:color w:val="000000" w:themeColor="text1"/>
          <w:sz w:val="21"/>
          <w:szCs w:val="21"/>
        </w:rPr>
        <w:t xml:space="preserve"> na zasobach następującego/ych podmiotu/ów: ……………………………………………………………………….</w:t>
      </w:r>
    </w:p>
    <w:p w:rsidR="00B175CA" w:rsidRPr="000C544F" w:rsidRDefault="00B175CA" w:rsidP="00B175CA">
      <w:pPr>
        <w:rPr>
          <w:color w:val="000000" w:themeColor="text1"/>
          <w:sz w:val="21"/>
          <w:szCs w:val="21"/>
        </w:rPr>
      </w:pPr>
      <w:r w:rsidRPr="000C544F">
        <w:rPr>
          <w:color w:val="000000" w:themeColor="text1"/>
          <w:sz w:val="21"/>
          <w:szCs w:val="21"/>
        </w:rPr>
        <w:lastRenderedPageBreak/>
        <w:t>..……………………………………………………………………………………………………………….…………………………………….., w następującym zakresie: …………………………………………</w:t>
      </w:r>
    </w:p>
    <w:p w:rsidR="00B175CA" w:rsidRPr="000C544F" w:rsidRDefault="00B175CA" w:rsidP="00B175CA">
      <w:pPr>
        <w:rPr>
          <w:i/>
          <w:color w:val="000000" w:themeColor="text1"/>
          <w:sz w:val="16"/>
          <w:szCs w:val="16"/>
        </w:rPr>
      </w:pPr>
      <w:r w:rsidRPr="000C544F">
        <w:rPr>
          <w:color w:val="000000" w:themeColor="text1"/>
          <w:sz w:val="21"/>
          <w:szCs w:val="21"/>
        </w:rPr>
        <w:t xml:space="preserve">………………………………………………………………………………………………………………… </w:t>
      </w:r>
      <w:r w:rsidRPr="000C544F">
        <w:rPr>
          <w:i/>
          <w:color w:val="000000" w:themeColor="text1"/>
          <w:sz w:val="16"/>
          <w:szCs w:val="16"/>
        </w:rPr>
        <w:t xml:space="preserve">(wskazać podmiot i określić odpowiedni zakres dla wskazanego podmiotu). </w:t>
      </w:r>
    </w:p>
    <w:p w:rsidR="00B175CA" w:rsidRPr="000C544F" w:rsidRDefault="00B175CA" w:rsidP="00B175CA">
      <w:pPr>
        <w:rPr>
          <w:color w:val="000000" w:themeColor="text1"/>
          <w:sz w:val="21"/>
          <w:szCs w:val="21"/>
        </w:rPr>
      </w:pPr>
    </w:p>
    <w:p w:rsidR="00B175CA" w:rsidRPr="000C544F"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C544F" w:rsidTr="00B175CA">
        <w:tc>
          <w:tcPr>
            <w:tcW w:w="4605" w:type="dxa"/>
          </w:tcPr>
          <w:p w:rsidR="00B175CA" w:rsidRPr="000C544F" w:rsidRDefault="00B175CA" w:rsidP="00B175CA">
            <w:pPr>
              <w:tabs>
                <w:tab w:val="left" w:pos="5775"/>
              </w:tabs>
              <w:spacing w:line="240" w:lineRule="auto"/>
              <w:jc w:val="center"/>
              <w:rPr>
                <w:rFonts w:cs="Times New Roman"/>
                <w:color w:val="000000" w:themeColor="text1"/>
              </w:rPr>
            </w:pPr>
          </w:p>
          <w:p w:rsidR="00B175CA" w:rsidRPr="000C544F" w:rsidRDefault="00B175CA" w:rsidP="00B175CA">
            <w:pPr>
              <w:tabs>
                <w:tab w:val="left" w:pos="5775"/>
              </w:tabs>
              <w:spacing w:line="240" w:lineRule="auto"/>
              <w:jc w:val="center"/>
              <w:rPr>
                <w:rFonts w:cs="Times New Roman"/>
                <w:color w:val="000000" w:themeColor="text1"/>
              </w:rPr>
            </w:pPr>
            <w:r w:rsidRPr="000C544F">
              <w:rPr>
                <w:rFonts w:cs="Times New Roman"/>
                <w:color w:val="000000" w:themeColor="text1"/>
              </w:rPr>
              <w:t>.........................................................</w:t>
            </w:r>
          </w:p>
          <w:p w:rsidR="00B175CA" w:rsidRPr="000C544F" w:rsidRDefault="00B175CA" w:rsidP="00B175CA">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B175CA" w:rsidRPr="000C544F" w:rsidRDefault="00B175CA" w:rsidP="00B175CA">
            <w:pPr>
              <w:tabs>
                <w:tab w:val="left" w:pos="5775"/>
              </w:tabs>
              <w:spacing w:line="240" w:lineRule="auto"/>
              <w:jc w:val="center"/>
              <w:rPr>
                <w:rFonts w:cs="Times New Roman"/>
                <w:color w:val="000000" w:themeColor="text1"/>
              </w:rPr>
            </w:pPr>
          </w:p>
          <w:p w:rsidR="00B175CA" w:rsidRPr="000C544F" w:rsidRDefault="00B175CA" w:rsidP="00B175CA">
            <w:pPr>
              <w:tabs>
                <w:tab w:val="left" w:pos="5775"/>
              </w:tabs>
              <w:spacing w:line="240" w:lineRule="auto"/>
              <w:jc w:val="center"/>
              <w:rPr>
                <w:rFonts w:cs="Times New Roman"/>
                <w:color w:val="000000" w:themeColor="text1"/>
              </w:rPr>
            </w:pPr>
            <w:r w:rsidRPr="000C544F">
              <w:rPr>
                <w:rFonts w:cs="Times New Roman"/>
                <w:color w:val="000000" w:themeColor="text1"/>
              </w:rPr>
              <w:t>................................................................</w:t>
            </w:r>
          </w:p>
          <w:p w:rsidR="00B175CA" w:rsidRPr="000C544F" w:rsidRDefault="00B175CA" w:rsidP="00B175CA">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B175CA" w:rsidRPr="000C544F" w:rsidRDefault="00B175CA" w:rsidP="00B175CA">
      <w:pPr>
        <w:rPr>
          <w:color w:val="000000" w:themeColor="text1"/>
          <w:sz w:val="21"/>
          <w:szCs w:val="21"/>
        </w:rPr>
      </w:pPr>
    </w:p>
    <w:p w:rsidR="00B175CA" w:rsidRPr="000C544F" w:rsidRDefault="00B175CA" w:rsidP="00B175CA">
      <w:pPr>
        <w:ind w:left="5664" w:firstLine="708"/>
        <w:rPr>
          <w:i/>
          <w:color w:val="000000" w:themeColor="text1"/>
          <w:sz w:val="16"/>
          <w:szCs w:val="16"/>
        </w:rPr>
      </w:pPr>
    </w:p>
    <w:p w:rsidR="00B175CA" w:rsidRPr="000C544F" w:rsidRDefault="00B175CA" w:rsidP="00B175CA">
      <w:pPr>
        <w:ind w:left="5664" w:firstLine="708"/>
        <w:rPr>
          <w:i/>
          <w:color w:val="000000" w:themeColor="text1"/>
          <w:sz w:val="16"/>
          <w:szCs w:val="16"/>
        </w:rPr>
      </w:pPr>
    </w:p>
    <w:p w:rsidR="00B175CA" w:rsidRPr="000C544F" w:rsidRDefault="00B175CA" w:rsidP="00B175CA">
      <w:pPr>
        <w:shd w:val="clear" w:color="auto" w:fill="BFBFBF" w:themeFill="background1" w:themeFillShade="BF"/>
        <w:rPr>
          <w:b/>
          <w:color w:val="000000" w:themeColor="text1"/>
          <w:sz w:val="21"/>
          <w:szCs w:val="21"/>
        </w:rPr>
      </w:pPr>
      <w:r w:rsidRPr="000C544F">
        <w:rPr>
          <w:b/>
          <w:color w:val="000000" w:themeColor="text1"/>
          <w:sz w:val="21"/>
          <w:szCs w:val="21"/>
        </w:rPr>
        <w:t>OŚWIADCZENIE DOTYCZĄCE PODANYCH INFORMACJI:</w:t>
      </w:r>
    </w:p>
    <w:p w:rsidR="00B175CA" w:rsidRPr="000C544F" w:rsidRDefault="00B175CA" w:rsidP="00B175CA">
      <w:pPr>
        <w:rPr>
          <w:color w:val="000000" w:themeColor="text1"/>
          <w:sz w:val="21"/>
          <w:szCs w:val="21"/>
        </w:rPr>
      </w:pPr>
    </w:p>
    <w:p w:rsidR="00B175CA" w:rsidRPr="000C544F" w:rsidRDefault="00B175CA" w:rsidP="00B175CA">
      <w:pPr>
        <w:rPr>
          <w:color w:val="000000" w:themeColor="text1"/>
          <w:sz w:val="21"/>
          <w:szCs w:val="21"/>
        </w:rPr>
      </w:pPr>
      <w:r w:rsidRPr="000C544F">
        <w:rPr>
          <w:color w:val="000000" w:themeColor="text1"/>
          <w:sz w:val="21"/>
          <w:szCs w:val="21"/>
        </w:rPr>
        <w:t>Oświadczam</w:t>
      </w:r>
      <w:r w:rsidR="00225842" w:rsidRPr="000C544F">
        <w:rPr>
          <w:color w:val="000000" w:themeColor="text1"/>
          <w:sz w:val="21"/>
          <w:szCs w:val="21"/>
        </w:rPr>
        <w:t>y</w:t>
      </w:r>
      <w:r w:rsidRPr="000C544F">
        <w:rPr>
          <w:color w:val="000000" w:themeColor="text1"/>
          <w:sz w:val="21"/>
          <w:szCs w:val="21"/>
        </w:rPr>
        <w:t>, że wszystkie informacje podane w powyższych oś</w:t>
      </w:r>
      <w:r w:rsidR="00225842" w:rsidRPr="000C544F">
        <w:rPr>
          <w:color w:val="000000" w:themeColor="text1"/>
          <w:sz w:val="21"/>
          <w:szCs w:val="21"/>
        </w:rPr>
        <w:t xml:space="preserve">wiadczeniach są aktualne </w:t>
      </w:r>
      <w:r w:rsidR="001144A1" w:rsidRPr="000C544F">
        <w:rPr>
          <w:color w:val="000000" w:themeColor="text1"/>
          <w:sz w:val="21"/>
          <w:szCs w:val="21"/>
        </w:rPr>
        <w:t>i zgodne z </w:t>
      </w:r>
      <w:r w:rsidRPr="000C544F">
        <w:rPr>
          <w:color w:val="000000" w:themeColor="text1"/>
          <w:sz w:val="21"/>
          <w:szCs w:val="21"/>
        </w:rPr>
        <w:t>prawdą oraz zostały przedstawione z pełną świadomo</w:t>
      </w:r>
      <w:r w:rsidR="00AC7909" w:rsidRPr="000C544F">
        <w:rPr>
          <w:color w:val="000000" w:themeColor="text1"/>
          <w:sz w:val="21"/>
          <w:szCs w:val="21"/>
        </w:rPr>
        <w:t>ścią konsekwencji wprowadzenia Z</w:t>
      </w:r>
      <w:r w:rsidR="001144A1" w:rsidRPr="000C544F">
        <w:rPr>
          <w:color w:val="000000" w:themeColor="text1"/>
          <w:sz w:val="21"/>
          <w:szCs w:val="21"/>
        </w:rPr>
        <w:t>amawiającego w </w:t>
      </w:r>
      <w:r w:rsidRPr="000C544F">
        <w:rPr>
          <w:color w:val="000000" w:themeColor="text1"/>
          <w:sz w:val="21"/>
          <w:szCs w:val="21"/>
        </w:rPr>
        <w:t>błąd przy przedstawianiu informacji.</w:t>
      </w:r>
    </w:p>
    <w:p w:rsidR="002F6DD1" w:rsidRPr="000C544F" w:rsidRDefault="002F6DD1" w:rsidP="004F0688">
      <w:pPr>
        <w:tabs>
          <w:tab w:val="right" w:pos="284"/>
          <w:tab w:val="left" w:pos="408"/>
        </w:tabs>
        <w:autoSpaceDE w:val="0"/>
        <w:autoSpaceDN w:val="0"/>
        <w:adjustRightInd w:val="0"/>
        <w:rPr>
          <w:color w:val="000000" w:themeColor="text1"/>
          <w:sz w:val="22"/>
          <w:szCs w:val="22"/>
        </w:rPr>
      </w:pPr>
    </w:p>
    <w:p w:rsidR="002F6DD1" w:rsidRPr="000C544F"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C544F" w:rsidTr="00225842">
        <w:trPr>
          <w:trHeight w:val="512"/>
        </w:trPr>
        <w:tc>
          <w:tcPr>
            <w:tcW w:w="4605" w:type="dxa"/>
          </w:tcPr>
          <w:p w:rsidR="002F6DD1" w:rsidRPr="000C544F" w:rsidRDefault="002F6DD1" w:rsidP="00B75881">
            <w:pPr>
              <w:tabs>
                <w:tab w:val="left" w:pos="5775"/>
              </w:tabs>
              <w:spacing w:line="240" w:lineRule="auto"/>
              <w:jc w:val="center"/>
              <w:rPr>
                <w:rFonts w:cs="Times New Roman"/>
                <w:color w:val="000000" w:themeColor="text1"/>
              </w:rPr>
            </w:pPr>
          </w:p>
          <w:p w:rsidR="002F6DD1" w:rsidRPr="000C544F" w:rsidRDefault="002F6DD1" w:rsidP="00B75881">
            <w:pPr>
              <w:tabs>
                <w:tab w:val="left" w:pos="5775"/>
              </w:tabs>
              <w:spacing w:line="240" w:lineRule="auto"/>
              <w:jc w:val="center"/>
              <w:rPr>
                <w:rFonts w:cs="Times New Roman"/>
                <w:color w:val="000000" w:themeColor="text1"/>
              </w:rPr>
            </w:pPr>
            <w:r w:rsidRPr="000C544F">
              <w:rPr>
                <w:rFonts w:cs="Times New Roman"/>
                <w:color w:val="000000" w:themeColor="text1"/>
              </w:rPr>
              <w:t>.........................................................</w:t>
            </w:r>
          </w:p>
          <w:p w:rsidR="002F6DD1" w:rsidRPr="000C544F" w:rsidRDefault="002F6DD1" w:rsidP="00B75881">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2F6DD1" w:rsidRPr="000C544F" w:rsidRDefault="002F6DD1" w:rsidP="00B75881">
            <w:pPr>
              <w:tabs>
                <w:tab w:val="left" w:pos="5775"/>
              </w:tabs>
              <w:spacing w:line="240" w:lineRule="auto"/>
              <w:jc w:val="center"/>
              <w:rPr>
                <w:rFonts w:cs="Times New Roman"/>
                <w:color w:val="000000" w:themeColor="text1"/>
              </w:rPr>
            </w:pPr>
          </w:p>
          <w:p w:rsidR="002F6DD1" w:rsidRPr="000C544F" w:rsidRDefault="002F6DD1" w:rsidP="00B75881">
            <w:pPr>
              <w:tabs>
                <w:tab w:val="left" w:pos="5775"/>
              </w:tabs>
              <w:spacing w:line="240" w:lineRule="auto"/>
              <w:jc w:val="center"/>
              <w:rPr>
                <w:rFonts w:cs="Times New Roman"/>
                <w:color w:val="000000" w:themeColor="text1"/>
              </w:rPr>
            </w:pPr>
            <w:r w:rsidRPr="000C544F">
              <w:rPr>
                <w:rFonts w:cs="Times New Roman"/>
                <w:color w:val="000000" w:themeColor="text1"/>
              </w:rPr>
              <w:t>................................................................</w:t>
            </w:r>
          </w:p>
          <w:p w:rsidR="002F6DD1" w:rsidRPr="000C544F" w:rsidRDefault="002F6DD1" w:rsidP="00B75881">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135DBC" w:rsidRPr="000C544F" w:rsidRDefault="00135DBC" w:rsidP="001747B8">
      <w:pPr>
        <w:tabs>
          <w:tab w:val="left" w:pos="5775"/>
        </w:tabs>
        <w:spacing w:line="264" w:lineRule="auto"/>
        <w:ind w:left="5103"/>
        <w:jc w:val="center"/>
        <w:rPr>
          <w:color w:val="000000" w:themeColor="text1"/>
        </w:rPr>
      </w:pPr>
    </w:p>
    <w:p w:rsidR="00135DBC" w:rsidRPr="000C544F" w:rsidRDefault="00135DBC">
      <w:pPr>
        <w:spacing w:after="200" w:line="276" w:lineRule="auto"/>
        <w:jc w:val="left"/>
        <w:rPr>
          <w:color w:val="000000" w:themeColor="text1"/>
        </w:rPr>
      </w:pPr>
      <w:r w:rsidRPr="000C544F">
        <w:rPr>
          <w:color w:val="000000" w:themeColor="text1"/>
        </w:rPr>
        <w:br w:type="page"/>
      </w:r>
    </w:p>
    <w:p w:rsidR="00135DBC" w:rsidRPr="000C544F" w:rsidRDefault="00135DBC" w:rsidP="00722964">
      <w:pPr>
        <w:tabs>
          <w:tab w:val="left" w:pos="5775"/>
        </w:tabs>
        <w:spacing w:line="276" w:lineRule="auto"/>
        <w:jc w:val="right"/>
        <w:rPr>
          <w:b/>
          <w:bCs/>
          <w:i/>
          <w:iCs/>
          <w:color w:val="000000" w:themeColor="text1"/>
          <w:sz w:val="22"/>
          <w:szCs w:val="22"/>
        </w:rPr>
      </w:pPr>
      <w:r w:rsidRPr="000C544F">
        <w:rPr>
          <w:b/>
          <w:bCs/>
          <w:i/>
          <w:iCs/>
          <w:color w:val="000000" w:themeColor="text1"/>
          <w:sz w:val="22"/>
          <w:szCs w:val="22"/>
        </w:rPr>
        <w:lastRenderedPageBreak/>
        <w:t>Załącznik nr 3 do SIWZ</w:t>
      </w:r>
    </w:p>
    <w:p w:rsidR="00135DBC" w:rsidRPr="000C544F" w:rsidRDefault="00135DBC" w:rsidP="002F6DD1">
      <w:pPr>
        <w:spacing w:line="276" w:lineRule="auto"/>
        <w:rPr>
          <w:color w:val="000000" w:themeColor="text1"/>
          <w:sz w:val="22"/>
          <w:szCs w:val="22"/>
        </w:rPr>
      </w:pPr>
    </w:p>
    <w:p w:rsidR="00AA72F3" w:rsidRPr="000C544F" w:rsidRDefault="00AA72F3" w:rsidP="00AA72F3">
      <w:pPr>
        <w:ind w:left="5246" w:firstLine="708"/>
        <w:rPr>
          <w:b/>
          <w:color w:val="000000" w:themeColor="text1"/>
          <w:sz w:val="21"/>
          <w:szCs w:val="21"/>
        </w:rPr>
      </w:pPr>
      <w:r w:rsidRPr="000C544F">
        <w:rPr>
          <w:b/>
          <w:color w:val="000000" w:themeColor="text1"/>
          <w:sz w:val="21"/>
          <w:szCs w:val="21"/>
        </w:rPr>
        <w:t>Zamawiający:</w:t>
      </w:r>
    </w:p>
    <w:p w:rsidR="00AA72F3" w:rsidRPr="000C544F" w:rsidRDefault="00AA72F3" w:rsidP="00AA72F3">
      <w:pPr>
        <w:ind w:left="5954"/>
        <w:rPr>
          <w:color w:val="000000" w:themeColor="text1"/>
          <w:sz w:val="21"/>
          <w:szCs w:val="21"/>
        </w:rPr>
      </w:pPr>
      <w:r w:rsidRPr="000C544F">
        <w:rPr>
          <w:color w:val="000000" w:themeColor="text1"/>
          <w:sz w:val="21"/>
          <w:szCs w:val="21"/>
        </w:rPr>
        <w:t>Gmina Błażowa</w:t>
      </w:r>
    </w:p>
    <w:p w:rsidR="00AA72F3" w:rsidRPr="000C544F" w:rsidRDefault="00AA72F3" w:rsidP="00AA72F3">
      <w:pPr>
        <w:ind w:left="5954"/>
        <w:rPr>
          <w:color w:val="000000" w:themeColor="text1"/>
          <w:sz w:val="21"/>
          <w:szCs w:val="21"/>
        </w:rPr>
      </w:pPr>
      <w:r w:rsidRPr="000C544F">
        <w:rPr>
          <w:color w:val="000000" w:themeColor="text1"/>
          <w:sz w:val="21"/>
          <w:szCs w:val="21"/>
        </w:rPr>
        <w:t>Plac Jana Pawła II 1</w:t>
      </w:r>
    </w:p>
    <w:p w:rsidR="00AA72F3" w:rsidRPr="000C544F" w:rsidRDefault="00AA72F3" w:rsidP="005B1A6F">
      <w:pPr>
        <w:ind w:left="5954"/>
        <w:rPr>
          <w:color w:val="000000" w:themeColor="text1"/>
          <w:sz w:val="21"/>
          <w:szCs w:val="21"/>
        </w:rPr>
      </w:pPr>
      <w:r w:rsidRPr="000C544F">
        <w:rPr>
          <w:color w:val="000000" w:themeColor="text1"/>
          <w:sz w:val="21"/>
          <w:szCs w:val="21"/>
        </w:rPr>
        <w:t>36-030 Błażowa</w:t>
      </w:r>
    </w:p>
    <w:p w:rsidR="00AA72F3" w:rsidRPr="000C544F" w:rsidRDefault="00AA72F3" w:rsidP="00AA72F3">
      <w:pPr>
        <w:rPr>
          <w:b/>
          <w:color w:val="000000" w:themeColor="text1"/>
          <w:sz w:val="21"/>
          <w:szCs w:val="21"/>
        </w:rPr>
      </w:pPr>
      <w:r w:rsidRPr="000C544F">
        <w:rPr>
          <w:b/>
          <w:color w:val="000000" w:themeColor="text1"/>
          <w:sz w:val="21"/>
          <w:szCs w:val="21"/>
        </w:rPr>
        <w:t>Wykonawca:</w:t>
      </w:r>
    </w:p>
    <w:p w:rsidR="00AA72F3" w:rsidRPr="000C544F" w:rsidRDefault="00AA72F3" w:rsidP="00AA72F3">
      <w:pPr>
        <w:spacing w:line="480" w:lineRule="auto"/>
        <w:ind w:right="5954"/>
        <w:rPr>
          <w:color w:val="000000" w:themeColor="text1"/>
          <w:sz w:val="20"/>
          <w:szCs w:val="20"/>
        </w:rPr>
      </w:pPr>
      <w:r w:rsidRPr="000C544F">
        <w:rPr>
          <w:color w:val="000000" w:themeColor="text1"/>
          <w:sz w:val="20"/>
          <w:szCs w:val="20"/>
        </w:rPr>
        <w:t>………………………………………………………………………………</w:t>
      </w:r>
    </w:p>
    <w:p w:rsidR="00AA72F3" w:rsidRPr="000C544F" w:rsidRDefault="00AA72F3" w:rsidP="005B1A6F">
      <w:pPr>
        <w:spacing w:line="240" w:lineRule="auto"/>
        <w:ind w:right="5953"/>
        <w:rPr>
          <w:i/>
          <w:color w:val="000000" w:themeColor="text1"/>
          <w:sz w:val="16"/>
          <w:szCs w:val="16"/>
        </w:rPr>
      </w:pPr>
      <w:r w:rsidRPr="000C544F">
        <w:rPr>
          <w:i/>
          <w:color w:val="000000" w:themeColor="text1"/>
          <w:sz w:val="16"/>
          <w:szCs w:val="16"/>
        </w:rPr>
        <w:t>(pełna nazwa/firma, adres, w zależności od podmiotu: NIP/PESEL, KRS/CEiDG)</w:t>
      </w:r>
    </w:p>
    <w:p w:rsidR="00AA72F3" w:rsidRPr="000C544F" w:rsidRDefault="00AA72F3" w:rsidP="00AA72F3">
      <w:pPr>
        <w:rPr>
          <w:color w:val="000000" w:themeColor="text1"/>
          <w:sz w:val="20"/>
          <w:szCs w:val="20"/>
          <w:u w:val="single"/>
        </w:rPr>
      </w:pPr>
      <w:r w:rsidRPr="000C544F">
        <w:rPr>
          <w:color w:val="000000" w:themeColor="text1"/>
          <w:sz w:val="20"/>
          <w:szCs w:val="20"/>
          <w:u w:val="single"/>
        </w:rPr>
        <w:t>reprezentowany przez:</w:t>
      </w:r>
    </w:p>
    <w:p w:rsidR="00AA72F3" w:rsidRPr="000C544F" w:rsidRDefault="00AA72F3" w:rsidP="00AA72F3">
      <w:pPr>
        <w:spacing w:line="480" w:lineRule="auto"/>
        <w:ind w:right="5954"/>
        <w:rPr>
          <w:color w:val="000000" w:themeColor="text1"/>
          <w:sz w:val="20"/>
          <w:szCs w:val="20"/>
        </w:rPr>
      </w:pPr>
      <w:r w:rsidRPr="000C544F">
        <w:rPr>
          <w:color w:val="000000" w:themeColor="text1"/>
          <w:sz w:val="20"/>
          <w:szCs w:val="20"/>
        </w:rPr>
        <w:t>………………………………………………………………………………</w:t>
      </w:r>
    </w:p>
    <w:p w:rsidR="00AA72F3" w:rsidRPr="000C544F" w:rsidRDefault="00AA72F3" w:rsidP="005B1A6F">
      <w:pPr>
        <w:spacing w:line="240" w:lineRule="auto"/>
        <w:ind w:right="5953"/>
        <w:rPr>
          <w:i/>
          <w:color w:val="000000" w:themeColor="text1"/>
          <w:sz w:val="16"/>
          <w:szCs w:val="16"/>
        </w:rPr>
      </w:pPr>
      <w:r w:rsidRPr="000C544F">
        <w:rPr>
          <w:i/>
          <w:color w:val="000000" w:themeColor="text1"/>
          <w:sz w:val="16"/>
          <w:szCs w:val="16"/>
        </w:rPr>
        <w:t>(imię, nazwisko, stanowisko/podstawa do reprezentacji)</w:t>
      </w:r>
    </w:p>
    <w:p w:rsidR="00AA72F3" w:rsidRPr="000C544F" w:rsidRDefault="00AA72F3" w:rsidP="00AA72F3">
      <w:pPr>
        <w:rPr>
          <w:color w:val="000000" w:themeColor="text1"/>
        </w:rPr>
      </w:pPr>
    </w:p>
    <w:p w:rsidR="005B1A6F" w:rsidRPr="000C544F" w:rsidRDefault="005B1A6F" w:rsidP="00AA72F3">
      <w:pPr>
        <w:rPr>
          <w:color w:val="000000" w:themeColor="text1"/>
        </w:rPr>
      </w:pPr>
    </w:p>
    <w:p w:rsidR="00AA72F3" w:rsidRPr="000C544F" w:rsidRDefault="00AA72F3" w:rsidP="00AA72F3">
      <w:pPr>
        <w:spacing w:after="120"/>
        <w:jc w:val="center"/>
        <w:rPr>
          <w:b/>
          <w:color w:val="000000" w:themeColor="text1"/>
          <w:u w:val="single"/>
        </w:rPr>
      </w:pPr>
      <w:r w:rsidRPr="000C544F">
        <w:rPr>
          <w:b/>
          <w:color w:val="000000" w:themeColor="text1"/>
          <w:u w:val="single"/>
        </w:rPr>
        <w:t xml:space="preserve">Oświadczenie wykonawcy </w:t>
      </w:r>
    </w:p>
    <w:p w:rsidR="00AA72F3" w:rsidRPr="000C544F" w:rsidRDefault="00AA72F3" w:rsidP="00AA72F3">
      <w:pPr>
        <w:jc w:val="center"/>
        <w:rPr>
          <w:b/>
          <w:color w:val="000000" w:themeColor="text1"/>
          <w:sz w:val="20"/>
          <w:szCs w:val="20"/>
        </w:rPr>
      </w:pPr>
      <w:r w:rsidRPr="000C544F">
        <w:rPr>
          <w:b/>
          <w:color w:val="000000" w:themeColor="text1"/>
          <w:sz w:val="20"/>
          <w:szCs w:val="20"/>
        </w:rPr>
        <w:t xml:space="preserve">składane na podstawie art. 25a ust. 1 ustawy z dnia 29 stycznia 2004 r. </w:t>
      </w:r>
    </w:p>
    <w:p w:rsidR="00AA72F3" w:rsidRPr="000C544F" w:rsidRDefault="00AA72F3" w:rsidP="00AA72F3">
      <w:pPr>
        <w:jc w:val="center"/>
        <w:rPr>
          <w:b/>
          <w:color w:val="000000" w:themeColor="text1"/>
          <w:sz w:val="20"/>
          <w:szCs w:val="20"/>
        </w:rPr>
      </w:pPr>
      <w:r w:rsidRPr="000C544F">
        <w:rPr>
          <w:b/>
          <w:color w:val="000000" w:themeColor="text1"/>
          <w:sz w:val="20"/>
          <w:szCs w:val="20"/>
        </w:rPr>
        <w:t xml:space="preserve"> Prawo zamówień publicznych (dalej jako: ustawa Pzp), </w:t>
      </w:r>
    </w:p>
    <w:p w:rsidR="00AA72F3" w:rsidRPr="000C544F" w:rsidRDefault="00AA72F3" w:rsidP="0015646D">
      <w:pPr>
        <w:spacing w:before="120"/>
        <w:jc w:val="center"/>
        <w:rPr>
          <w:b/>
          <w:color w:val="000000" w:themeColor="text1"/>
          <w:u w:val="single"/>
        </w:rPr>
      </w:pPr>
      <w:r w:rsidRPr="000C544F">
        <w:rPr>
          <w:b/>
          <w:color w:val="000000" w:themeColor="text1"/>
          <w:u w:val="single"/>
        </w:rPr>
        <w:t>DOTYCZĄCE PRZESŁ</w:t>
      </w:r>
      <w:r w:rsidR="0015646D" w:rsidRPr="000C544F">
        <w:rPr>
          <w:b/>
          <w:color w:val="000000" w:themeColor="text1"/>
          <w:u w:val="single"/>
        </w:rPr>
        <w:t>ANEK WYKLUCZENIA Z POSTĘPOWANIA</w:t>
      </w:r>
    </w:p>
    <w:p w:rsidR="00AA72F3" w:rsidRPr="000C544F" w:rsidRDefault="00AA72F3" w:rsidP="00AA72F3">
      <w:pPr>
        <w:rPr>
          <w:color w:val="000000" w:themeColor="text1"/>
          <w:sz w:val="21"/>
          <w:szCs w:val="21"/>
        </w:rPr>
      </w:pPr>
    </w:p>
    <w:p w:rsidR="005B1A6F" w:rsidRPr="000C544F" w:rsidRDefault="00AA72F3" w:rsidP="005B1A6F">
      <w:pPr>
        <w:ind w:firstLine="708"/>
        <w:rPr>
          <w:color w:val="000000" w:themeColor="text1"/>
          <w:sz w:val="21"/>
          <w:szCs w:val="21"/>
        </w:rPr>
      </w:pPr>
      <w:r w:rsidRPr="000C544F">
        <w:rPr>
          <w:color w:val="000000" w:themeColor="text1"/>
          <w:sz w:val="21"/>
          <w:szCs w:val="21"/>
        </w:rPr>
        <w:t>Na potrzeby postępowania o udz</w:t>
      </w:r>
      <w:r w:rsidR="00225842" w:rsidRPr="000C544F">
        <w:rPr>
          <w:color w:val="000000" w:themeColor="text1"/>
          <w:sz w:val="21"/>
          <w:szCs w:val="21"/>
        </w:rPr>
        <w:t xml:space="preserve">ielenie zamówienia publicznego </w:t>
      </w:r>
      <w:r w:rsidRPr="000C544F">
        <w:rPr>
          <w:color w:val="000000" w:themeColor="text1"/>
          <w:sz w:val="21"/>
          <w:szCs w:val="21"/>
        </w:rPr>
        <w:t xml:space="preserve">pn. </w:t>
      </w:r>
    </w:p>
    <w:p w:rsidR="003D15FF" w:rsidRPr="000C544F" w:rsidRDefault="005B1A6F" w:rsidP="000C544F">
      <w:pPr>
        <w:ind w:firstLine="708"/>
        <w:jc w:val="center"/>
        <w:rPr>
          <w:i/>
          <w:color w:val="000000" w:themeColor="text1"/>
          <w:sz w:val="20"/>
          <w:szCs w:val="20"/>
        </w:rPr>
      </w:pPr>
      <w:r w:rsidRPr="000C544F">
        <w:rPr>
          <w:b/>
          <w:bCs/>
          <w:color w:val="000000" w:themeColor="text1"/>
          <w:sz w:val="22"/>
          <w:szCs w:val="22"/>
        </w:rPr>
        <w:t>„</w:t>
      </w:r>
      <w:r w:rsidR="000C544F" w:rsidRPr="000C544F">
        <w:rPr>
          <w:b/>
          <w:color w:val="000000" w:themeColor="text1"/>
          <w:sz w:val="22"/>
          <w:szCs w:val="22"/>
        </w:rPr>
        <w:t>Budowa oświetlenia ulicznego Nowy Borek Przylasek</w:t>
      </w:r>
      <w:r w:rsidRPr="000C544F">
        <w:rPr>
          <w:b/>
          <w:bCs/>
          <w:color w:val="000000" w:themeColor="text1"/>
          <w:sz w:val="22"/>
          <w:szCs w:val="22"/>
        </w:rPr>
        <w:t>”</w:t>
      </w:r>
      <w:r w:rsidR="00AA72F3" w:rsidRPr="000C544F">
        <w:rPr>
          <w:color w:val="000000" w:themeColor="text1"/>
          <w:sz w:val="16"/>
          <w:szCs w:val="16"/>
        </w:rPr>
        <w:t>,</w:t>
      </w:r>
    </w:p>
    <w:p w:rsidR="00AA72F3" w:rsidRPr="000C544F" w:rsidRDefault="00AA72F3" w:rsidP="003D15FF">
      <w:pPr>
        <w:rPr>
          <w:color w:val="000000" w:themeColor="text1"/>
          <w:sz w:val="20"/>
          <w:szCs w:val="20"/>
        </w:rPr>
      </w:pPr>
      <w:r w:rsidRPr="000C544F">
        <w:rPr>
          <w:color w:val="000000" w:themeColor="text1"/>
          <w:sz w:val="21"/>
          <w:szCs w:val="21"/>
        </w:rPr>
        <w:t>prowadzonego przez</w:t>
      </w:r>
      <w:r w:rsidR="005B1A6F" w:rsidRPr="000C544F">
        <w:rPr>
          <w:color w:val="000000" w:themeColor="text1"/>
          <w:sz w:val="21"/>
          <w:szCs w:val="21"/>
        </w:rPr>
        <w:t xml:space="preserve"> Zamawiającego:</w:t>
      </w:r>
      <w:r w:rsidRPr="000C544F">
        <w:rPr>
          <w:color w:val="000000" w:themeColor="text1"/>
          <w:sz w:val="21"/>
          <w:szCs w:val="21"/>
        </w:rPr>
        <w:t xml:space="preserve"> </w:t>
      </w:r>
      <w:r w:rsidRPr="000C544F">
        <w:rPr>
          <w:b/>
          <w:color w:val="000000" w:themeColor="text1"/>
          <w:sz w:val="21"/>
          <w:szCs w:val="21"/>
        </w:rPr>
        <w:t>Gmina Błażowa, Plac Jana Pawła II 1, 36-030 Błażowa</w:t>
      </w:r>
      <w:r w:rsidRPr="000C544F">
        <w:rPr>
          <w:i/>
          <w:color w:val="000000" w:themeColor="text1"/>
          <w:sz w:val="16"/>
          <w:szCs w:val="16"/>
        </w:rPr>
        <w:t>,</w:t>
      </w:r>
      <w:r w:rsidRPr="000C544F">
        <w:rPr>
          <w:i/>
          <w:color w:val="000000" w:themeColor="text1"/>
          <w:sz w:val="18"/>
          <w:szCs w:val="18"/>
        </w:rPr>
        <w:t xml:space="preserve"> </w:t>
      </w:r>
      <w:r w:rsidRPr="000C544F">
        <w:rPr>
          <w:color w:val="000000" w:themeColor="text1"/>
          <w:sz w:val="21"/>
          <w:szCs w:val="21"/>
        </w:rPr>
        <w:t>oświadczam, co następuje:</w:t>
      </w:r>
    </w:p>
    <w:p w:rsidR="00AA72F3" w:rsidRPr="000C544F" w:rsidRDefault="00AA72F3" w:rsidP="00AA72F3">
      <w:pPr>
        <w:rPr>
          <w:color w:val="000000" w:themeColor="text1"/>
        </w:rPr>
      </w:pPr>
    </w:p>
    <w:p w:rsidR="00AA72F3" w:rsidRPr="000C544F" w:rsidRDefault="00AA72F3" w:rsidP="00AA72F3">
      <w:pPr>
        <w:shd w:val="clear" w:color="auto" w:fill="BFBFBF" w:themeFill="background1" w:themeFillShade="BF"/>
        <w:rPr>
          <w:b/>
          <w:color w:val="000000" w:themeColor="text1"/>
          <w:sz w:val="21"/>
          <w:szCs w:val="21"/>
        </w:rPr>
      </w:pPr>
      <w:r w:rsidRPr="000C544F">
        <w:rPr>
          <w:b/>
          <w:color w:val="000000" w:themeColor="text1"/>
          <w:sz w:val="21"/>
          <w:szCs w:val="21"/>
        </w:rPr>
        <w:t>OŚWIADCZENIA DOTYCZĄCE WYKONAWCY:</w:t>
      </w:r>
    </w:p>
    <w:p w:rsidR="00AA72F3" w:rsidRPr="000C544F" w:rsidRDefault="00AA72F3" w:rsidP="00AA72F3">
      <w:pPr>
        <w:pStyle w:val="Akapitzlist"/>
        <w:rPr>
          <w:color w:val="000000" w:themeColor="text1"/>
        </w:rPr>
      </w:pPr>
    </w:p>
    <w:p w:rsidR="00AA72F3" w:rsidRPr="000C544F" w:rsidRDefault="00AA72F3" w:rsidP="005823FB">
      <w:pPr>
        <w:pStyle w:val="Akapitzlist"/>
        <w:numPr>
          <w:ilvl w:val="0"/>
          <w:numId w:val="40"/>
        </w:numPr>
        <w:contextualSpacing/>
        <w:rPr>
          <w:color w:val="000000" w:themeColor="text1"/>
          <w:sz w:val="21"/>
          <w:szCs w:val="21"/>
        </w:rPr>
      </w:pPr>
      <w:r w:rsidRPr="000C544F">
        <w:rPr>
          <w:color w:val="000000" w:themeColor="text1"/>
          <w:sz w:val="21"/>
          <w:szCs w:val="21"/>
        </w:rPr>
        <w:t>Oświadczam</w:t>
      </w:r>
      <w:r w:rsidR="00225842" w:rsidRPr="000C544F">
        <w:rPr>
          <w:color w:val="000000" w:themeColor="text1"/>
          <w:sz w:val="21"/>
          <w:szCs w:val="21"/>
        </w:rPr>
        <w:t>y</w:t>
      </w:r>
      <w:r w:rsidRPr="000C544F">
        <w:rPr>
          <w:color w:val="000000" w:themeColor="text1"/>
          <w:sz w:val="21"/>
          <w:szCs w:val="21"/>
        </w:rPr>
        <w:t>, że nie podlegam</w:t>
      </w:r>
      <w:r w:rsidR="00225842" w:rsidRPr="000C544F">
        <w:rPr>
          <w:color w:val="000000" w:themeColor="text1"/>
          <w:sz w:val="21"/>
          <w:szCs w:val="21"/>
        </w:rPr>
        <w:t>y</w:t>
      </w:r>
      <w:r w:rsidRPr="000C544F">
        <w:rPr>
          <w:color w:val="000000" w:themeColor="text1"/>
          <w:sz w:val="21"/>
          <w:szCs w:val="21"/>
        </w:rPr>
        <w:t xml:space="preserve"> wykluczeniu z postępowania na podst</w:t>
      </w:r>
      <w:r w:rsidR="00225842" w:rsidRPr="000C544F">
        <w:rPr>
          <w:color w:val="000000" w:themeColor="text1"/>
          <w:sz w:val="21"/>
          <w:szCs w:val="21"/>
        </w:rPr>
        <w:t xml:space="preserve">awie </w:t>
      </w:r>
      <w:r w:rsidRPr="000C544F">
        <w:rPr>
          <w:color w:val="000000" w:themeColor="text1"/>
          <w:sz w:val="21"/>
          <w:szCs w:val="21"/>
        </w:rPr>
        <w:t>art. 24 ust 1 pkt 12-23</w:t>
      </w:r>
      <w:r w:rsidR="00E11F47" w:rsidRPr="000C544F">
        <w:rPr>
          <w:color w:val="000000" w:themeColor="text1"/>
          <w:sz w:val="21"/>
          <w:szCs w:val="21"/>
        </w:rPr>
        <w:t xml:space="preserve"> oraz</w:t>
      </w:r>
      <w:r w:rsidR="0015646D" w:rsidRPr="000C544F">
        <w:rPr>
          <w:color w:val="000000" w:themeColor="text1"/>
          <w:sz w:val="21"/>
          <w:szCs w:val="21"/>
        </w:rPr>
        <w:t xml:space="preserve"> art. 24</w:t>
      </w:r>
      <w:r w:rsidR="00E11F47" w:rsidRPr="000C544F">
        <w:rPr>
          <w:color w:val="000000" w:themeColor="text1"/>
          <w:sz w:val="21"/>
          <w:szCs w:val="21"/>
        </w:rPr>
        <w:t xml:space="preserve"> ust. 5 pkt 1</w:t>
      </w:r>
      <w:r w:rsidRPr="000C544F">
        <w:rPr>
          <w:color w:val="000000" w:themeColor="text1"/>
          <w:sz w:val="21"/>
          <w:szCs w:val="21"/>
        </w:rPr>
        <w:t xml:space="preserve"> ustawy Pzp.</w:t>
      </w:r>
    </w:p>
    <w:p w:rsidR="00AA72F3" w:rsidRPr="000C544F"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C544F" w:rsidTr="00AA72F3">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AA72F3" w:rsidRPr="000C544F" w:rsidRDefault="00AA72F3" w:rsidP="00AA72F3">
      <w:pPr>
        <w:ind w:left="5664" w:firstLine="708"/>
        <w:rPr>
          <w:i/>
          <w:color w:val="000000" w:themeColor="text1"/>
          <w:sz w:val="18"/>
          <w:szCs w:val="18"/>
        </w:rPr>
      </w:pPr>
    </w:p>
    <w:p w:rsidR="00225842" w:rsidRPr="000C544F" w:rsidRDefault="00225842" w:rsidP="00AA72F3">
      <w:pPr>
        <w:rPr>
          <w:color w:val="000000" w:themeColor="text1"/>
          <w:sz w:val="21"/>
          <w:szCs w:val="21"/>
        </w:rPr>
      </w:pPr>
    </w:p>
    <w:p w:rsidR="005B1A6F" w:rsidRPr="000C544F" w:rsidRDefault="005B1A6F">
      <w:pPr>
        <w:spacing w:line="240" w:lineRule="auto"/>
        <w:jc w:val="left"/>
        <w:rPr>
          <w:color w:val="000000" w:themeColor="text1"/>
          <w:sz w:val="21"/>
          <w:szCs w:val="21"/>
        </w:rPr>
      </w:pPr>
      <w:r w:rsidRPr="000C544F">
        <w:rPr>
          <w:color w:val="000000" w:themeColor="text1"/>
          <w:sz w:val="21"/>
          <w:szCs w:val="21"/>
        </w:rPr>
        <w:br w:type="page"/>
      </w:r>
    </w:p>
    <w:p w:rsidR="00AA72F3" w:rsidRPr="000C544F" w:rsidRDefault="00AA72F3" w:rsidP="005B1A6F">
      <w:pPr>
        <w:spacing w:line="276" w:lineRule="auto"/>
        <w:rPr>
          <w:color w:val="000000" w:themeColor="text1"/>
          <w:sz w:val="21"/>
          <w:szCs w:val="21"/>
        </w:rPr>
      </w:pPr>
      <w:r w:rsidRPr="000C544F">
        <w:rPr>
          <w:color w:val="000000" w:themeColor="text1"/>
          <w:sz w:val="21"/>
          <w:szCs w:val="21"/>
        </w:rPr>
        <w:lastRenderedPageBreak/>
        <w:t>Oświadczam</w:t>
      </w:r>
      <w:r w:rsidR="00225842" w:rsidRPr="000C544F">
        <w:rPr>
          <w:color w:val="000000" w:themeColor="text1"/>
          <w:sz w:val="21"/>
          <w:szCs w:val="21"/>
        </w:rPr>
        <w:t>y</w:t>
      </w:r>
      <w:r w:rsidRPr="000C544F">
        <w:rPr>
          <w:color w:val="000000" w:themeColor="text1"/>
          <w:sz w:val="21"/>
          <w:szCs w:val="21"/>
        </w:rPr>
        <w:t xml:space="preserve">, że zachodzą w stosunku do </w:t>
      </w:r>
      <w:r w:rsidR="00225842" w:rsidRPr="000C544F">
        <w:rPr>
          <w:color w:val="000000" w:themeColor="text1"/>
          <w:sz w:val="21"/>
          <w:szCs w:val="21"/>
        </w:rPr>
        <w:t>nas</w:t>
      </w:r>
      <w:r w:rsidRPr="000C544F">
        <w:rPr>
          <w:color w:val="000000" w:themeColor="text1"/>
          <w:sz w:val="21"/>
          <w:szCs w:val="21"/>
        </w:rPr>
        <w:t xml:space="preserve"> podstawy wykluczenia z postępowania na podstawie art. …………. ustawy Pzp</w:t>
      </w:r>
      <w:r w:rsidRPr="000C544F">
        <w:rPr>
          <w:color w:val="000000" w:themeColor="text1"/>
          <w:sz w:val="20"/>
          <w:szCs w:val="20"/>
        </w:rPr>
        <w:t xml:space="preserve"> </w:t>
      </w:r>
      <w:r w:rsidRPr="000C544F">
        <w:rPr>
          <w:i/>
          <w:color w:val="000000" w:themeColor="text1"/>
          <w:sz w:val="16"/>
          <w:szCs w:val="16"/>
        </w:rPr>
        <w:t xml:space="preserve">(podać mającą zastosowanie podstawę wykluczenia spośród wymienionych </w:t>
      </w:r>
      <w:r w:rsidRPr="000C544F">
        <w:rPr>
          <w:i/>
          <w:color w:val="000000" w:themeColor="text1"/>
          <w:sz w:val="16"/>
          <w:szCs w:val="16"/>
        </w:rPr>
        <w:br/>
        <w:t>w art. 24 ust. 1 pkt 13-14, 16-20 lub art. 24 ust. 5 ustawy Pzp).</w:t>
      </w:r>
      <w:r w:rsidRPr="000C544F">
        <w:rPr>
          <w:color w:val="000000" w:themeColor="text1"/>
          <w:sz w:val="20"/>
          <w:szCs w:val="20"/>
        </w:rPr>
        <w:t xml:space="preserve"> </w:t>
      </w:r>
      <w:r w:rsidRPr="000C544F">
        <w:rPr>
          <w:color w:val="000000" w:themeColor="text1"/>
          <w:sz w:val="21"/>
          <w:szCs w:val="21"/>
        </w:rPr>
        <w:t>Jednocześnie oświadczam</w:t>
      </w:r>
      <w:r w:rsidR="00225842" w:rsidRPr="000C544F">
        <w:rPr>
          <w:color w:val="000000" w:themeColor="text1"/>
          <w:sz w:val="21"/>
          <w:szCs w:val="21"/>
        </w:rPr>
        <w:t>y</w:t>
      </w:r>
      <w:r w:rsidRPr="000C544F">
        <w:rPr>
          <w:color w:val="000000" w:themeColor="text1"/>
          <w:sz w:val="21"/>
          <w:szCs w:val="21"/>
        </w:rPr>
        <w:t xml:space="preserve">, że w związku z ww. okolicznością, na podstawie art. 24 ust. 8 ustawy Pzp </w:t>
      </w:r>
      <w:r w:rsidR="00225842" w:rsidRPr="000C544F">
        <w:rPr>
          <w:color w:val="000000" w:themeColor="text1"/>
          <w:sz w:val="21"/>
          <w:szCs w:val="21"/>
        </w:rPr>
        <w:t>podjęliśmy</w:t>
      </w:r>
      <w:r w:rsidRPr="000C544F">
        <w:rPr>
          <w:color w:val="000000" w:themeColor="text1"/>
          <w:sz w:val="21"/>
          <w:szCs w:val="21"/>
        </w:rPr>
        <w:t xml:space="preserve"> następujące środki naprawcze: ………………………………………………………………………………………………………………..</w:t>
      </w:r>
    </w:p>
    <w:p w:rsidR="00AA72F3" w:rsidRPr="000C544F" w:rsidRDefault="00AA72F3" w:rsidP="00AA72F3">
      <w:pPr>
        <w:rPr>
          <w:color w:val="000000" w:themeColor="text1"/>
          <w:sz w:val="21"/>
          <w:szCs w:val="21"/>
        </w:rPr>
      </w:pPr>
      <w:r w:rsidRPr="000C544F">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C544F" w:rsidTr="00AA72F3">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C625E6" w:rsidRPr="000C544F" w:rsidRDefault="00C625E6" w:rsidP="00AA72F3">
      <w:pPr>
        <w:rPr>
          <w:i/>
          <w:color w:val="000000" w:themeColor="text1"/>
        </w:rPr>
      </w:pPr>
    </w:p>
    <w:p w:rsidR="00AA72F3" w:rsidRPr="000C544F" w:rsidRDefault="00AA72F3" w:rsidP="00AA72F3">
      <w:pPr>
        <w:shd w:val="clear" w:color="auto" w:fill="BFBFBF" w:themeFill="background1" w:themeFillShade="BF"/>
        <w:rPr>
          <w:b/>
          <w:color w:val="000000" w:themeColor="text1"/>
          <w:sz w:val="21"/>
          <w:szCs w:val="21"/>
        </w:rPr>
      </w:pPr>
      <w:r w:rsidRPr="000C544F">
        <w:rPr>
          <w:b/>
          <w:color w:val="000000" w:themeColor="text1"/>
          <w:sz w:val="21"/>
          <w:szCs w:val="21"/>
        </w:rPr>
        <w:t>OŚWIADCZENIE DOTYCZĄCE PODMIOTU, NA KTÓREGO ZASOBY POWOŁUJE SIĘ WYKONAWCA:</w:t>
      </w:r>
    </w:p>
    <w:p w:rsidR="00AA72F3" w:rsidRPr="000C544F" w:rsidRDefault="00AA72F3" w:rsidP="00AA72F3">
      <w:pPr>
        <w:rPr>
          <w:b/>
          <w:color w:val="000000" w:themeColor="text1"/>
        </w:rPr>
      </w:pPr>
    </w:p>
    <w:p w:rsidR="00AA72F3" w:rsidRPr="000C544F" w:rsidRDefault="00AA72F3" w:rsidP="005B1A6F">
      <w:pPr>
        <w:spacing w:line="276" w:lineRule="auto"/>
        <w:rPr>
          <w:color w:val="000000" w:themeColor="text1"/>
          <w:sz w:val="21"/>
          <w:szCs w:val="21"/>
        </w:rPr>
      </w:pPr>
      <w:r w:rsidRPr="000C544F">
        <w:rPr>
          <w:color w:val="000000" w:themeColor="text1"/>
          <w:sz w:val="21"/>
          <w:szCs w:val="21"/>
        </w:rPr>
        <w:t>Oświadczam</w:t>
      </w:r>
      <w:r w:rsidR="00225842" w:rsidRPr="000C544F">
        <w:rPr>
          <w:color w:val="000000" w:themeColor="text1"/>
          <w:sz w:val="21"/>
          <w:szCs w:val="21"/>
        </w:rPr>
        <w:t>y</w:t>
      </w:r>
      <w:r w:rsidRPr="000C544F">
        <w:rPr>
          <w:color w:val="000000" w:themeColor="text1"/>
          <w:sz w:val="21"/>
          <w:szCs w:val="21"/>
        </w:rPr>
        <w:t>, że w stosunku do następującego/ych podmiotu/tów</w:t>
      </w:r>
      <w:r w:rsidR="007D2F21" w:rsidRPr="000C544F">
        <w:rPr>
          <w:color w:val="000000" w:themeColor="text1"/>
          <w:sz w:val="21"/>
          <w:szCs w:val="21"/>
        </w:rPr>
        <w:t>, na którego/ych zasoby powołujemy</w:t>
      </w:r>
      <w:r w:rsidRPr="000C544F">
        <w:rPr>
          <w:color w:val="000000" w:themeColor="text1"/>
          <w:sz w:val="21"/>
          <w:szCs w:val="21"/>
        </w:rPr>
        <w:t> się w niniejszym postępowaniu, tj.: ……………………………………………………………</w:t>
      </w:r>
      <w:r w:rsidRPr="000C544F">
        <w:rPr>
          <w:color w:val="000000" w:themeColor="text1"/>
          <w:sz w:val="20"/>
          <w:szCs w:val="20"/>
        </w:rPr>
        <w:t xml:space="preserve"> </w:t>
      </w:r>
      <w:r w:rsidRPr="000C544F">
        <w:rPr>
          <w:i/>
          <w:color w:val="000000" w:themeColor="text1"/>
          <w:sz w:val="16"/>
          <w:szCs w:val="16"/>
        </w:rPr>
        <w:t>(podać pełną nazwę/firmę, adres, a także w zależności od podmiotu: NIP/PESEL, KRS/CEiDG)</w:t>
      </w:r>
      <w:r w:rsidRPr="000C544F">
        <w:rPr>
          <w:i/>
          <w:color w:val="000000" w:themeColor="text1"/>
          <w:sz w:val="20"/>
          <w:szCs w:val="20"/>
        </w:rPr>
        <w:t xml:space="preserve"> </w:t>
      </w:r>
      <w:r w:rsidRPr="000C544F">
        <w:rPr>
          <w:color w:val="000000" w:themeColor="text1"/>
          <w:sz w:val="21"/>
          <w:szCs w:val="21"/>
        </w:rPr>
        <w:t>nie zachodzą podstawy wykluczenia z postępowania o udzielenie zamówienia.</w:t>
      </w:r>
    </w:p>
    <w:p w:rsidR="00AA72F3" w:rsidRPr="000C544F"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C544F" w:rsidTr="00AA72F3">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C625E6" w:rsidRPr="000C544F" w:rsidRDefault="00C625E6" w:rsidP="00AA72F3">
      <w:pPr>
        <w:rPr>
          <w:b/>
          <w:color w:val="000000" w:themeColor="text1"/>
        </w:rPr>
      </w:pPr>
    </w:p>
    <w:p w:rsidR="00AA72F3" w:rsidRPr="000C544F" w:rsidRDefault="00AA72F3" w:rsidP="00AA72F3">
      <w:pPr>
        <w:shd w:val="clear" w:color="auto" w:fill="BFBFBF" w:themeFill="background1" w:themeFillShade="BF"/>
        <w:rPr>
          <w:b/>
          <w:color w:val="000000" w:themeColor="text1"/>
          <w:sz w:val="21"/>
          <w:szCs w:val="21"/>
        </w:rPr>
      </w:pPr>
      <w:r w:rsidRPr="000C544F">
        <w:rPr>
          <w:b/>
          <w:color w:val="000000" w:themeColor="text1"/>
          <w:sz w:val="21"/>
          <w:szCs w:val="21"/>
        </w:rPr>
        <w:t>OŚWIADCZENIE DOTYCZĄCE PODWYKONAWCY NIEBĘDĄCEGO PODMIOTEM, NA KTÓREGO ZASOBY POWOŁUJE SIĘ WYKONAWCA:</w:t>
      </w:r>
    </w:p>
    <w:p w:rsidR="00AA72F3" w:rsidRPr="000C544F" w:rsidRDefault="00AA72F3" w:rsidP="00AA72F3">
      <w:pPr>
        <w:rPr>
          <w:b/>
          <w:color w:val="000000" w:themeColor="text1"/>
        </w:rPr>
      </w:pPr>
    </w:p>
    <w:p w:rsidR="00AA72F3" w:rsidRPr="000C544F" w:rsidRDefault="00AA72F3" w:rsidP="005B1A6F">
      <w:pPr>
        <w:spacing w:line="276" w:lineRule="auto"/>
        <w:rPr>
          <w:color w:val="000000" w:themeColor="text1"/>
          <w:sz w:val="21"/>
          <w:szCs w:val="21"/>
        </w:rPr>
      </w:pPr>
      <w:r w:rsidRPr="000C544F">
        <w:rPr>
          <w:color w:val="000000" w:themeColor="text1"/>
          <w:sz w:val="21"/>
          <w:szCs w:val="21"/>
        </w:rPr>
        <w:t>Oświadczam</w:t>
      </w:r>
      <w:r w:rsidR="007D2F21" w:rsidRPr="000C544F">
        <w:rPr>
          <w:color w:val="000000" w:themeColor="text1"/>
          <w:sz w:val="21"/>
          <w:szCs w:val="21"/>
        </w:rPr>
        <w:t>y</w:t>
      </w:r>
      <w:r w:rsidRPr="000C544F">
        <w:rPr>
          <w:color w:val="000000" w:themeColor="text1"/>
          <w:sz w:val="21"/>
          <w:szCs w:val="21"/>
        </w:rPr>
        <w:t>, że w stosunku do następującego/ych podmiotu/tów, będącego/ych podwykonawcą/ami: ……………………………………………………………………..….……</w:t>
      </w:r>
      <w:r w:rsidRPr="000C544F">
        <w:rPr>
          <w:color w:val="000000" w:themeColor="text1"/>
          <w:sz w:val="20"/>
          <w:szCs w:val="20"/>
        </w:rPr>
        <w:t xml:space="preserve"> </w:t>
      </w:r>
      <w:r w:rsidRPr="000C544F">
        <w:rPr>
          <w:i/>
          <w:color w:val="000000" w:themeColor="text1"/>
          <w:sz w:val="16"/>
          <w:szCs w:val="16"/>
        </w:rPr>
        <w:t>(podać pełn</w:t>
      </w:r>
      <w:r w:rsidR="005E4915" w:rsidRPr="000C544F">
        <w:rPr>
          <w:i/>
          <w:color w:val="000000" w:themeColor="text1"/>
          <w:sz w:val="16"/>
          <w:szCs w:val="16"/>
        </w:rPr>
        <w:t>ą nazwę/firmę, adres, a także w </w:t>
      </w:r>
      <w:r w:rsidRPr="000C544F">
        <w:rPr>
          <w:i/>
          <w:color w:val="000000" w:themeColor="text1"/>
          <w:sz w:val="16"/>
          <w:szCs w:val="16"/>
        </w:rPr>
        <w:t>zależności od podmiotu: NIP/PESEL, KRS/CEiDG)</w:t>
      </w:r>
      <w:r w:rsidRPr="000C544F">
        <w:rPr>
          <w:color w:val="000000" w:themeColor="text1"/>
          <w:sz w:val="16"/>
          <w:szCs w:val="16"/>
        </w:rPr>
        <w:t xml:space="preserve">, </w:t>
      </w:r>
      <w:r w:rsidRPr="000C544F">
        <w:rPr>
          <w:color w:val="000000" w:themeColor="text1"/>
          <w:sz w:val="21"/>
          <w:szCs w:val="21"/>
        </w:rPr>
        <w:t>nie</w:t>
      </w:r>
      <w:r w:rsidRPr="000C544F">
        <w:rPr>
          <w:color w:val="000000" w:themeColor="text1"/>
          <w:sz w:val="16"/>
          <w:szCs w:val="16"/>
        </w:rPr>
        <w:t xml:space="preserve"> </w:t>
      </w:r>
      <w:r w:rsidRPr="000C544F">
        <w:rPr>
          <w:color w:val="000000" w:themeColor="text1"/>
          <w:sz w:val="21"/>
          <w:szCs w:val="21"/>
        </w:rPr>
        <w:t>zachodzą podstawy wykluczenia z postęp</w:t>
      </w:r>
      <w:r w:rsidR="00DE1923" w:rsidRPr="000C544F">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0C544F" w:rsidTr="00AA72F3">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AA72F3" w:rsidRPr="000C544F" w:rsidRDefault="00AA72F3" w:rsidP="00AA72F3">
            <w:pPr>
              <w:tabs>
                <w:tab w:val="left" w:pos="5775"/>
              </w:tabs>
              <w:spacing w:line="240" w:lineRule="auto"/>
              <w:jc w:val="center"/>
              <w:rPr>
                <w:rFonts w:cs="Times New Roman"/>
                <w:color w:val="000000" w:themeColor="text1"/>
              </w:rPr>
            </w:pPr>
          </w:p>
          <w:p w:rsidR="00AA72F3" w:rsidRPr="000C544F" w:rsidRDefault="00AA72F3" w:rsidP="00AA72F3">
            <w:pPr>
              <w:tabs>
                <w:tab w:val="left" w:pos="5775"/>
              </w:tabs>
              <w:spacing w:line="240" w:lineRule="auto"/>
              <w:jc w:val="center"/>
              <w:rPr>
                <w:rFonts w:cs="Times New Roman"/>
                <w:color w:val="000000" w:themeColor="text1"/>
              </w:rPr>
            </w:pPr>
            <w:r w:rsidRPr="000C544F">
              <w:rPr>
                <w:rFonts w:cs="Times New Roman"/>
                <w:color w:val="000000" w:themeColor="text1"/>
              </w:rPr>
              <w:t>................................................................</w:t>
            </w:r>
          </w:p>
          <w:p w:rsidR="00AA72F3" w:rsidRPr="000C544F" w:rsidRDefault="00AA72F3" w:rsidP="00AA72F3">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AA72F3" w:rsidRPr="000C544F" w:rsidRDefault="00AA72F3" w:rsidP="00AA72F3">
      <w:pPr>
        <w:rPr>
          <w:i/>
          <w:color w:val="000000" w:themeColor="text1"/>
        </w:rPr>
      </w:pPr>
    </w:p>
    <w:p w:rsidR="00AA72F3" w:rsidRPr="000C544F" w:rsidRDefault="00AA72F3" w:rsidP="00AA72F3">
      <w:pPr>
        <w:rPr>
          <w:i/>
          <w:color w:val="000000" w:themeColor="text1"/>
        </w:rPr>
      </w:pPr>
    </w:p>
    <w:p w:rsidR="00AA72F3" w:rsidRPr="000C544F" w:rsidRDefault="00AA72F3" w:rsidP="00AA72F3">
      <w:pPr>
        <w:shd w:val="clear" w:color="auto" w:fill="BFBFBF" w:themeFill="background1" w:themeFillShade="BF"/>
        <w:rPr>
          <w:b/>
          <w:color w:val="000000" w:themeColor="text1"/>
          <w:sz w:val="21"/>
          <w:szCs w:val="21"/>
        </w:rPr>
      </w:pPr>
      <w:r w:rsidRPr="000C544F">
        <w:rPr>
          <w:b/>
          <w:color w:val="000000" w:themeColor="text1"/>
          <w:sz w:val="21"/>
          <w:szCs w:val="21"/>
        </w:rPr>
        <w:t>OŚWIADCZENIE DOTYCZĄCE PODANYCH INFORMACJI:</w:t>
      </w:r>
    </w:p>
    <w:p w:rsidR="00AA72F3" w:rsidRPr="000C544F" w:rsidRDefault="00AA72F3" w:rsidP="00AA72F3">
      <w:pPr>
        <w:rPr>
          <w:b/>
          <w:color w:val="000000" w:themeColor="text1"/>
        </w:rPr>
      </w:pPr>
    </w:p>
    <w:p w:rsidR="00135DBC" w:rsidRPr="000C544F" w:rsidRDefault="00AA72F3" w:rsidP="005B1A6F">
      <w:pPr>
        <w:spacing w:line="276" w:lineRule="auto"/>
        <w:rPr>
          <w:color w:val="000000" w:themeColor="text1"/>
          <w:sz w:val="21"/>
          <w:szCs w:val="21"/>
        </w:rPr>
      </w:pPr>
      <w:r w:rsidRPr="000C544F">
        <w:rPr>
          <w:color w:val="000000" w:themeColor="text1"/>
          <w:sz w:val="21"/>
          <w:szCs w:val="21"/>
        </w:rPr>
        <w:t>Oświadczam</w:t>
      </w:r>
      <w:r w:rsidR="007D2F21" w:rsidRPr="000C544F">
        <w:rPr>
          <w:color w:val="000000" w:themeColor="text1"/>
          <w:sz w:val="21"/>
          <w:szCs w:val="21"/>
        </w:rPr>
        <w:t>y</w:t>
      </w:r>
      <w:r w:rsidRPr="000C544F">
        <w:rPr>
          <w:color w:val="000000" w:themeColor="text1"/>
          <w:sz w:val="21"/>
          <w:szCs w:val="21"/>
        </w:rPr>
        <w:t>, że wszystkie informacje podane w powyższ</w:t>
      </w:r>
      <w:r w:rsidR="007D2F21" w:rsidRPr="000C544F">
        <w:rPr>
          <w:color w:val="000000" w:themeColor="text1"/>
          <w:sz w:val="21"/>
          <w:szCs w:val="21"/>
        </w:rPr>
        <w:t xml:space="preserve">ych oświadczeniach są aktualne </w:t>
      </w:r>
      <w:r w:rsidR="001144A1" w:rsidRPr="000C544F">
        <w:rPr>
          <w:color w:val="000000" w:themeColor="text1"/>
          <w:sz w:val="21"/>
          <w:szCs w:val="21"/>
        </w:rPr>
        <w:t>i zgodne z </w:t>
      </w:r>
      <w:r w:rsidRPr="000C544F">
        <w:rPr>
          <w:color w:val="000000" w:themeColor="text1"/>
          <w:sz w:val="21"/>
          <w:szCs w:val="21"/>
        </w:rPr>
        <w:t>prawdą oraz zostały przedstawione z pełną świadomością konsekwencji wprowadzenia zam</w:t>
      </w:r>
      <w:r w:rsidR="001144A1" w:rsidRPr="000C544F">
        <w:rPr>
          <w:color w:val="000000" w:themeColor="text1"/>
          <w:sz w:val="21"/>
          <w:szCs w:val="21"/>
        </w:rPr>
        <w:t>awiającego w </w:t>
      </w:r>
      <w:r w:rsidRPr="000C544F">
        <w:rPr>
          <w:color w:val="000000" w:themeColor="text1"/>
          <w:sz w:val="21"/>
          <w:szCs w:val="21"/>
        </w:rPr>
        <w:t xml:space="preserve">błąd </w:t>
      </w:r>
      <w:r w:rsidR="00DE1923" w:rsidRPr="000C544F">
        <w:rPr>
          <w:color w:val="000000" w:themeColor="text1"/>
          <w:sz w:val="21"/>
          <w:szCs w:val="21"/>
        </w:rPr>
        <w:t>przy przedstawianiu informacji.</w:t>
      </w:r>
    </w:p>
    <w:p w:rsidR="00DE1923" w:rsidRPr="000C544F"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0C544F" w:rsidTr="00DE1923">
        <w:trPr>
          <w:trHeight w:val="1073"/>
        </w:trPr>
        <w:tc>
          <w:tcPr>
            <w:tcW w:w="4516" w:type="dxa"/>
          </w:tcPr>
          <w:p w:rsidR="002F6DD1" w:rsidRPr="000C544F" w:rsidRDefault="002F6DD1" w:rsidP="00B75881">
            <w:pPr>
              <w:tabs>
                <w:tab w:val="left" w:pos="5775"/>
              </w:tabs>
              <w:spacing w:line="240" w:lineRule="auto"/>
              <w:jc w:val="center"/>
              <w:rPr>
                <w:rFonts w:cs="Times New Roman"/>
                <w:color w:val="000000" w:themeColor="text1"/>
              </w:rPr>
            </w:pPr>
          </w:p>
          <w:p w:rsidR="002F6DD1" w:rsidRPr="000C544F" w:rsidRDefault="002F6DD1" w:rsidP="00B75881">
            <w:pPr>
              <w:tabs>
                <w:tab w:val="left" w:pos="5775"/>
              </w:tabs>
              <w:spacing w:line="240" w:lineRule="auto"/>
              <w:jc w:val="center"/>
              <w:rPr>
                <w:rFonts w:cs="Times New Roman"/>
                <w:color w:val="000000" w:themeColor="text1"/>
              </w:rPr>
            </w:pPr>
            <w:r w:rsidRPr="000C544F">
              <w:rPr>
                <w:rFonts w:cs="Times New Roman"/>
                <w:color w:val="000000" w:themeColor="text1"/>
              </w:rPr>
              <w:t>.........................................................</w:t>
            </w:r>
          </w:p>
          <w:p w:rsidR="002F6DD1" w:rsidRPr="000C544F" w:rsidRDefault="002F6DD1" w:rsidP="00B75881">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555" w:type="dxa"/>
          </w:tcPr>
          <w:p w:rsidR="002F6DD1" w:rsidRPr="000C544F" w:rsidRDefault="002F6DD1" w:rsidP="00B75881">
            <w:pPr>
              <w:tabs>
                <w:tab w:val="left" w:pos="5775"/>
              </w:tabs>
              <w:spacing w:line="240" w:lineRule="auto"/>
              <w:jc w:val="center"/>
              <w:rPr>
                <w:rFonts w:cs="Times New Roman"/>
                <w:color w:val="000000" w:themeColor="text1"/>
              </w:rPr>
            </w:pPr>
          </w:p>
          <w:p w:rsidR="002F6DD1" w:rsidRPr="000C544F" w:rsidRDefault="002F6DD1" w:rsidP="00B75881">
            <w:pPr>
              <w:tabs>
                <w:tab w:val="left" w:pos="5775"/>
              </w:tabs>
              <w:spacing w:line="240" w:lineRule="auto"/>
              <w:jc w:val="center"/>
              <w:rPr>
                <w:rFonts w:cs="Times New Roman"/>
                <w:color w:val="000000" w:themeColor="text1"/>
              </w:rPr>
            </w:pPr>
            <w:r w:rsidRPr="000C544F">
              <w:rPr>
                <w:rFonts w:cs="Times New Roman"/>
                <w:color w:val="000000" w:themeColor="text1"/>
              </w:rPr>
              <w:t>................................................................</w:t>
            </w:r>
          </w:p>
          <w:p w:rsidR="002F6DD1" w:rsidRPr="000C544F" w:rsidRDefault="002F6DD1" w:rsidP="00B75881">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74253E" w:rsidRPr="000C544F" w:rsidRDefault="0074253E">
      <w:pPr>
        <w:spacing w:after="200" w:line="276" w:lineRule="auto"/>
        <w:jc w:val="left"/>
        <w:rPr>
          <w:b/>
          <w:bCs/>
          <w:i/>
          <w:iCs/>
          <w:color w:val="000000" w:themeColor="text1"/>
        </w:rPr>
      </w:pPr>
    </w:p>
    <w:p w:rsidR="00F21AC3" w:rsidRPr="000C544F" w:rsidRDefault="00DE1923" w:rsidP="00DE1923">
      <w:pPr>
        <w:spacing w:line="240" w:lineRule="auto"/>
        <w:jc w:val="right"/>
        <w:rPr>
          <w:b/>
          <w:bCs/>
          <w:i/>
          <w:iCs/>
          <w:color w:val="000000" w:themeColor="text1"/>
          <w:sz w:val="22"/>
          <w:szCs w:val="22"/>
        </w:rPr>
      </w:pPr>
      <w:r w:rsidRPr="000C544F">
        <w:rPr>
          <w:b/>
          <w:bCs/>
          <w:i/>
          <w:iCs/>
          <w:color w:val="000000" w:themeColor="text1"/>
          <w:sz w:val="22"/>
          <w:szCs w:val="22"/>
        </w:rPr>
        <w:br w:type="page"/>
      </w:r>
      <w:r w:rsidR="00F21AC3" w:rsidRPr="000C544F">
        <w:rPr>
          <w:b/>
          <w:bCs/>
          <w:i/>
          <w:iCs/>
          <w:color w:val="000000" w:themeColor="text1"/>
          <w:sz w:val="22"/>
          <w:szCs w:val="22"/>
        </w:rPr>
        <w:lastRenderedPageBreak/>
        <w:t>Załącznik nr 4 do SIWZ</w:t>
      </w:r>
    </w:p>
    <w:p w:rsidR="00F21AC3" w:rsidRPr="000C544F" w:rsidRDefault="00F21AC3" w:rsidP="00F21AC3">
      <w:pPr>
        <w:spacing w:line="240" w:lineRule="auto"/>
        <w:rPr>
          <w:color w:val="000000" w:themeColor="text1"/>
          <w:sz w:val="22"/>
          <w:szCs w:val="22"/>
        </w:rPr>
      </w:pPr>
    </w:p>
    <w:p w:rsidR="00F21AC3" w:rsidRPr="000C544F" w:rsidRDefault="00F21AC3" w:rsidP="00F21AC3">
      <w:pPr>
        <w:spacing w:line="240" w:lineRule="auto"/>
        <w:rPr>
          <w:color w:val="000000" w:themeColor="text1"/>
          <w:sz w:val="22"/>
          <w:szCs w:val="22"/>
        </w:rPr>
      </w:pPr>
    </w:p>
    <w:p w:rsidR="00F21AC3" w:rsidRPr="000C544F" w:rsidRDefault="00F21AC3" w:rsidP="00F21AC3">
      <w:pPr>
        <w:spacing w:line="240" w:lineRule="auto"/>
        <w:rPr>
          <w:color w:val="000000" w:themeColor="text1"/>
          <w:sz w:val="22"/>
          <w:szCs w:val="22"/>
        </w:rPr>
      </w:pPr>
      <w:r w:rsidRPr="000C544F">
        <w:rPr>
          <w:color w:val="000000" w:themeColor="text1"/>
          <w:sz w:val="22"/>
          <w:szCs w:val="22"/>
        </w:rPr>
        <w:t xml:space="preserve">……………………………………………… </w:t>
      </w:r>
    </w:p>
    <w:p w:rsidR="00F21AC3" w:rsidRPr="000C544F" w:rsidRDefault="00F21AC3" w:rsidP="00F21AC3">
      <w:pPr>
        <w:tabs>
          <w:tab w:val="left" w:pos="567"/>
          <w:tab w:val="left" w:pos="5162"/>
        </w:tabs>
        <w:spacing w:after="240" w:line="240" w:lineRule="auto"/>
        <w:rPr>
          <w:i/>
          <w:iCs/>
          <w:color w:val="000000" w:themeColor="text1"/>
          <w:sz w:val="18"/>
          <w:szCs w:val="18"/>
        </w:rPr>
      </w:pPr>
      <w:r w:rsidRPr="000C544F">
        <w:rPr>
          <w:color w:val="000000" w:themeColor="text1"/>
          <w:sz w:val="18"/>
          <w:szCs w:val="18"/>
        </w:rPr>
        <w:t xml:space="preserve"> </w:t>
      </w:r>
      <w:r w:rsidRPr="000C544F">
        <w:rPr>
          <w:i/>
          <w:iCs/>
          <w:color w:val="000000" w:themeColor="text1"/>
          <w:sz w:val="18"/>
          <w:szCs w:val="18"/>
        </w:rPr>
        <w:t>(oznaczenie Wykonaw</w:t>
      </w:r>
      <w:r w:rsidR="00C625E6" w:rsidRPr="000C544F">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0C544F" w:rsidTr="00674FDE">
        <w:tc>
          <w:tcPr>
            <w:tcW w:w="9060" w:type="dxa"/>
          </w:tcPr>
          <w:p w:rsidR="00F21AC3" w:rsidRPr="000C544F" w:rsidRDefault="00F21AC3" w:rsidP="00674FDE">
            <w:pPr>
              <w:jc w:val="center"/>
              <w:rPr>
                <w:rFonts w:cs="Times New Roman"/>
                <w:b/>
                <w:bCs/>
                <w:color w:val="000000" w:themeColor="text1"/>
                <w:sz w:val="22"/>
                <w:szCs w:val="22"/>
                <w:u w:val="single"/>
              </w:rPr>
            </w:pPr>
            <w:r w:rsidRPr="000C544F">
              <w:rPr>
                <w:rFonts w:cs="Times New Roman"/>
                <w:b/>
                <w:bCs/>
                <w:color w:val="000000" w:themeColor="text1"/>
                <w:sz w:val="22"/>
                <w:szCs w:val="22"/>
                <w:u w:val="single"/>
              </w:rPr>
              <w:t xml:space="preserve">OŚWIADCZENIE WYKONAWCY </w:t>
            </w:r>
          </w:p>
          <w:p w:rsidR="00F21AC3" w:rsidRPr="000C544F" w:rsidRDefault="00F21AC3" w:rsidP="00674FDE">
            <w:pPr>
              <w:jc w:val="center"/>
              <w:rPr>
                <w:rFonts w:cs="Times New Roman"/>
                <w:bCs/>
                <w:color w:val="000000" w:themeColor="text1"/>
                <w:sz w:val="22"/>
                <w:szCs w:val="22"/>
              </w:rPr>
            </w:pPr>
            <w:r w:rsidRPr="000C544F">
              <w:rPr>
                <w:rFonts w:cs="Times New Roman"/>
                <w:color w:val="000000" w:themeColor="text1"/>
                <w:sz w:val="22"/>
                <w:szCs w:val="22"/>
              </w:rPr>
              <w:t>składane na podstawie  art. 24 ust. 11 ustawy z dnia 29 stycznia 2004 r.  Prawo zam</w:t>
            </w:r>
            <w:r w:rsidR="000C544F" w:rsidRPr="000C544F">
              <w:rPr>
                <w:rFonts w:cs="Times New Roman"/>
                <w:color w:val="000000" w:themeColor="text1"/>
                <w:sz w:val="22"/>
                <w:szCs w:val="22"/>
              </w:rPr>
              <w:t xml:space="preserve">ówień publicznych (Dz. U. z 2018 poz. 1986 </w:t>
            </w:r>
            <w:r w:rsidR="00C625E6" w:rsidRPr="000C544F">
              <w:rPr>
                <w:rFonts w:cs="Times New Roman"/>
                <w:color w:val="000000" w:themeColor="text1"/>
                <w:sz w:val="22"/>
                <w:szCs w:val="22"/>
              </w:rPr>
              <w:t>ze zm.</w:t>
            </w:r>
            <w:r w:rsidRPr="000C544F">
              <w:rPr>
                <w:rFonts w:cs="Times New Roman"/>
                <w:color w:val="000000" w:themeColor="text1"/>
                <w:sz w:val="22"/>
                <w:szCs w:val="22"/>
              </w:rPr>
              <w:t>) zwanej dalej „ustawą Pzp”</w:t>
            </w:r>
          </w:p>
          <w:p w:rsidR="00F21AC3" w:rsidRPr="000C544F" w:rsidRDefault="00F21AC3" w:rsidP="00674FDE">
            <w:pPr>
              <w:jc w:val="center"/>
              <w:rPr>
                <w:rFonts w:cs="Times New Roman"/>
                <w:b/>
                <w:bCs/>
                <w:color w:val="000000" w:themeColor="text1"/>
                <w:sz w:val="22"/>
                <w:szCs w:val="22"/>
              </w:rPr>
            </w:pPr>
            <w:r w:rsidRPr="000C544F">
              <w:rPr>
                <w:rFonts w:cs="Times New Roman"/>
                <w:b/>
                <w:bCs/>
                <w:color w:val="000000" w:themeColor="text1"/>
                <w:sz w:val="22"/>
                <w:szCs w:val="22"/>
              </w:rPr>
              <w:t xml:space="preserve">O PRZYNALEŻNOŚCI LUB BRAKU PRZYNALEŻNOŚCI </w:t>
            </w:r>
          </w:p>
          <w:p w:rsidR="00F21AC3" w:rsidRPr="000C544F" w:rsidRDefault="00F21AC3" w:rsidP="00674FDE">
            <w:pPr>
              <w:jc w:val="center"/>
              <w:rPr>
                <w:b/>
                <w:bCs/>
                <w:color w:val="000000" w:themeColor="text1"/>
              </w:rPr>
            </w:pPr>
            <w:r w:rsidRPr="000C544F">
              <w:rPr>
                <w:rFonts w:cs="Times New Roman"/>
                <w:b/>
                <w:bCs/>
                <w:color w:val="000000" w:themeColor="text1"/>
                <w:sz w:val="22"/>
                <w:szCs w:val="22"/>
              </w:rPr>
              <w:t>DO TEJ SAMEJ GRUPY KAPITAŁOWEJ</w:t>
            </w:r>
          </w:p>
        </w:tc>
      </w:tr>
    </w:tbl>
    <w:p w:rsidR="00F21AC3" w:rsidRPr="000C544F"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0C544F" w:rsidRDefault="00F21AC3" w:rsidP="00F21AC3">
      <w:pPr>
        <w:pStyle w:val="WW-Tekstpodstawowy2"/>
        <w:tabs>
          <w:tab w:val="left" w:pos="6663"/>
        </w:tabs>
        <w:spacing w:line="360" w:lineRule="auto"/>
        <w:jc w:val="both"/>
        <w:rPr>
          <w:b w:val="0"/>
          <w:bCs w:val="0"/>
          <w:color w:val="000000" w:themeColor="text1"/>
          <w:spacing w:val="-4"/>
          <w:sz w:val="22"/>
          <w:szCs w:val="22"/>
        </w:rPr>
      </w:pPr>
      <w:r w:rsidRPr="000C544F">
        <w:rPr>
          <w:b w:val="0"/>
          <w:bCs w:val="0"/>
          <w:color w:val="000000" w:themeColor="text1"/>
          <w:spacing w:val="-4"/>
          <w:sz w:val="22"/>
          <w:szCs w:val="22"/>
        </w:rPr>
        <w:t xml:space="preserve">Przystępując do przetargu nieograniczonego znak: </w:t>
      </w:r>
      <w:r w:rsidRPr="000C544F">
        <w:rPr>
          <w:bCs w:val="0"/>
          <w:color w:val="000000" w:themeColor="text1"/>
          <w:spacing w:val="-4"/>
          <w:sz w:val="22"/>
          <w:szCs w:val="22"/>
        </w:rPr>
        <w:t>GiB.271.</w:t>
      </w:r>
      <w:r w:rsidR="000C544F" w:rsidRPr="000C544F">
        <w:rPr>
          <w:bCs w:val="0"/>
          <w:color w:val="000000" w:themeColor="text1"/>
          <w:spacing w:val="-4"/>
          <w:sz w:val="22"/>
          <w:szCs w:val="22"/>
        </w:rPr>
        <w:t>7</w:t>
      </w:r>
      <w:r w:rsidRPr="000C544F">
        <w:rPr>
          <w:bCs w:val="0"/>
          <w:color w:val="000000" w:themeColor="text1"/>
          <w:spacing w:val="-4"/>
          <w:sz w:val="22"/>
          <w:szCs w:val="22"/>
        </w:rPr>
        <w:t>.201</w:t>
      </w:r>
      <w:r w:rsidR="000C544F" w:rsidRPr="000C544F">
        <w:rPr>
          <w:bCs w:val="0"/>
          <w:color w:val="000000" w:themeColor="text1"/>
          <w:spacing w:val="-4"/>
          <w:sz w:val="22"/>
          <w:szCs w:val="22"/>
        </w:rPr>
        <w:t>9</w:t>
      </w:r>
      <w:r w:rsidRPr="000C544F">
        <w:rPr>
          <w:b w:val="0"/>
          <w:bCs w:val="0"/>
          <w:color w:val="000000" w:themeColor="text1"/>
          <w:spacing w:val="-4"/>
          <w:sz w:val="22"/>
          <w:szCs w:val="22"/>
        </w:rPr>
        <w:t xml:space="preserve"> na zadanie pn.: </w:t>
      </w:r>
    </w:p>
    <w:p w:rsidR="00F21AC3" w:rsidRPr="000C544F" w:rsidRDefault="00B626D8" w:rsidP="00FE1562">
      <w:pPr>
        <w:jc w:val="center"/>
        <w:rPr>
          <w:b/>
          <w:bCs/>
          <w:color w:val="000000" w:themeColor="text1"/>
          <w:sz w:val="22"/>
          <w:szCs w:val="22"/>
        </w:rPr>
      </w:pPr>
      <w:r w:rsidRPr="000C544F">
        <w:rPr>
          <w:b/>
          <w:bCs/>
          <w:color w:val="000000" w:themeColor="text1"/>
          <w:sz w:val="22"/>
          <w:szCs w:val="22"/>
        </w:rPr>
        <w:t>„</w:t>
      </w:r>
      <w:r w:rsidR="000C544F" w:rsidRPr="000C544F">
        <w:rPr>
          <w:b/>
          <w:color w:val="000000" w:themeColor="text1"/>
          <w:sz w:val="22"/>
          <w:szCs w:val="22"/>
        </w:rPr>
        <w:t>Budowa oświetlenia ulicznego Nowy Borek Przylasek</w:t>
      </w:r>
      <w:r w:rsidRPr="000C544F">
        <w:rPr>
          <w:color w:val="000000" w:themeColor="text1"/>
          <w:sz w:val="22"/>
          <w:szCs w:val="22"/>
        </w:rPr>
        <w:t>”</w:t>
      </w:r>
      <w:r w:rsidRPr="000C544F">
        <w:rPr>
          <w:color w:val="000000" w:themeColor="text1"/>
          <w:sz w:val="16"/>
          <w:szCs w:val="16"/>
        </w:rPr>
        <w:t>,</w:t>
      </w:r>
    </w:p>
    <w:p w:rsidR="00F21AC3" w:rsidRPr="000C544F" w:rsidRDefault="003D15FF" w:rsidP="00C625E6">
      <w:pPr>
        <w:pStyle w:val="WW-Tekstpodstawowy2"/>
        <w:tabs>
          <w:tab w:val="left" w:pos="6663"/>
        </w:tabs>
        <w:spacing w:line="360" w:lineRule="auto"/>
        <w:jc w:val="both"/>
        <w:rPr>
          <w:b w:val="0"/>
          <w:color w:val="000000" w:themeColor="text1"/>
          <w:sz w:val="22"/>
          <w:szCs w:val="22"/>
        </w:rPr>
      </w:pPr>
      <w:r w:rsidRPr="000C544F">
        <w:rPr>
          <w:b w:val="0"/>
          <w:bCs w:val="0"/>
          <w:color w:val="000000" w:themeColor="text1"/>
          <w:sz w:val="22"/>
          <w:szCs w:val="22"/>
        </w:rPr>
        <w:t>p</w:t>
      </w:r>
      <w:r w:rsidR="00F21AC3" w:rsidRPr="000C544F">
        <w:rPr>
          <w:b w:val="0"/>
          <w:bCs w:val="0"/>
          <w:color w:val="000000" w:themeColor="text1"/>
          <w:sz w:val="22"/>
          <w:szCs w:val="22"/>
        </w:rPr>
        <w:t xml:space="preserve">rowadzonego przez Zamawiającego – Gmina Błażowa, </w:t>
      </w:r>
      <w:r w:rsidR="00F21AC3" w:rsidRPr="000C544F">
        <w:rPr>
          <w:b w:val="0"/>
          <w:color w:val="000000" w:themeColor="text1"/>
          <w:sz w:val="22"/>
          <w:szCs w:val="22"/>
        </w:rPr>
        <w:t>oświadczam, że:</w:t>
      </w:r>
    </w:p>
    <w:p w:rsidR="00C625E6" w:rsidRPr="000C544F" w:rsidRDefault="00C625E6" w:rsidP="00C625E6">
      <w:pPr>
        <w:pStyle w:val="WW-Tekstpodstawowy2"/>
        <w:tabs>
          <w:tab w:val="left" w:pos="6663"/>
        </w:tabs>
        <w:spacing w:line="360" w:lineRule="auto"/>
        <w:jc w:val="both"/>
        <w:rPr>
          <w:b w:val="0"/>
          <w:bCs w:val="0"/>
          <w:color w:val="000000" w:themeColor="text1"/>
          <w:sz w:val="22"/>
          <w:szCs w:val="22"/>
        </w:rPr>
      </w:pPr>
    </w:p>
    <w:p w:rsidR="00F21AC3" w:rsidRPr="000C544F" w:rsidRDefault="00B7771A"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EndPr/>
        <w:sdtContent>
          <w:r w:rsidR="00C75A6F" w:rsidRPr="000C544F">
            <w:rPr>
              <w:rFonts w:ascii="MS Gothic" w:eastAsia="MS Gothic" w:hAnsi="MS Gothic" w:hint="eastAsia"/>
              <w:b/>
              <w:bCs/>
              <w:color w:val="000000" w:themeColor="text1"/>
            </w:rPr>
            <w:t>☐</w:t>
          </w:r>
        </w:sdtContent>
      </w:sdt>
      <w:r w:rsidR="00F21AC3" w:rsidRPr="000C544F">
        <w:rPr>
          <w:b/>
          <w:bCs/>
          <w:color w:val="000000" w:themeColor="text1"/>
          <w:sz w:val="22"/>
          <w:szCs w:val="22"/>
        </w:rPr>
        <w:t xml:space="preserve"> nie należę do</w:t>
      </w:r>
      <w:r w:rsidR="00F21AC3" w:rsidRPr="000C544F">
        <w:rPr>
          <w:bCs/>
          <w:color w:val="000000" w:themeColor="text1"/>
          <w:sz w:val="22"/>
          <w:szCs w:val="22"/>
        </w:rPr>
        <w:t xml:space="preserve"> </w:t>
      </w:r>
      <w:r w:rsidR="00F21AC3" w:rsidRPr="000C544F">
        <w:rPr>
          <w:b/>
          <w:bCs/>
          <w:color w:val="000000" w:themeColor="text1"/>
          <w:sz w:val="22"/>
          <w:szCs w:val="22"/>
        </w:rPr>
        <w:t>grupy kapitałowej*</w:t>
      </w:r>
      <w:r w:rsidR="00F21AC3" w:rsidRPr="000C544F">
        <w:rPr>
          <w:bCs/>
          <w:color w:val="000000" w:themeColor="text1"/>
          <w:sz w:val="22"/>
          <w:szCs w:val="22"/>
        </w:rPr>
        <w:t>, o której mowa w art. 24 ust. 1 pkt 23 ustawy Pzp;</w:t>
      </w:r>
    </w:p>
    <w:p w:rsidR="00F21AC3" w:rsidRPr="000C544F" w:rsidRDefault="00F21AC3" w:rsidP="00F21AC3">
      <w:pPr>
        <w:rPr>
          <w:bCs/>
          <w:color w:val="000000" w:themeColor="text1"/>
          <w:sz w:val="22"/>
          <w:szCs w:val="22"/>
        </w:rPr>
      </w:pPr>
    </w:p>
    <w:p w:rsidR="00F21AC3" w:rsidRPr="000C544F" w:rsidRDefault="00B7771A"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EndPr/>
        <w:sdtContent>
          <w:r w:rsidR="00F21AC3" w:rsidRPr="000C544F">
            <w:rPr>
              <w:rFonts w:ascii="MS Gothic" w:eastAsia="MS Gothic" w:hAnsi="MS Gothic" w:hint="eastAsia"/>
              <w:b/>
              <w:bCs/>
              <w:color w:val="000000" w:themeColor="text1"/>
            </w:rPr>
            <w:t>☐</w:t>
          </w:r>
        </w:sdtContent>
      </w:sdt>
      <w:r w:rsidR="00F21AC3" w:rsidRPr="000C544F">
        <w:rPr>
          <w:b/>
          <w:bCs/>
          <w:color w:val="000000" w:themeColor="text1"/>
          <w:sz w:val="22"/>
          <w:szCs w:val="22"/>
        </w:rPr>
        <w:t xml:space="preserve"> należę do grupy kapitałowej</w:t>
      </w:r>
      <w:r w:rsidR="00F21AC3" w:rsidRPr="000C544F">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0B4EE0" w:rsidRPr="000C544F" w:rsidTr="00674FDE">
        <w:tc>
          <w:tcPr>
            <w:tcW w:w="704" w:type="dxa"/>
          </w:tcPr>
          <w:p w:rsidR="00F21AC3" w:rsidRPr="000C544F" w:rsidRDefault="00F21AC3" w:rsidP="00674FDE">
            <w:pPr>
              <w:spacing w:line="276" w:lineRule="auto"/>
              <w:jc w:val="center"/>
              <w:rPr>
                <w:rFonts w:cs="Times New Roman"/>
                <w:b/>
                <w:bCs/>
                <w:color w:val="000000" w:themeColor="text1"/>
                <w:sz w:val="22"/>
                <w:szCs w:val="22"/>
              </w:rPr>
            </w:pPr>
            <w:r w:rsidRPr="000C544F">
              <w:rPr>
                <w:rFonts w:cs="Times New Roman"/>
                <w:b/>
                <w:bCs/>
                <w:color w:val="000000" w:themeColor="text1"/>
                <w:sz w:val="22"/>
                <w:szCs w:val="22"/>
              </w:rPr>
              <w:t>Lp.</w:t>
            </w:r>
          </w:p>
        </w:tc>
        <w:tc>
          <w:tcPr>
            <w:tcW w:w="3969" w:type="dxa"/>
          </w:tcPr>
          <w:p w:rsidR="00F21AC3" w:rsidRPr="000C544F" w:rsidRDefault="00F21AC3" w:rsidP="00674FDE">
            <w:pPr>
              <w:spacing w:line="276" w:lineRule="auto"/>
              <w:jc w:val="center"/>
              <w:rPr>
                <w:rFonts w:cs="Times New Roman"/>
                <w:b/>
                <w:bCs/>
                <w:color w:val="000000" w:themeColor="text1"/>
                <w:sz w:val="22"/>
                <w:szCs w:val="22"/>
              </w:rPr>
            </w:pPr>
            <w:r w:rsidRPr="000C544F">
              <w:rPr>
                <w:rFonts w:cs="Times New Roman"/>
                <w:b/>
                <w:bCs/>
                <w:color w:val="000000" w:themeColor="text1"/>
                <w:sz w:val="22"/>
                <w:szCs w:val="22"/>
              </w:rPr>
              <w:t>Nazwa</w:t>
            </w:r>
          </w:p>
        </w:tc>
        <w:tc>
          <w:tcPr>
            <w:tcW w:w="4387" w:type="dxa"/>
          </w:tcPr>
          <w:p w:rsidR="00F21AC3" w:rsidRPr="000C544F" w:rsidRDefault="00F21AC3" w:rsidP="00674FDE">
            <w:pPr>
              <w:spacing w:line="276" w:lineRule="auto"/>
              <w:jc w:val="center"/>
              <w:rPr>
                <w:rFonts w:cs="Times New Roman"/>
                <w:b/>
                <w:bCs/>
                <w:color w:val="000000" w:themeColor="text1"/>
                <w:sz w:val="22"/>
                <w:szCs w:val="22"/>
              </w:rPr>
            </w:pPr>
            <w:r w:rsidRPr="000C544F">
              <w:rPr>
                <w:rFonts w:cs="Times New Roman"/>
                <w:b/>
                <w:bCs/>
                <w:color w:val="000000" w:themeColor="text1"/>
                <w:sz w:val="22"/>
                <w:szCs w:val="22"/>
              </w:rPr>
              <w:t>Adres</w:t>
            </w:r>
          </w:p>
        </w:tc>
      </w:tr>
      <w:tr w:rsidR="000B4EE0" w:rsidRPr="000C544F" w:rsidTr="00674FDE">
        <w:tc>
          <w:tcPr>
            <w:tcW w:w="704" w:type="dxa"/>
          </w:tcPr>
          <w:p w:rsidR="00F21AC3" w:rsidRPr="000C544F" w:rsidRDefault="00F21AC3" w:rsidP="00674FDE">
            <w:pPr>
              <w:spacing w:line="276" w:lineRule="auto"/>
              <w:rPr>
                <w:rFonts w:cs="Times New Roman"/>
                <w:bCs/>
                <w:color w:val="000000" w:themeColor="text1"/>
                <w:sz w:val="22"/>
                <w:szCs w:val="22"/>
              </w:rPr>
            </w:pPr>
          </w:p>
        </w:tc>
        <w:tc>
          <w:tcPr>
            <w:tcW w:w="3969" w:type="dxa"/>
          </w:tcPr>
          <w:p w:rsidR="00F21AC3" w:rsidRPr="000C544F" w:rsidRDefault="00F21AC3" w:rsidP="00674FDE">
            <w:pPr>
              <w:spacing w:line="276" w:lineRule="auto"/>
              <w:rPr>
                <w:rFonts w:cs="Times New Roman"/>
                <w:bCs/>
                <w:color w:val="000000" w:themeColor="text1"/>
                <w:sz w:val="22"/>
                <w:szCs w:val="22"/>
              </w:rPr>
            </w:pPr>
          </w:p>
        </w:tc>
        <w:tc>
          <w:tcPr>
            <w:tcW w:w="4387" w:type="dxa"/>
          </w:tcPr>
          <w:p w:rsidR="00F21AC3" w:rsidRPr="000C544F" w:rsidRDefault="00F21AC3" w:rsidP="00674FDE">
            <w:pPr>
              <w:spacing w:line="276" w:lineRule="auto"/>
              <w:rPr>
                <w:rFonts w:cs="Times New Roman"/>
                <w:bCs/>
                <w:color w:val="000000" w:themeColor="text1"/>
                <w:sz w:val="22"/>
                <w:szCs w:val="22"/>
              </w:rPr>
            </w:pPr>
          </w:p>
        </w:tc>
      </w:tr>
      <w:tr w:rsidR="00304EDB" w:rsidRPr="000C544F" w:rsidTr="00674FDE">
        <w:tc>
          <w:tcPr>
            <w:tcW w:w="704" w:type="dxa"/>
          </w:tcPr>
          <w:p w:rsidR="00F21AC3" w:rsidRPr="000C544F" w:rsidRDefault="00F21AC3" w:rsidP="00674FDE">
            <w:pPr>
              <w:spacing w:line="276" w:lineRule="auto"/>
              <w:rPr>
                <w:rFonts w:cs="Times New Roman"/>
                <w:bCs/>
                <w:color w:val="000000" w:themeColor="text1"/>
                <w:sz w:val="22"/>
                <w:szCs w:val="22"/>
              </w:rPr>
            </w:pPr>
          </w:p>
        </w:tc>
        <w:tc>
          <w:tcPr>
            <w:tcW w:w="3969" w:type="dxa"/>
          </w:tcPr>
          <w:p w:rsidR="00F21AC3" w:rsidRPr="000C544F" w:rsidRDefault="00F21AC3" w:rsidP="00674FDE">
            <w:pPr>
              <w:spacing w:line="276" w:lineRule="auto"/>
              <w:rPr>
                <w:rFonts w:cs="Times New Roman"/>
                <w:bCs/>
                <w:color w:val="000000" w:themeColor="text1"/>
                <w:sz w:val="22"/>
                <w:szCs w:val="22"/>
              </w:rPr>
            </w:pPr>
          </w:p>
        </w:tc>
        <w:tc>
          <w:tcPr>
            <w:tcW w:w="4387" w:type="dxa"/>
          </w:tcPr>
          <w:p w:rsidR="00F21AC3" w:rsidRPr="000C544F" w:rsidRDefault="00F21AC3" w:rsidP="00674FDE">
            <w:pPr>
              <w:spacing w:line="276" w:lineRule="auto"/>
              <w:rPr>
                <w:rFonts w:cs="Times New Roman"/>
                <w:bCs/>
                <w:color w:val="000000" w:themeColor="text1"/>
                <w:sz w:val="22"/>
                <w:szCs w:val="22"/>
              </w:rPr>
            </w:pPr>
          </w:p>
        </w:tc>
      </w:tr>
    </w:tbl>
    <w:p w:rsidR="00F21AC3" w:rsidRPr="000C544F" w:rsidRDefault="00F21AC3" w:rsidP="00F21AC3">
      <w:pPr>
        <w:rPr>
          <w:bCs/>
          <w:i/>
          <w:color w:val="000000" w:themeColor="text1"/>
          <w:sz w:val="20"/>
          <w:szCs w:val="20"/>
        </w:rPr>
      </w:pPr>
    </w:p>
    <w:p w:rsidR="00F21AC3" w:rsidRPr="000C544F" w:rsidRDefault="00F21AC3" w:rsidP="00F21AC3">
      <w:pPr>
        <w:rPr>
          <w:bCs/>
          <w:i/>
          <w:color w:val="000000" w:themeColor="text1"/>
          <w:sz w:val="20"/>
          <w:szCs w:val="20"/>
        </w:rPr>
      </w:pPr>
      <w:r w:rsidRPr="000C544F">
        <w:rPr>
          <w:bCs/>
          <w:i/>
          <w:color w:val="000000" w:themeColor="text1"/>
          <w:sz w:val="20"/>
          <w:szCs w:val="20"/>
        </w:rPr>
        <w:t>* Należy zaznaczyć właściwe przy użyciu znaku „X”.</w:t>
      </w:r>
    </w:p>
    <w:p w:rsidR="00F21AC3" w:rsidRPr="000C544F" w:rsidRDefault="00F21AC3" w:rsidP="00F21AC3">
      <w:pPr>
        <w:rPr>
          <w:bCs/>
          <w:i/>
          <w:color w:val="000000" w:themeColor="text1"/>
          <w:sz w:val="20"/>
          <w:szCs w:val="20"/>
        </w:rPr>
      </w:pPr>
    </w:p>
    <w:p w:rsidR="00F21AC3" w:rsidRPr="000C544F" w:rsidRDefault="00F21AC3" w:rsidP="00F21AC3">
      <w:pPr>
        <w:spacing w:after="200" w:line="276" w:lineRule="auto"/>
        <w:rPr>
          <w:color w:val="000000" w:themeColor="text1"/>
          <w:sz w:val="22"/>
          <w:szCs w:val="22"/>
        </w:rPr>
      </w:pPr>
      <w:r w:rsidRPr="000C544F">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0C544F" w:rsidRDefault="00F21AC3" w:rsidP="00F21AC3">
      <w:pPr>
        <w:spacing w:after="200" w:line="276" w:lineRule="auto"/>
        <w:rPr>
          <w:color w:val="000000" w:themeColor="text1"/>
        </w:rPr>
      </w:pPr>
      <w:r w:rsidRPr="000C544F">
        <w:rPr>
          <w:color w:val="000000" w:themeColor="text1"/>
        </w:rPr>
        <w:t>……………………………………………………………………………………………………………………………………………………………………………………………………………………</w:t>
      </w:r>
      <w:r w:rsidR="001144A1" w:rsidRPr="000C544F">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0B4EE0" w:rsidRPr="000C544F" w:rsidTr="00674FDE">
        <w:tc>
          <w:tcPr>
            <w:tcW w:w="4605" w:type="dxa"/>
          </w:tcPr>
          <w:p w:rsidR="00F21AC3" w:rsidRPr="000C544F" w:rsidRDefault="00F21AC3" w:rsidP="00674FDE">
            <w:pPr>
              <w:tabs>
                <w:tab w:val="left" w:pos="5775"/>
              </w:tabs>
              <w:spacing w:line="240" w:lineRule="auto"/>
              <w:jc w:val="center"/>
              <w:rPr>
                <w:rFonts w:cs="Times New Roman"/>
                <w:color w:val="000000" w:themeColor="text1"/>
              </w:rPr>
            </w:pPr>
          </w:p>
          <w:p w:rsidR="00F21AC3" w:rsidRPr="000C544F" w:rsidRDefault="00F21AC3" w:rsidP="00674FDE">
            <w:pPr>
              <w:tabs>
                <w:tab w:val="left" w:pos="5775"/>
              </w:tabs>
              <w:spacing w:line="240" w:lineRule="auto"/>
              <w:jc w:val="center"/>
              <w:rPr>
                <w:rFonts w:cs="Times New Roman"/>
                <w:color w:val="000000" w:themeColor="text1"/>
              </w:rPr>
            </w:pPr>
            <w:r w:rsidRPr="000C544F">
              <w:rPr>
                <w:rFonts w:cs="Times New Roman"/>
                <w:color w:val="000000" w:themeColor="text1"/>
              </w:rPr>
              <w:t>.........................................................</w:t>
            </w:r>
          </w:p>
          <w:p w:rsidR="00F21AC3" w:rsidRPr="000C544F" w:rsidRDefault="00F21AC3" w:rsidP="00674FDE">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(miejscowość, data)</w:t>
            </w:r>
          </w:p>
        </w:tc>
        <w:tc>
          <w:tcPr>
            <w:tcW w:w="4605" w:type="dxa"/>
          </w:tcPr>
          <w:p w:rsidR="00F21AC3" w:rsidRPr="000C544F" w:rsidRDefault="00F21AC3" w:rsidP="00674FDE">
            <w:pPr>
              <w:tabs>
                <w:tab w:val="left" w:pos="5775"/>
              </w:tabs>
              <w:spacing w:line="240" w:lineRule="auto"/>
              <w:jc w:val="center"/>
              <w:rPr>
                <w:rFonts w:cs="Times New Roman"/>
                <w:color w:val="000000" w:themeColor="text1"/>
              </w:rPr>
            </w:pPr>
          </w:p>
          <w:p w:rsidR="00F21AC3" w:rsidRPr="000C544F" w:rsidRDefault="00F21AC3" w:rsidP="00674FDE">
            <w:pPr>
              <w:tabs>
                <w:tab w:val="left" w:pos="5775"/>
              </w:tabs>
              <w:spacing w:line="240" w:lineRule="auto"/>
              <w:jc w:val="center"/>
              <w:rPr>
                <w:rFonts w:cs="Times New Roman"/>
                <w:color w:val="000000" w:themeColor="text1"/>
              </w:rPr>
            </w:pPr>
            <w:r w:rsidRPr="000C544F">
              <w:rPr>
                <w:rFonts w:cs="Times New Roman"/>
                <w:color w:val="000000" w:themeColor="text1"/>
              </w:rPr>
              <w:t>................................................................</w:t>
            </w:r>
          </w:p>
          <w:p w:rsidR="00F21AC3" w:rsidRPr="000C544F" w:rsidRDefault="00F21AC3" w:rsidP="00674FDE">
            <w:pPr>
              <w:tabs>
                <w:tab w:val="left" w:pos="5775"/>
              </w:tabs>
              <w:spacing w:line="240" w:lineRule="auto"/>
              <w:jc w:val="center"/>
              <w:rPr>
                <w:rFonts w:cs="Times New Roman"/>
                <w:color w:val="000000" w:themeColor="text1"/>
                <w:sz w:val="18"/>
                <w:szCs w:val="18"/>
              </w:rPr>
            </w:pPr>
            <w:r w:rsidRPr="000C544F">
              <w:rPr>
                <w:rFonts w:cs="Times New Roman"/>
                <w:color w:val="000000" w:themeColor="text1"/>
                <w:sz w:val="18"/>
                <w:szCs w:val="18"/>
              </w:rPr>
              <w:t xml:space="preserve">(pieczątka i podpis osoby uprawnionej do </w:t>
            </w:r>
            <w:r w:rsidRPr="000C544F">
              <w:rPr>
                <w:rFonts w:cs="Times New Roman"/>
                <w:color w:val="000000" w:themeColor="text1"/>
                <w:sz w:val="18"/>
                <w:szCs w:val="18"/>
              </w:rPr>
              <w:br/>
              <w:t>reprezentowania Wykonawcy)</w:t>
            </w:r>
          </w:p>
        </w:tc>
      </w:tr>
    </w:tbl>
    <w:p w:rsidR="00F21AC3" w:rsidRPr="000C544F" w:rsidRDefault="00F21AC3" w:rsidP="00F21AC3">
      <w:pPr>
        <w:tabs>
          <w:tab w:val="left" w:pos="6237"/>
        </w:tabs>
        <w:spacing w:line="240" w:lineRule="auto"/>
        <w:rPr>
          <w:color w:val="000000" w:themeColor="text1"/>
          <w:sz w:val="22"/>
          <w:szCs w:val="22"/>
        </w:rPr>
      </w:pPr>
      <w:r w:rsidRPr="000C544F">
        <w:rPr>
          <w:color w:val="000000" w:themeColor="text1"/>
        </w:rPr>
        <w:tab/>
      </w:r>
    </w:p>
    <w:p w:rsidR="0074253E" w:rsidRPr="000C544F" w:rsidRDefault="0074253E">
      <w:pPr>
        <w:spacing w:line="240" w:lineRule="auto"/>
        <w:jc w:val="left"/>
        <w:rPr>
          <w:b/>
          <w:bCs/>
          <w:i/>
          <w:iCs/>
          <w:color w:val="000000" w:themeColor="text1"/>
        </w:rPr>
      </w:pPr>
      <w:r w:rsidRPr="000C544F">
        <w:rPr>
          <w:b/>
          <w:bCs/>
          <w:i/>
          <w:iCs/>
          <w:color w:val="000000" w:themeColor="text1"/>
        </w:rPr>
        <w:br w:type="page"/>
      </w:r>
    </w:p>
    <w:p w:rsidR="00C625E6" w:rsidRPr="000C544F" w:rsidRDefault="00C625E6" w:rsidP="00C625E6">
      <w:pPr>
        <w:jc w:val="right"/>
        <w:rPr>
          <w:b/>
          <w:bCs/>
          <w:i/>
          <w:iCs/>
          <w:color w:val="000000" w:themeColor="text1"/>
          <w:sz w:val="22"/>
          <w:szCs w:val="22"/>
        </w:rPr>
      </w:pPr>
      <w:r w:rsidRPr="000C544F">
        <w:rPr>
          <w:b/>
          <w:bCs/>
          <w:i/>
          <w:iCs/>
          <w:color w:val="000000" w:themeColor="text1"/>
          <w:sz w:val="22"/>
          <w:szCs w:val="22"/>
        </w:rPr>
        <w:lastRenderedPageBreak/>
        <w:t>Załącznik nr 5 do SIWZ</w:t>
      </w:r>
    </w:p>
    <w:p w:rsidR="003E6BBF" w:rsidRPr="000C544F" w:rsidRDefault="003E6BBF" w:rsidP="003E6BBF">
      <w:pPr>
        <w:spacing w:after="200" w:line="276" w:lineRule="auto"/>
        <w:jc w:val="left"/>
        <w:rPr>
          <w:color w:val="000000" w:themeColor="text1"/>
        </w:rPr>
      </w:pPr>
    </w:p>
    <w:p w:rsidR="003E6BBF" w:rsidRPr="000C544F" w:rsidRDefault="003E6BBF" w:rsidP="003E6BBF">
      <w:pPr>
        <w:spacing w:line="240" w:lineRule="auto"/>
        <w:rPr>
          <w:color w:val="000000" w:themeColor="text1"/>
          <w:sz w:val="22"/>
          <w:szCs w:val="22"/>
        </w:rPr>
      </w:pPr>
      <w:r w:rsidRPr="000C544F">
        <w:rPr>
          <w:color w:val="000000" w:themeColor="text1"/>
          <w:sz w:val="22"/>
          <w:szCs w:val="22"/>
        </w:rPr>
        <w:t xml:space="preserve">………………………………… </w:t>
      </w:r>
    </w:p>
    <w:p w:rsidR="003E6BBF" w:rsidRPr="000C544F" w:rsidRDefault="003E6BBF" w:rsidP="00F01658">
      <w:pPr>
        <w:tabs>
          <w:tab w:val="left" w:pos="567"/>
          <w:tab w:val="left" w:pos="5162"/>
        </w:tabs>
        <w:spacing w:after="240" w:line="240" w:lineRule="auto"/>
        <w:rPr>
          <w:i/>
          <w:iCs/>
          <w:color w:val="000000" w:themeColor="text1"/>
          <w:sz w:val="18"/>
          <w:szCs w:val="18"/>
        </w:rPr>
      </w:pPr>
      <w:r w:rsidRPr="000C544F">
        <w:rPr>
          <w:color w:val="000000" w:themeColor="text1"/>
          <w:sz w:val="18"/>
          <w:szCs w:val="18"/>
        </w:rPr>
        <w:t xml:space="preserve"> </w:t>
      </w:r>
      <w:r w:rsidRPr="000C544F">
        <w:rPr>
          <w:color w:val="000000" w:themeColor="text1"/>
          <w:sz w:val="18"/>
          <w:szCs w:val="18"/>
        </w:rPr>
        <w:tab/>
      </w:r>
      <w:r w:rsidRPr="000C544F">
        <w:rPr>
          <w:i/>
          <w:iCs/>
          <w:color w:val="000000" w:themeColor="text1"/>
          <w:sz w:val="18"/>
          <w:szCs w:val="18"/>
        </w:rPr>
        <w:t>(oznaczenie Wykonawcy)</w:t>
      </w:r>
    </w:p>
    <w:p w:rsidR="002A3DC3" w:rsidRPr="000C544F" w:rsidRDefault="002A3DC3" w:rsidP="003E6BBF">
      <w:pPr>
        <w:jc w:val="center"/>
        <w:rPr>
          <w:b/>
          <w:bCs/>
          <w:color w:val="000000" w:themeColor="text1"/>
          <w:sz w:val="22"/>
          <w:szCs w:val="22"/>
        </w:rPr>
      </w:pPr>
    </w:p>
    <w:p w:rsidR="00DE1923" w:rsidRPr="00E15107" w:rsidRDefault="00DE1923" w:rsidP="00DE1923">
      <w:pPr>
        <w:jc w:val="center"/>
        <w:rPr>
          <w:b/>
          <w:bCs/>
          <w:color w:val="000000" w:themeColor="text1"/>
          <w:sz w:val="22"/>
          <w:szCs w:val="22"/>
        </w:rPr>
      </w:pPr>
      <w:r w:rsidRPr="00E15107">
        <w:rPr>
          <w:b/>
          <w:bCs/>
          <w:color w:val="000000" w:themeColor="text1"/>
          <w:sz w:val="22"/>
          <w:szCs w:val="22"/>
        </w:rPr>
        <w:t xml:space="preserve">WYKAZ </w:t>
      </w:r>
      <w:r w:rsidRPr="00E15107">
        <w:rPr>
          <w:b/>
          <w:bCs/>
          <w:caps/>
          <w:color w:val="000000" w:themeColor="text1"/>
          <w:sz w:val="22"/>
          <w:szCs w:val="22"/>
        </w:rPr>
        <w:t xml:space="preserve">OSÓB KTÓRE BĘDĄ UCZESTNICZYĆ </w:t>
      </w:r>
      <w:r w:rsidRPr="00E15107">
        <w:rPr>
          <w:b/>
          <w:bCs/>
          <w:caps/>
          <w:color w:val="000000" w:themeColor="text1"/>
          <w:sz w:val="22"/>
          <w:szCs w:val="22"/>
        </w:rPr>
        <w:br/>
        <w:t>W WYKONYWANIU ZAMÓWIENIA</w:t>
      </w:r>
    </w:p>
    <w:p w:rsidR="00DE1923" w:rsidRPr="00E15107" w:rsidRDefault="00DE1923" w:rsidP="00DE1923">
      <w:pPr>
        <w:pStyle w:val="WW-Tekstpodstawowy2"/>
        <w:tabs>
          <w:tab w:val="left" w:pos="6663"/>
        </w:tabs>
        <w:spacing w:line="360" w:lineRule="auto"/>
        <w:jc w:val="both"/>
        <w:rPr>
          <w:b w:val="0"/>
          <w:bCs w:val="0"/>
          <w:color w:val="000000" w:themeColor="text1"/>
          <w:spacing w:val="-4"/>
          <w:sz w:val="22"/>
          <w:szCs w:val="22"/>
        </w:rPr>
      </w:pPr>
    </w:p>
    <w:p w:rsidR="0069454D" w:rsidRPr="00E15107" w:rsidRDefault="00DE1923" w:rsidP="00FE1562">
      <w:pPr>
        <w:ind w:firstLine="708"/>
        <w:rPr>
          <w:b/>
          <w:bCs/>
          <w:color w:val="000000" w:themeColor="text1"/>
          <w:sz w:val="22"/>
          <w:szCs w:val="22"/>
        </w:rPr>
      </w:pPr>
      <w:r w:rsidRPr="00E15107">
        <w:rPr>
          <w:bCs/>
          <w:color w:val="000000" w:themeColor="text1"/>
          <w:spacing w:val="-4"/>
          <w:sz w:val="22"/>
          <w:szCs w:val="22"/>
        </w:rPr>
        <w:t>Przystępując do przetargu nieograniczonego na zadanie pn.:</w:t>
      </w:r>
      <w:r w:rsidRPr="00E15107">
        <w:rPr>
          <w:b/>
          <w:bCs/>
          <w:color w:val="000000" w:themeColor="text1"/>
          <w:spacing w:val="-4"/>
          <w:sz w:val="22"/>
          <w:szCs w:val="22"/>
        </w:rPr>
        <w:t xml:space="preserve"> </w:t>
      </w:r>
      <w:r w:rsidR="00B626D8" w:rsidRPr="00E15107">
        <w:rPr>
          <w:b/>
          <w:bCs/>
          <w:color w:val="000000" w:themeColor="text1"/>
          <w:sz w:val="22"/>
          <w:szCs w:val="22"/>
        </w:rPr>
        <w:t>„</w:t>
      </w:r>
      <w:r w:rsidR="000C544F" w:rsidRPr="00E15107">
        <w:rPr>
          <w:b/>
          <w:color w:val="000000" w:themeColor="text1"/>
          <w:sz w:val="22"/>
          <w:szCs w:val="22"/>
        </w:rPr>
        <w:t>Budowa oświetlenia ulicznego Nowy Borek Przylasek</w:t>
      </w:r>
      <w:r w:rsidR="00B626D8" w:rsidRPr="00E15107">
        <w:rPr>
          <w:color w:val="000000" w:themeColor="text1"/>
          <w:sz w:val="22"/>
          <w:szCs w:val="22"/>
        </w:rPr>
        <w:t>”</w:t>
      </w:r>
      <w:r w:rsidR="00B626D8" w:rsidRPr="00E15107">
        <w:rPr>
          <w:color w:val="000000" w:themeColor="text1"/>
          <w:sz w:val="16"/>
          <w:szCs w:val="16"/>
        </w:rPr>
        <w:t>,</w:t>
      </w:r>
    </w:p>
    <w:p w:rsidR="00DE1923" w:rsidRPr="00E15107" w:rsidRDefault="00DE1923" w:rsidP="00DE1923">
      <w:pPr>
        <w:pStyle w:val="WW-Tekstpodstawowy2"/>
        <w:tabs>
          <w:tab w:val="left" w:pos="9070"/>
        </w:tabs>
        <w:spacing w:before="240" w:line="240" w:lineRule="auto"/>
        <w:jc w:val="both"/>
        <w:rPr>
          <w:b w:val="0"/>
          <w:bCs w:val="0"/>
          <w:color w:val="000000" w:themeColor="text1"/>
          <w:spacing w:val="-4"/>
          <w:sz w:val="22"/>
          <w:szCs w:val="22"/>
        </w:rPr>
      </w:pPr>
      <w:r w:rsidRPr="00E15107">
        <w:rPr>
          <w:b w:val="0"/>
          <w:bCs w:val="0"/>
          <w:color w:val="000000" w:themeColor="text1"/>
          <w:sz w:val="22"/>
          <w:szCs w:val="22"/>
        </w:rPr>
        <w:t xml:space="preserve">w imieniu </w:t>
      </w:r>
      <w:r w:rsidRPr="00E15107">
        <w:rPr>
          <w:b w:val="0"/>
          <w:bCs w:val="0"/>
          <w:color w:val="000000" w:themeColor="text1"/>
          <w:sz w:val="22"/>
          <w:szCs w:val="22"/>
          <w:u w:val="dotted"/>
        </w:rPr>
        <w:tab/>
      </w:r>
    </w:p>
    <w:p w:rsidR="00DE1923" w:rsidRPr="00E15107" w:rsidRDefault="00DE1923" w:rsidP="00DE1923">
      <w:pPr>
        <w:tabs>
          <w:tab w:val="left" w:pos="0"/>
        </w:tabs>
        <w:spacing w:after="240" w:line="240" w:lineRule="auto"/>
        <w:jc w:val="center"/>
        <w:rPr>
          <w:i/>
          <w:iCs/>
          <w:color w:val="000000" w:themeColor="text1"/>
          <w:sz w:val="18"/>
          <w:szCs w:val="18"/>
        </w:rPr>
      </w:pPr>
      <w:r w:rsidRPr="00E15107">
        <w:rPr>
          <w:i/>
          <w:iCs/>
          <w:color w:val="000000" w:themeColor="text1"/>
          <w:sz w:val="18"/>
          <w:szCs w:val="18"/>
        </w:rPr>
        <w:t>(oznaczenie Wykonawcy)</w:t>
      </w:r>
    </w:p>
    <w:p w:rsidR="00DE1923" w:rsidRPr="00E15107" w:rsidRDefault="00DE1923" w:rsidP="00DE1923">
      <w:pPr>
        <w:spacing w:line="240" w:lineRule="auto"/>
        <w:rPr>
          <w:color w:val="000000" w:themeColor="text1"/>
          <w:sz w:val="22"/>
          <w:szCs w:val="22"/>
          <w:lang w:eastAsia="ar-SA"/>
        </w:rPr>
      </w:pPr>
      <w:r w:rsidRPr="00E15107">
        <w:rPr>
          <w:color w:val="000000" w:themeColor="text1"/>
          <w:sz w:val="22"/>
          <w:szCs w:val="22"/>
        </w:rPr>
        <w:t xml:space="preserve">składamy </w:t>
      </w:r>
      <w:r w:rsidRPr="00E15107">
        <w:rPr>
          <w:color w:val="000000" w:themeColor="text1"/>
          <w:sz w:val="22"/>
          <w:szCs w:val="22"/>
          <w:lang w:eastAsia="ar-SA"/>
        </w:rPr>
        <w:t>wykaz osób, skierowanych przez wykonawcę do realizacji zamówienia publicznego, w szczególności odpowiedzialnych za kierowanie robotami budowlanymi, wraz z informacjami na temat ich kwalifikacji zawodowych, uprawnień, doświad</w:t>
      </w:r>
      <w:r w:rsidR="00E15107">
        <w:rPr>
          <w:color w:val="000000" w:themeColor="text1"/>
          <w:sz w:val="22"/>
          <w:szCs w:val="22"/>
          <w:lang w:eastAsia="ar-SA"/>
        </w:rPr>
        <w:t xml:space="preserve">czenia </w:t>
      </w:r>
      <w:r w:rsidRPr="00E15107">
        <w:rPr>
          <w:color w:val="000000" w:themeColor="text1"/>
          <w:sz w:val="22"/>
          <w:szCs w:val="22"/>
          <w:lang w:eastAsia="ar-SA"/>
        </w:rPr>
        <w:t>i wykształcenia niezbędnych do wykonania zamówienia publicznego, a także zakresu wykonywanych przez nie czynności oraz informacją o podstawie do dysponowania tymi osobami.</w:t>
      </w:r>
    </w:p>
    <w:p w:rsidR="00DE1923" w:rsidRPr="00E15107" w:rsidRDefault="00DE1923" w:rsidP="00DE1923">
      <w:pPr>
        <w:spacing w:line="240" w:lineRule="auto"/>
        <w:rPr>
          <w:color w:val="000000" w:themeColor="text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3"/>
        <w:gridCol w:w="1901"/>
        <w:gridCol w:w="2858"/>
        <w:gridCol w:w="1798"/>
        <w:gridCol w:w="1901"/>
      </w:tblGrid>
      <w:tr w:rsidR="000B4EE0" w:rsidRPr="00E15107" w:rsidTr="002C522E">
        <w:trPr>
          <w:cantSplit/>
        </w:trPr>
        <w:tc>
          <w:tcPr>
            <w:tcW w:w="333" w:type="pct"/>
            <w:vAlign w:val="center"/>
          </w:tcPr>
          <w:p w:rsidR="00DE1923" w:rsidRPr="00E15107" w:rsidRDefault="00DE1923" w:rsidP="002C522E">
            <w:pPr>
              <w:pStyle w:val="Tytu"/>
              <w:rPr>
                <w:rFonts w:ascii="Times New Roman" w:eastAsia="Times New Roman" w:hAnsi="Times New Roman"/>
                <w:i/>
                <w:iCs/>
                <w:color w:val="000000" w:themeColor="text1"/>
                <w:sz w:val="20"/>
                <w:szCs w:val="20"/>
              </w:rPr>
            </w:pPr>
            <w:r w:rsidRPr="00E15107">
              <w:rPr>
                <w:rFonts w:ascii="Times New Roman" w:eastAsia="Times New Roman" w:hAnsi="Times New Roman"/>
                <w:i/>
                <w:iCs/>
                <w:color w:val="000000" w:themeColor="text1"/>
                <w:sz w:val="20"/>
                <w:szCs w:val="20"/>
              </w:rPr>
              <w:t>l.p.</w:t>
            </w:r>
          </w:p>
        </w:tc>
        <w:tc>
          <w:tcPr>
            <w:tcW w:w="1049" w:type="pct"/>
            <w:vAlign w:val="center"/>
          </w:tcPr>
          <w:p w:rsidR="00DE1923" w:rsidRPr="00E15107" w:rsidRDefault="00DE1923" w:rsidP="002C522E">
            <w:pPr>
              <w:pStyle w:val="Tytu"/>
              <w:rPr>
                <w:rFonts w:ascii="Times New Roman" w:eastAsia="Times New Roman" w:hAnsi="Times New Roman"/>
                <w:i/>
                <w:iCs/>
                <w:color w:val="000000" w:themeColor="text1"/>
                <w:sz w:val="20"/>
                <w:szCs w:val="20"/>
              </w:rPr>
            </w:pPr>
            <w:r w:rsidRPr="00E15107">
              <w:rPr>
                <w:rFonts w:ascii="Times New Roman" w:eastAsia="Times New Roman" w:hAnsi="Times New Roman"/>
                <w:i/>
                <w:iCs/>
                <w:color w:val="000000" w:themeColor="text1"/>
                <w:sz w:val="20"/>
                <w:szCs w:val="20"/>
              </w:rPr>
              <w:t>Imię i nazwisko</w:t>
            </w:r>
          </w:p>
          <w:p w:rsidR="00DE1923" w:rsidRPr="00E15107" w:rsidRDefault="00DE1923" w:rsidP="002C522E">
            <w:pPr>
              <w:pStyle w:val="Tytu"/>
              <w:rPr>
                <w:rFonts w:ascii="Times New Roman" w:eastAsia="Times New Roman" w:hAnsi="Times New Roman"/>
                <w:i/>
                <w:iCs/>
                <w:color w:val="000000" w:themeColor="text1"/>
                <w:sz w:val="20"/>
                <w:szCs w:val="20"/>
              </w:rPr>
            </w:pPr>
            <w:r w:rsidRPr="00E15107">
              <w:rPr>
                <w:rFonts w:ascii="Times New Roman" w:eastAsia="Times New Roman" w:hAnsi="Times New Roman"/>
                <w:i/>
                <w:iCs/>
                <w:color w:val="000000" w:themeColor="text1"/>
                <w:sz w:val="20"/>
                <w:szCs w:val="20"/>
              </w:rPr>
              <w:t>(dysponuję/ będę dysponował)*</w:t>
            </w:r>
          </w:p>
        </w:tc>
        <w:tc>
          <w:tcPr>
            <w:tcW w:w="1577" w:type="pct"/>
            <w:vAlign w:val="center"/>
          </w:tcPr>
          <w:p w:rsidR="00DE1923" w:rsidRPr="00E15107" w:rsidRDefault="00DE1923" w:rsidP="002C522E">
            <w:pPr>
              <w:pStyle w:val="Tytu"/>
              <w:rPr>
                <w:rFonts w:ascii="Times New Roman" w:eastAsia="Times New Roman" w:hAnsi="Times New Roman"/>
                <w:i/>
                <w:iCs/>
                <w:color w:val="000000" w:themeColor="text1"/>
                <w:sz w:val="20"/>
                <w:szCs w:val="20"/>
                <w:highlight w:val="yellow"/>
              </w:rPr>
            </w:pPr>
            <w:r w:rsidRPr="00E15107">
              <w:rPr>
                <w:rFonts w:ascii="Times New Roman" w:eastAsia="Times New Roman" w:hAnsi="Times New Roman"/>
                <w:i/>
                <w:iCs/>
                <w:color w:val="000000" w:themeColor="text1"/>
                <w:sz w:val="20"/>
                <w:szCs w:val="20"/>
              </w:rPr>
              <w:t>Kwalifikacje zawodowe (uprawnienia)</w:t>
            </w:r>
          </w:p>
        </w:tc>
        <w:tc>
          <w:tcPr>
            <w:tcW w:w="992" w:type="pct"/>
            <w:vAlign w:val="center"/>
          </w:tcPr>
          <w:p w:rsidR="00DE1923" w:rsidRPr="00E15107" w:rsidRDefault="00DE1923" w:rsidP="002C522E">
            <w:pPr>
              <w:pStyle w:val="Tytu"/>
              <w:rPr>
                <w:rFonts w:ascii="Times New Roman" w:eastAsia="Times New Roman" w:hAnsi="Times New Roman"/>
                <w:i/>
                <w:iCs/>
                <w:color w:val="000000" w:themeColor="text1"/>
                <w:sz w:val="20"/>
                <w:szCs w:val="20"/>
                <w:highlight w:val="yellow"/>
              </w:rPr>
            </w:pPr>
            <w:r w:rsidRPr="00E15107">
              <w:rPr>
                <w:rFonts w:ascii="Times New Roman" w:eastAsia="Times New Roman" w:hAnsi="Times New Roman"/>
                <w:i/>
                <w:iCs/>
                <w:color w:val="000000" w:themeColor="text1"/>
                <w:sz w:val="20"/>
                <w:szCs w:val="20"/>
              </w:rPr>
              <w:t>Wykształcenie /Doświadczenie zawodowe (lata pracy w zawodzie)</w:t>
            </w:r>
          </w:p>
        </w:tc>
        <w:tc>
          <w:tcPr>
            <w:tcW w:w="1049" w:type="pct"/>
            <w:vAlign w:val="center"/>
          </w:tcPr>
          <w:p w:rsidR="00DE1923" w:rsidRPr="00E15107" w:rsidRDefault="00DE1923" w:rsidP="002C522E">
            <w:pPr>
              <w:pStyle w:val="Tytu"/>
              <w:rPr>
                <w:rFonts w:ascii="Times New Roman" w:eastAsia="Times New Roman" w:hAnsi="Times New Roman"/>
                <w:i/>
                <w:iCs/>
                <w:color w:val="000000" w:themeColor="text1"/>
                <w:sz w:val="20"/>
                <w:szCs w:val="20"/>
              </w:rPr>
            </w:pPr>
            <w:r w:rsidRPr="00E15107">
              <w:rPr>
                <w:rFonts w:ascii="Times New Roman" w:eastAsia="Times New Roman" w:hAnsi="Times New Roman"/>
                <w:i/>
                <w:iCs/>
                <w:color w:val="000000" w:themeColor="text1"/>
                <w:sz w:val="20"/>
                <w:szCs w:val="20"/>
              </w:rPr>
              <w:t>Zakres powierzonych obowiązków</w:t>
            </w:r>
          </w:p>
        </w:tc>
      </w:tr>
      <w:tr w:rsidR="000B4EE0" w:rsidRPr="00E15107" w:rsidTr="002C522E">
        <w:trPr>
          <w:cantSplit/>
        </w:trPr>
        <w:tc>
          <w:tcPr>
            <w:tcW w:w="333" w:type="pct"/>
          </w:tcPr>
          <w:p w:rsidR="00DE1923" w:rsidRPr="00E15107" w:rsidRDefault="00DE1923" w:rsidP="002C522E">
            <w:pPr>
              <w:pStyle w:val="Tytu"/>
              <w:jc w:val="left"/>
              <w:rPr>
                <w:rFonts w:ascii="Times New Roman" w:eastAsia="Times New Roman" w:hAnsi="Times New Roman"/>
                <w:i/>
                <w:iCs/>
                <w:color w:val="000000" w:themeColor="text1"/>
                <w:sz w:val="20"/>
                <w:szCs w:val="20"/>
                <w:highlight w:val="yellow"/>
              </w:rPr>
            </w:pPr>
            <w:r w:rsidRPr="00E15107">
              <w:rPr>
                <w:rFonts w:ascii="Times New Roman" w:eastAsia="Times New Roman" w:hAnsi="Times New Roman"/>
                <w:i/>
                <w:iCs/>
                <w:color w:val="000000" w:themeColor="text1"/>
                <w:sz w:val="20"/>
                <w:szCs w:val="20"/>
              </w:rPr>
              <w:t>1</w:t>
            </w:r>
          </w:p>
        </w:tc>
        <w:tc>
          <w:tcPr>
            <w:tcW w:w="1049" w:type="pct"/>
          </w:tcPr>
          <w:p w:rsidR="00DE1923" w:rsidRPr="00E15107"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E15107"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E15107"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E15107"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E15107" w:rsidRDefault="00DE192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DE1923" w:rsidRPr="00E15107" w:rsidRDefault="00DE1923" w:rsidP="002C522E">
            <w:pPr>
              <w:autoSpaceDE w:val="0"/>
              <w:autoSpaceDN w:val="0"/>
              <w:adjustRightInd w:val="0"/>
              <w:spacing w:line="240" w:lineRule="auto"/>
              <w:rPr>
                <w:color w:val="000000" w:themeColor="text1"/>
                <w:sz w:val="18"/>
                <w:szCs w:val="18"/>
              </w:rPr>
            </w:pPr>
          </w:p>
        </w:tc>
        <w:tc>
          <w:tcPr>
            <w:tcW w:w="992" w:type="pct"/>
            <w:vAlign w:val="center"/>
          </w:tcPr>
          <w:p w:rsidR="00DE1923" w:rsidRPr="00E15107" w:rsidRDefault="00DE192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DE1923" w:rsidRPr="00E15107" w:rsidRDefault="00DE1923" w:rsidP="002C522E">
            <w:pPr>
              <w:pStyle w:val="Tytu"/>
              <w:jc w:val="both"/>
              <w:rPr>
                <w:rFonts w:ascii="Times New Roman" w:eastAsia="Times New Roman" w:hAnsi="Times New Roman"/>
                <w:i/>
                <w:iCs/>
                <w:color w:val="000000" w:themeColor="text1"/>
                <w:sz w:val="20"/>
                <w:szCs w:val="20"/>
              </w:rPr>
            </w:pPr>
          </w:p>
        </w:tc>
      </w:tr>
      <w:tr w:rsidR="000B4EE0" w:rsidRPr="00E15107" w:rsidTr="002C522E">
        <w:trPr>
          <w:cantSplit/>
        </w:trPr>
        <w:tc>
          <w:tcPr>
            <w:tcW w:w="333" w:type="pct"/>
          </w:tcPr>
          <w:p w:rsidR="00271973" w:rsidRPr="00E15107" w:rsidRDefault="00271973" w:rsidP="002C522E">
            <w:pPr>
              <w:pStyle w:val="Tytu"/>
              <w:jc w:val="left"/>
              <w:rPr>
                <w:rFonts w:ascii="Times New Roman" w:eastAsia="Times New Roman" w:hAnsi="Times New Roman"/>
                <w:i/>
                <w:iCs/>
                <w:color w:val="000000" w:themeColor="text1"/>
                <w:sz w:val="20"/>
                <w:szCs w:val="20"/>
              </w:rPr>
            </w:pPr>
            <w:r w:rsidRPr="00E15107">
              <w:rPr>
                <w:rFonts w:ascii="Times New Roman" w:eastAsia="Times New Roman" w:hAnsi="Times New Roman"/>
                <w:i/>
                <w:iCs/>
                <w:color w:val="000000" w:themeColor="text1"/>
                <w:sz w:val="20"/>
                <w:szCs w:val="20"/>
              </w:rPr>
              <w:t>2</w:t>
            </w:r>
          </w:p>
        </w:tc>
        <w:tc>
          <w:tcPr>
            <w:tcW w:w="1049" w:type="pct"/>
          </w:tcPr>
          <w:p w:rsidR="00271973" w:rsidRPr="00E15107"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E15107"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E15107"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E15107"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E15107" w:rsidRDefault="0027197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271973" w:rsidRPr="00E15107" w:rsidRDefault="00271973" w:rsidP="002C522E">
            <w:pPr>
              <w:autoSpaceDE w:val="0"/>
              <w:autoSpaceDN w:val="0"/>
              <w:adjustRightInd w:val="0"/>
              <w:spacing w:line="240" w:lineRule="auto"/>
              <w:rPr>
                <w:color w:val="000000" w:themeColor="text1"/>
                <w:sz w:val="18"/>
                <w:szCs w:val="18"/>
              </w:rPr>
            </w:pPr>
          </w:p>
        </w:tc>
        <w:tc>
          <w:tcPr>
            <w:tcW w:w="992" w:type="pct"/>
            <w:vAlign w:val="center"/>
          </w:tcPr>
          <w:p w:rsidR="00271973" w:rsidRPr="00E15107" w:rsidRDefault="0027197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271973" w:rsidRPr="00E15107" w:rsidRDefault="00271973" w:rsidP="002C522E">
            <w:pPr>
              <w:pStyle w:val="Tytu"/>
              <w:jc w:val="both"/>
              <w:rPr>
                <w:rFonts w:ascii="Times New Roman" w:eastAsia="Times New Roman" w:hAnsi="Times New Roman"/>
                <w:i/>
                <w:iCs/>
                <w:color w:val="000000" w:themeColor="text1"/>
                <w:sz w:val="20"/>
                <w:szCs w:val="20"/>
              </w:rPr>
            </w:pPr>
          </w:p>
        </w:tc>
      </w:tr>
    </w:tbl>
    <w:p w:rsidR="00DE1923" w:rsidRPr="00E15107" w:rsidRDefault="00DE1923" w:rsidP="00DE1923">
      <w:pPr>
        <w:spacing w:line="240" w:lineRule="auto"/>
        <w:rPr>
          <w:bCs/>
          <w:iCs/>
          <w:color w:val="000000" w:themeColor="text1"/>
          <w:sz w:val="20"/>
          <w:szCs w:val="20"/>
        </w:rPr>
      </w:pPr>
      <w:r w:rsidRPr="00E15107">
        <w:rPr>
          <w:bCs/>
          <w:iCs/>
          <w:color w:val="000000" w:themeColor="text1"/>
          <w:sz w:val="20"/>
          <w:szCs w:val="20"/>
        </w:rPr>
        <w:t>* obok nazwiska należy dopisać czy Wykonawca dysponuje osobą czy będzie dysponował</w:t>
      </w:r>
    </w:p>
    <w:p w:rsidR="00DE1923" w:rsidRPr="00E15107" w:rsidRDefault="00DE1923" w:rsidP="00DE1923">
      <w:pPr>
        <w:spacing w:line="240" w:lineRule="auto"/>
        <w:rPr>
          <w:bCs/>
          <w:iCs/>
          <w:color w:val="000000" w:themeColor="text1"/>
          <w:sz w:val="22"/>
          <w:szCs w:val="22"/>
        </w:rPr>
      </w:pPr>
    </w:p>
    <w:p w:rsidR="00DE1923" w:rsidRPr="00E15107" w:rsidRDefault="00DE1923" w:rsidP="00DE1923">
      <w:pPr>
        <w:spacing w:line="240" w:lineRule="auto"/>
        <w:rPr>
          <w:bCs/>
          <w:iCs/>
          <w:color w:val="000000" w:themeColor="text1"/>
          <w:sz w:val="22"/>
          <w:szCs w:val="22"/>
        </w:rPr>
      </w:pPr>
      <w:r w:rsidRPr="00E15107">
        <w:rPr>
          <w:bCs/>
          <w:iCs/>
          <w:color w:val="000000" w:themeColor="text1"/>
          <w:sz w:val="22"/>
          <w:szCs w:val="22"/>
        </w:rPr>
        <w:t>Jeżeli w wykazie Wykonawca wskazał osoby, którymi będzie dysponował należy załączyć pisemne zobowiązanie innych podmiotów do oddania mu do dyspozycji tej osoby (Kierownika budowy) na okres wykonywania przedmiotu niniejszego zamówienia.</w:t>
      </w:r>
    </w:p>
    <w:p w:rsidR="00DE1923" w:rsidRPr="00E15107" w:rsidRDefault="00DE1923" w:rsidP="00DE1923">
      <w:pPr>
        <w:spacing w:after="200" w:line="276" w:lineRule="auto"/>
        <w:rPr>
          <w:b/>
          <w:bCs/>
          <w:i/>
          <w:iCs/>
          <w:color w:val="000000" w:themeColor="text1"/>
        </w:rPr>
      </w:pPr>
    </w:p>
    <w:p w:rsidR="00DE1923" w:rsidRPr="00E15107" w:rsidRDefault="00DE1923" w:rsidP="00DE1923">
      <w:pPr>
        <w:spacing w:after="200" w:line="276" w:lineRule="auto"/>
        <w:rPr>
          <w:b/>
          <w:bCs/>
          <w:i/>
          <w:iCs/>
          <w:color w:val="000000" w:themeColor="text1"/>
        </w:rPr>
      </w:pPr>
    </w:p>
    <w:p w:rsidR="00DE1923" w:rsidRPr="00E15107" w:rsidRDefault="00DE1923" w:rsidP="00DE1923">
      <w:pPr>
        <w:spacing w:after="200" w:line="276" w:lineRule="auto"/>
        <w:rPr>
          <w:b/>
          <w:bCs/>
          <w:i/>
          <w:iCs/>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0B4EE0" w:rsidRPr="00E15107" w:rsidTr="002C522E">
        <w:tc>
          <w:tcPr>
            <w:tcW w:w="4605" w:type="dxa"/>
          </w:tcPr>
          <w:p w:rsidR="00DE1923" w:rsidRPr="00E15107" w:rsidRDefault="00DE1923" w:rsidP="002C522E">
            <w:pPr>
              <w:tabs>
                <w:tab w:val="left" w:pos="5775"/>
              </w:tabs>
              <w:spacing w:line="240" w:lineRule="auto"/>
              <w:jc w:val="center"/>
              <w:rPr>
                <w:rFonts w:cs="Times New Roman"/>
                <w:color w:val="000000" w:themeColor="text1"/>
              </w:rPr>
            </w:pPr>
          </w:p>
          <w:p w:rsidR="00DE1923" w:rsidRPr="00E15107" w:rsidRDefault="00DE1923" w:rsidP="002C522E">
            <w:pPr>
              <w:tabs>
                <w:tab w:val="left" w:pos="5775"/>
              </w:tabs>
              <w:spacing w:line="240" w:lineRule="auto"/>
              <w:jc w:val="center"/>
              <w:rPr>
                <w:rFonts w:cs="Times New Roman"/>
                <w:color w:val="000000" w:themeColor="text1"/>
              </w:rPr>
            </w:pPr>
            <w:r w:rsidRPr="00E15107">
              <w:rPr>
                <w:rFonts w:cs="Times New Roman"/>
                <w:color w:val="000000" w:themeColor="text1"/>
              </w:rPr>
              <w:t>.........................................................</w:t>
            </w:r>
          </w:p>
          <w:p w:rsidR="00DE1923" w:rsidRPr="00E15107" w:rsidRDefault="00DE1923" w:rsidP="002C522E">
            <w:pPr>
              <w:tabs>
                <w:tab w:val="left" w:pos="5775"/>
              </w:tabs>
              <w:spacing w:line="240" w:lineRule="auto"/>
              <w:jc w:val="center"/>
              <w:rPr>
                <w:rFonts w:cs="Times New Roman"/>
                <w:color w:val="000000" w:themeColor="text1"/>
                <w:sz w:val="18"/>
                <w:szCs w:val="18"/>
              </w:rPr>
            </w:pPr>
            <w:r w:rsidRPr="00E15107">
              <w:rPr>
                <w:rFonts w:cs="Times New Roman"/>
                <w:color w:val="000000" w:themeColor="text1"/>
                <w:sz w:val="18"/>
                <w:szCs w:val="18"/>
              </w:rPr>
              <w:t>(miejscowość, data)</w:t>
            </w:r>
          </w:p>
        </w:tc>
        <w:tc>
          <w:tcPr>
            <w:tcW w:w="4605" w:type="dxa"/>
          </w:tcPr>
          <w:p w:rsidR="00DE1923" w:rsidRPr="00E15107" w:rsidRDefault="00DE1923" w:rsidP="002C522E">
            <w:pPr>
              <w:tabs>
                <w:tab w:val="left" w:pos="5775"/>
              </w:tabs>
              <w:spacing w:line="240" w:lineRule="auto"/>
              <w:jc w:val="center"/>
              <w:rPr>
                <w:rFonts w:cs="Times New Roman"/>
                <w:color w:val="000000" w:themeColor="text1"/>
              </w:rPr>
            </w:pPr>
          </w:p>
          <w:p w:rsidR="00DE1923" w:rsidRPr="00E15107" w:rsidRDefault="00DE1923" w:rsidP="002C522E">
            <w:pPr>
              <w:tabs>
                <w:tab w:val="left" w:pos="5775"/>
              </w:tabs>
              <w:spacing w:line="240" w:lineRule="auto"/>
              <w:jc w:val="center"/>
              <w:rPr>
                <w:rFonts w:cs="Times New Roman"/>
                <w:color w:val="000000" w:themeColor="text1"/>
              </w:rPr>
            </w:pPr>
            <w:r w:rsidRPr="00E15107">
              <w:rPr>
                <w:rFonts w:cs="Times New Roman"/>
                <w:color w:val="000000" w:themeColor="text1"/>
              </w:rPr>
              <w:t>................................................................</w:t>
            </w:r>
          </w:p>
          <w:p w:rsidR="00DE1923" w:rsidRPr="00E15107" w:rsidRDefault="00DE1923" w:rsidP="002C522E">
            <w:pPr>
              <w:tabs>
                <w:tab w:val="left" w:pos="5775"/>
              </w:tabs>
              <w:spacing w:line="240" w:lineRule="auto"/>
              <w:jc w:val="center"/>
              <w:rPr>
                <w:rFonts w:cs="Times New Roman"/>
                <w:color w:val="000000" w:themeColor="text1"/>
                <w:sz w:val="18"/>
                <w:szCs w:val="18"/>
              </w:rPr>
            </w:pPr>
            <w:r w:rsidRPr="00E15107">
              <w:rPr>
                <w:rFonts w:cs="Times New Roman"/>
                <w:color w:val="000000" w:themeColor="text1"/>
                <w:sz w:val="18"/>
                <w:szCs w:val="18"/>
              </w:rPr>
              <w:t xml:space="preserve">(pieczątka i podpis osoby uprawnionej do </w:t>
            </w:r>
            <w:r w:rsidRPr="00E15107">
              <w:rPr>
                <w:rFonts w:cs="Times New Roman"/>
                <w:color w:val="000000" w:themeColor="text1"/>
                <w:sz w:val="18"/>
                <w:szCs w:val="18"/>
              </w:rPr>
              <w:br/>
              <w:t>reprezentowania Wykonawcy)</w:t>
            </w:r>
          </w:p>
        </w:tc>
      </w:tr>
    </w:tbl>
    <w:p w:rsidR="00C625E6" w:rsidRPr="00E15107" w:rsidRDefault="00C625E6">
      <w:pPr>
        <w:spacing w:line="240" w:lineRule="auto"/>
        <w:jc w:val="left"/>
        <w:rPr>
          <w:b/>
          <w:bCs/>
          <w:i/>
          <w:iCs/>
          <w:color w:val="000000" w:themeColor="text1"/>
          <w:sz w:val="22"/>
          <w:szCs w:val="22"/>
        </w:rPr>
      </w:pPr>
      <w:r w:rsidRPr="00E15107">
        <w:rPr>
          <w:b/>
          <w:bCs/>
          <w:i/>
          <w:iCs/>
          <w:color w:val="000000" w:themeColor="text1"/>
          <w:sz w:val="22"/>
          <w:szCs w:val="22"/>
        </w:rPr>
        <w:br w:type="page"/>
      </w:r>
    </w:p>
    <w:p w:rsidR="00B626D8" w:rsidRPr="00E15107" w:rsidRDefault="00B626D8" w:rsidP="00B626D8">
      <w:pPr>
        <w:jc w:val="right"/>
        <w:rPr>
          <w:b/>
          <w:bCs/>
          <w:i/>
          <w:iCs/>
          <w:color w:val="000000" w:themeColor="text1"/>
          <w:sz w:val="22"/>
          <w:szCs w:val="22"/>
        </w:rPr>
      </w:pPr>
      <w:r w:rsidRPr="00E15107">
        <w:rPr>
          <w:b/>
          <w:bCs/>
          <w:i/>
          <w:iCs/>
          <w:color w:val="000000" w:themeColor="text1"/>
          <w:sz w:val="22"/>
          <w:szCs w:val="22"/>
        </w:rPr>
        <w:lastRenderedPageBreak/>
        <w:t xml:space="preserve">Załącznik nr </w:t>
      </w:r>
      <w:r w:rsidR="00F306E4" w:rsidRPr="00E15107">
        <w:rPr>
          <w:b/>
          <w:bCs/>
          <w:i/>
          <w:iCs/>
          <w:color w:val="000000" w:themeColor="text1"/>
          <w:sz w:val="22"/>
          <w:szCs w:val="22"/>
        </w:rPr>
        <w:t>6</w:t>
      </w:r>
      <w:r w:rsidRPr="00E15107">
        <w:rPr>
          <w:b/>
          <w:bCs/>
          <w:i/>
          <w:iCs/>
          <w:color w:val="000000" w:themeColor="text1"/>
          <w:sz w:val="22"/>
          <w:szCs w:val="22"/>
        </w:rPr>
        <w:t xml:space="preserve"> do SIWZ</w:t>
      </w:r>
    </w:p>
    <w:p w:rsidR="00F306E4" w:rsidRPr="00E15107" w:rsidRDefault="00F306E4" w:rsidP="00F306E4">
      <w:pPr>
        <w:spacing w:line="240" w:lineRule="auto"/>
        <w:rPr>
          <w:color w:val="000000" w:themeColor="text1"/>
          <w:sz w:val="22"/>
          <w:szCs w:val="22"/>
        </w:rPr>
      </w:pPr>
      <w:r w:rsidRPr="00E15107">
        <w:rPr>
          <w:color w:val="000000" w:themeColor="text1"/>
          <w:sz w:val="22"/>
          <w:szCs w:val="22"/>
        </w:rPr>
        <w:t xml:space="preserve">………………………………… </w:t>
      </w:r>
    </w:p>
    <w:p w:rsidR="00F306E4" w:rsidRPr="00E15107" w:rsidRDefault="00F306E4" w:rsidP="00F306E4">
      <w:pPr>
        <w:tabs>
          <w:tab w:val="left" w:pos="567"/>
          <w:tab w:val="left" w:pos="5162"/>
        </w:tabs>
        <w:spacing w:after="240" w:line="240" w:lineRule="auto"/>
        <w:rPr>
          <w:i/>
          <w:iCs/>
          <w:color w:val="000000" w:themeColor="text1"/>
          <w:sz w:val="18"/>
          <w:szCs w:val="18"/>
        </w:rPr>
      </w:pPr>
      <w:r w:rsidRPr="00E15107">
        <w:rPr>
          <w:color w:val="000000" w:themeColor="text1"/>
          <w:sz w:val="18"/>
          <w:szCs w:val="18"/>
        </w:rPr>
        <w:t xml:space="preserve"> </w:t>
      </w:r>
      <w:r w:rsidRPr="00E15107">
        <w:rPr>
          <w:color w:val="000000" w:themeColor="text1"/>
          <w:sz w:val="18"/>
          <w:szCs w:val="18"/>
        </w:rPr>
        <w:tab/>
      </w:r>
      <w:r w:rsidRPr="00E15107">
        <w:rPr>
          <w:i/>
          <w:iCs/>
          <w:color w:val="000000" w:themeColor="text1"/>
          <w:sz w:val="18"/>
          <w:szCs w:val="18"/>
        </w:rPr>
        <w:t>(oznaczenie Wykonawcy)</w:t>
      </w:r>
    </w:p>
    <w:p w:rsidR="00B626D8" w:rsidRPr="00E15107" w:rsidRDefault="00B626D8" w:rsidP="00B626D8">
      <w:pPr>
        <w:jc w:val="center"/>
        <w:rPr>
          <w:b/>
          <w:bCs/>
          <w:color w:val="000000" w:themeColor="text1"/>
          <w:sz w:val="22"/>
          <w:szCs w:val="22"/>
        </w:rPr>
      </w:pPr>
      <w:r w:rsidRPr="00E15107">
        <w:rPr>
          <w:b/>
          <w:bCs/>
          <w:color w:val="000000" w:themeColor="text1"/>
          <w:sz w:val="22"/>
          <w:szCs w:val="22"/>
        </w:rPr>
        <w:t xml:space="preserve">WYKAZ </w:t>
      </w:r>
      <w:r w:rsidRPr="00E15107">
        <w:rPr>
          <w:b/>
          <w:bCs/>
          <w:caps/>
          <w:color w:val="000000" w:themeColor="text1"/>
          <w:sz w:val="22"/>
          <w:szCs w:val="22"/>
        </w:rPr>
        <w:t>ROBÓT BUDOWLANYCH</w:t>
      </w:r>
    </w:p>
    <w:p w:rsidR="00B626D8" w:rsidRPr="00E15107" w:rsidRDefault="00B626D8" w:rsidP="00B626D8">
      <w:pPr>
        <w:rPr>
          <w:color w:val="000000" w:themeColor="text1"/>
          <w:sz w:val="22"/>
          <w:szCs w:val="22"/>
        </w:rPr>
      </w:pPr>
    </w:p>
    <w:p w:rsidR="00F306E4" w:rsidRPr="00E15107" w:rsidRDefault="00F306E4" w:rsidP="00FE1562">
      <w:pPr>
        <w:ind w:firstLine="708"/>
        <w:rPr>
          <w:b/>
          <w:bCs/>
          <w:color w:val="000000" w:themeColor="text1"/>
          <w:sz w:val="22"/>
          <w:szCs w:val="22"/>
        </w:rPr>
      </w:pPr>
      <w:r w:rsidRPr="00E15107">
        <w:rPr>
          <w:bCs/>
          <w:color w:val="000000" w:themeColor="text1"/>
          <w:spacing w:val="-4"/>
          <w:sz w:val="22"/>
          <w:szCs w:val="22"/>
        </w:rPr>
        <w:t>Przystępując do przetargu nieograniczonego na zadanie pn.:</w:t>
      </w:r>
      <w:r w:rsidRPr="00E15107">
        <w:rPr>
          <w:b/>
          <w:bCs/>
          <w:color w:val="000000" w:themeColor="text1"/>
          <w:spacing w:val="-4"/>
          <w:sz w:val="22"/>
          <w:szCs w:val="22"/>
        </w:rPr>
        <w:t xml:space="preserve"> </w:t>
      </w:r>
      <w:r w:rsidRPr="00E15107">
        <w:rPr>
          <w:b/>
          <w:bCs/>
          <w:color w:val="000000" w:themeColor="text1"/>
          <w:sz w:val="22"/>
          <w:szCs w:val="22"/>
        </w:rPr>
        <w:t>„</w:t>
      </w:r>
      <w:r w:rsidR="00E15107" w:rsidRPr="00E15107">
        <w:rPr>
          <w:b/>
          <w:color w:val="000000" w:themeColor="text1"/>
          <w:sz w:val="22"/>
          <w:szCs w:val="22"/>
        </w:rPr>
        <w:t>Budowa oświetlenia ulicznego Nowy Borek Przylasek</w:t>
      </w:r>
      <w:r w:rsidRPr="00E15107">
        <w:rPr>
          <w:color w:val="000000" w:themeColor="text1"/>
          <w:sz w:val="22"/>
          <w:szCs w:val="22"/>
        </w:rPr>
        <w:t>”</w:t>
      </w:r>
      <w:r w:rsidRPr="00E15107">
        <w:rPr>
          <w:color w:val="000000" w:themeColor="text1"/>
          <w:sz w:val="16"/>
          <w:szCs w:val="16"/>
        </w:rPr>
        <w:t>,</w:t>
      </w:r>
    </w:p>
    <w:p w:rsidR="00F306E4" w:rsidRPr="00E15107" w:rsidRDefault="00F306E4" w:rsidP="00F306E4">
      <w:pPr>
        <w:pStyle w:val="WW-Tekstpodstawowy2"/>
        <w:tabs>
          <w:tab w:val="left" w:pos="9070"/>
        </w:tabs>
        <w:spacing w:before="240" w:line="240" w:lineRule="auto"/>
        <w:jc w:val="both"/>
        <w:rPr>
          <w:b w:val="0"/>
          <w:bCs w:val="0"/>
          <w:color w:val="000000" w:themeColor="text1"/>
          <w:spacing w:val="-4"/>
          <w:sz w:val="22"/>
          <w:szCs w:val="22"/>
        </w:rPr>
      </w:pPr>
      <w:r w:rsidRPr="00E15107">
        <w:rPr>
          <w:b w:val="0"/>
          <w:bCs w:val="0"/>
          <w:color w:val="000000" w:themeColor="text1"/>
          <w:sz w:val="22"/>
          <w:szCs w:val="22"/>
        </w:rPr>
        <w:t xml:space="preserve">w imieniu </w:t>
      </w:r>
      <w:r w:rsidRPr="00E15107">
        <w:rPr>
          <w:b w:val="0"/>
          <w:bCs w:val="0"/>
          <w:color w:val="000000" w:themeColor="text1"/>
          <w:sz w:val="22"/>
          <w:szCs w:val="22"/>
          <w:u w:val="dotted"/>
        </w:rPr>
        <w:tab/>
      </w:r>
    </w:p>
    <w:p w:rsidR="00B626D8" w:rsidRPr="00E15107" w:rsidRDefault="00F306E4" w:rsidP="00F306E4">
      <w:pPr>
        <w:tabs>
          <w:tab w:val="left" w:pos="0"/>
        </w:tabs>
        <w:jc w:val="center"/>
        <w:rPr>
          <w:i/>
          <w:iCs/>
          <w:color w:val="000000" w:themeColor="text1"/>
          <w:sz w:val="22"/>
          <w:szCs w:val="22"/>
        </w:rPr>
      </w:pPr>
      <w:r w:rsidRPr="00E15107">
        <w:rPr>
          <w:i/>
          <w:iCs/>
          <w:color w:val="000000" w:themeColor="text1"/>
          <w:sz w:val="18"/>
          <w:szCs w:val="18"/>
        </w:rPr>
        <w:t>(oznaczenie Wykonawcy)</w:t>
      </w:r>
    </w:p>
    <w:p w:rsidR="00F306E4" w:rsidRPr="00E15107"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E15107">
        <w:rPr>
          <w:color w:val="000000" w:themeColor="text1"/>
          <w:sz w:val="22"/>
          <w:szCs w:val="22"/>
        </w:rPr>
        <w:t xml:space="preserve">składamy </w:t>
      </w:r>
      <w:r w:rsidR="005A7E17" w:rsidRPr="00E15107">
        <w:rPr>
          <w:color w:val="000000" w:themeColor="text1"/>
          <w:sz w:val="22"/>
          <w:szCs w:val="22"/>
        </w:rPr>
        <w:t>wykaz robót budowlanych wykonanych nie wcześniej niż w okresie ostatnich 5 lat przed upływem terminu składania ofert, a jeżeli okres prowadzenia działalności jest krótszy - w tym okresie, wraz z podaniem ich rodzaju, wartości, dat</w:t>
      </w:r>
      <w:r w:rsidR="00F306E4" w:rsidRPr="00E15107">
        <w:rPr>
          <w:color w:val="000000" w:themeColor="text1"/>
          <w:sz w:val="22"/>
          <w:szCs w:val="22"/>
        </w:rPr>
        <w:t>y, miejsca wykonania i </w:t>
      </w:r>
      <w:r w:rsidR="005A7E17" w:rsidRPr="00E15107">
        <w:rPr>
          <w:color w:val="000000" w:themeColor="text1"/>
          <w:sz w:val="22"/>
          <w:szCs w:val="22"/>
        </w:rPr>
        <w:t xml:space="preserve">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B626D8" w:rsidRPr="00E15107"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00"/>
        <w:gridCol w:w="2200"/>
        <w:gridCol w:w="831"/>
        <w:gridCol w:w="549"/>
        <w:gridCol w:w="1398"/>
        <w:gridCol w:w="1398"/>
      </w:tblGrid>
      <w:tr w:rsidR="000B4EE0" w:rsidRPr="00E15107" w:rsidTr="0044679C">
        <w:trPr>
          <w:cantSplit/>
          <w:trHeight w:val="900"/>
        </w:trPr>
        <w:tc>
          <w:tcPr>
            <w:tcW w:w="463"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L.p.</w:t>
            </w: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E15107">
              <w:rPr>
                <w:b/>
                <w:color w:val="000000" w:themeColor="text1"/>
                <w:sz w:val="22"/>
                <w:szCs w:val="22"/>
              </w:rPr>
              <w:t>Zamawiający</w:t>
            </w: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E15107">
              <w:rPr>
                <w:b/>
                <w:color w:val="000000" w:themeColor="text1"/>
                <w:sz w:val="22"/>
                <w:szCs w:val="22"/>
              </w:rPr>
              <w:t>(nazwa, adres)</w:t>
            </w: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E15107">
              <w:rPr>
                <w:b/>
                <w:color w:val="000000" w:themeColor="text1"/>
                <w:sz w:val="22"/>
                <w:szCs w:val="22"/>
              </w:rPr>
              <w:t>Przedmiot zamówienia</w:t>
            </w:r>
          </w:p>
          <w:p w:rsidR="00B626D8" w:rsidRPr="00E15107" w:rsidRDefault="00B626D8" w:rsidP="002B142A">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b/>
                <w:color w:val="000000" w:themeColor="text1"/>
                <w:sz w:val="22"/>
                <w:szCs w:val="22"/>
              </w:rPr>
              <w:t>spełniających warunek zapisany w pkt. V.2</w:t>
            </w:r>
            <w:r w:rsidR="002B142A" w:rsidRPr="00E15107">
              <w:rPr>
                <w:b/>
                <w:color w:val="000000" w:themeColor="text1"/>
                <w:sz w:val="22"/>
                <w:szCs w:val="22"/>
              </w:rPr>
              <w:t>.3.b</w:t>
            </w:r>
            <w:r w:rsidRPr="00E15107">
              <w:rPr>
                <w:b/>
                <w:color w:val="000000" w:themeColor="text1"/>
                <w:sz w:val="22"/>
                <w:szCs w:val="22"/>
              </w:rPr>
              <w:t xml:space="preserve"> SIWZ*</w:t>
            </w:r>
          </w:p>
        </w:tc>
        <w:tc>
          <w:tcPr>
            <w:tcW w:w="567" w:type="dxa"/>
            <w:gridSpan w:val="2"/>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E15107">
              <w:rPr>
                <w:b/>
                <w:color w:val="000000" w:themeColor="text1"/>
                <w:sz w:val="22"/>
                <w:szCs w:val="22"/>
              </w:rPr>
              <w:t>Wartość brutto</w:t>
            </w: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E15107">
              <w:rPr>
                <w:b/>
                <w:color w:val="000000" w:themeColor="text1"/>
                <w:sz w:val="22"/>
                <w:szCs w:val="22"/>
              </w:rPr>
              <w:t>Miejsce wykonania</w:t>
            </w: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b/>
                <w:color w:val="000000" w:themeColor="text1"/>
                <w:sz w:val="22"/>
                <w:szCs w:val="22"/>
              </w:rPr>
              <w:t>Data wykonania</w:t>
            </w:r>
          </w:p>
        </w:tc>
      </w:tr>
      <w:tr w:rsidR="000B4EE0" w:rsidRPr="00E15107" w:rsidTr="0044679C">
        <w:trPr>
          <w:cantSplit/>
        </w:trPr>
        <w:tc>
          <w:tcPr>
            <w:tcW w:w="463"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1.</w:t>
            </w: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2.</w:t>
            </w: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3.</w:t>
            </w:r>
          </w:p>
        </w:tc>
        <w:tc>
          <w:tcPr>
            <w:tcW w:w="567" w:type="dxa"/>
            <w:gridSpan w:val="2"/>
            <w:shd w:val="clear" w:color="auto" w:fill="auto"/>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4.</w:t>
            </w: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5.</w:t>
            </w: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6.</w:t>
            </w:r>
          </w:p>
        </w:tc>
      </w:tr>
      <w:tr w:rsidR="000B4EE0" w:rsidRPr="00E15107" w:rsidTr="0044679C">
        <w:trPr>
          <w:cantSplit/>
        </w:trPr>
        <w:tc>
          <w:tcPr>
            <w:tcW w:w="463"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1.</w:t>
            </w: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r w:rsidR="002B142A" w:rsidRPr="00E15107" w:rsidTr="0044679C">
        <w:trPr>
          <w:cantSplit/>
        </w:trPr>
        <w:tc>
          <w:tcPr>
            <w:tcW w:w="463"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E15107">
              <w:rPr>
                <w:color w:val="000000" w:themeColor="text1"/>
                <w:sz w:val="22"/>
                <w:szCs w:val="22"/>
              </w:rPr>
              <w:t>2.</w:t>
            </w: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E15107"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bl>
    <w:p w:rsidR="00B626D8" w:rsidRPr="00E15107"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E15107" w:rsidRDefault="00B626D8" w:rsidP="00B626D8">
      <w:pPr>
        <w:widowControl w:val="0"/>
        <w:autoSpaceDE w:val="0"/>
        <w:autoSpaceDN w:val="0"/>
        <w:adjustRightInd w:val="0"/>
        <w:spacing w:line="240" w:lineRule="auto"/>
        <w:rPr>
          <w:color w:val="000000" w:themeColor="text1"/>
          <w:sz w:val="22"/>
          <w:szCs w:val="22"/>
        </w:rPr>
      </w:pPr>
    </w:p>
    <w:p w:rsidR="002B142A" w:rsidRPr="00E15107" w:rsidRDefault="00B626D8" w:rsidP="000D2C76">
      <w:pPr>
        <w:pStyle w:val="Akapitzlist"/>
        <w:numPr>
          <w:ilvl w:val="0"/>
          <w:numId w:val="73"/>
        </w:numPr>
        <w:spacing w:line="240" w:lineRule="auto"/>
        <w:ind w:left="426" w:hanging="426"/>
        <w:rPr>
          <w:color w:val="000000" w:themeColor="text1"/>
          <w:sz w:val="22"/>
          <w:szCs w:val="22"/>
        </w:rPr>
      </w:pPr>
      <w:r w:rsidRPr="00E15107">
        <w:rPr>
          <w:color w:val="000000" w:themeColor="text1"/>
          <w:sz w:val="22"/>
          <w:szCs w:val="22"/>
        </w:rPr>
        <w:t>Wykonawca winien przedstawić wykaz zrealizowanych usług ściśle według powyższego wzoru.</w:t>
      </w:r>
    </w:p>
    <w:p w:rsidR="002B142A" w:rsidRPr="00E15107" w:rsidRDefault="002B142A" w:rsidP="000D2C76">
      <w:pPr>
        <w:pStyle w:val="Akapitzlist"/>
        <w:numPr>
          <w:ilvl w:val="0"/>
          <w:numId w:val="73"/>
        </w:numPr>
        <w:spacing w:line="240" w:lineRule="auto"/>
        <w:ind w:left="426" w:hanging="426"/>
        <w:rPr>
          <w:color w:val="000000" w:themeColor="text1"/>
          <w:sz w:val="22"/>
          <w:szCs w:val="22"/>
        </w:rPr>
      </w:pPr>
      <w:r w:rsidRPr="00E15107">
        <w:rPr>
          <w:color w:val="000000" w:themeColor="text1"/>
          <w:sz w:val="22"/>
          <w:szCs w:val="22"/>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B626D8" w:rsidRPr="00E15107" w:rsidRDefault="00B626D8" w:rsidP="00B626D8">
      <w:pPr>
        <w:spacing w:line="240" w:lineRule="auto"/>
        <w:rPr>
          <w:color w:val="000000" w:themeColor="text1"/>
          <w:sz w:val="22"/>
          <w:szCs w:val="22"/>
        </w:rPr>
      </w:pPr>
      <w:r w:rsidRPr="00E15107">
        <w:rPr>
          <w:color w:val="000000" w:themeColor="text1"/>
          <w:sz w:val="22"/>
          <w:szCs w:val="22"/>
        </w:rPr>
        <w:t>* Zamawiający nie dopuszcza sumowania mniejszych, cząstkowych robót objętych odrębnymi umowami lub zleceniami.</w:t>
      </w:r>
    </w:p>
    <w:p w:rsidR="00B626D8" w:rsidRPr="00E15107" w:rsidRDefault="00B626D8" w:rsidP="00B626D8">
      <w:pPr>
        <w:ind w:firstLine="708"/>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B142A" w:rsidRPr="00E15107" w:rsidTr="0044679C">
        <w:tc>
          <w:tcPr>
            <w:tcW w:w="4605" w:type="dxa"/>
          </w:tcPr>
          <w:p w:rsidR="002B142A" w:rsidRPr="00E15107" w:rsidRDefault="002B142A" w:rsidP="0044679C">
            <w:pPr>
              <w:tabs>
                <w:tab w:val="left" w:pos="5775"/>
              </w:tabs>
              <w:spacing w:line="240" w:lineRule="auto"/>
              <w:jc w:val="center"/>
              <w:rPr>
                <w:rFonts w:cs="Times New Roman"/>
                <w:color w:val="000000" w:themeColor="text1"/>
              </w:rPr>
            </w:pPr>
          </w:p>
          <w:p w:rsidR="002B142A" w:rsidRPr="00E15107" w:rsidRDefault="002B142A" w:rsidP="0044679C">
            <w:pPr>
              <w:tabs>
                <w:tab w:val="left" w:pos="5775"/>
              </w:tabs>
              <w:spacing w:line="240" w:lineRule="auto"/>
              <w:jc w:val="center"/>
              <w:rPr>
                <w:rFonts w:cs="Times New Roman"/>
                <w:color w:val="000000" w:themeColor="text1"/>
              </w:rPr>
            </w:pPr>
            <w:r w:rsidRPr="00E15107">
              <w:rPr>
                <w:rFonts w:cs="Times New Roman"/>
                <w:color w:val="000000" w:themeColor="text1"/>
              </w:rPr>
              <w:t>.........................................................</w:t>
            </w:r>
          </w:p>
          <w:p w:rsidR="002B142A" w:rsidRPr="00E15107" w:rsidRDefault="002B142A" w:rsidP="0044679C">
            <w:pPr>
              <w:tabs>
                <w:tab w:val="left" w:pos="5775"/>
              </w:tabs>
              <w:spacing w:line="240" w:lineRule="auto"/>
              <w:jc w:val="center"/>
              <w:rPr>
                <w:rFonts w:cs="Times New Roman"/>
                <w:color w:val="000000" w:themeColor="text1"/>
                <w:sz w:val="18"/>
                <w:szCs w:val="18"/>
              </w:rPr>
            </w:pPr>
            <w:r w:rsidRPr="00E15107">
              <w:rPr>
                <w:rFonts w:cs="Times New Roman"/>
                <w:color w:val="000000" w:themeColor="text1"/>
                <w:sz w:val="18"/>
                <w:szCs w:val="18"/>
              </w:rPr>
              <w:t>(miejscowość, data)</w:t>
            </w:r>
          </w:p>
        </w:tc>
        <w:tc>
          <w:tcPr>
            <w:tcW w:w="4605" w:type="dxa"/>
          </w:tcPr>
          <w:p w:rsidR="002B142A" w:rsidRPr="00E15107" w:rsidRDefault="002B142A" w:rsidP="0044679C">
            <w:pPr>
              <w:tabs>
                <w:tab w:val="left" w:pos="5775"/>
              </w:tabs>
              <w:spacing w:line="240" w:lineRule="auto"/>
              <w:jc w:val="center"/>
              <w:rPr>
                <w:rFonts w:cs="Times New Roman"/>
                <w:color w:val="000000" w:themeColor="text1"/>
              </w:rPr>
            </w:pPr>
          </w:p>
          <w:p w:rsidR="002B142A" w:rsidRPr="00E15107" w:rsidRDefault="002B142A" w:rsidP="0044679C">
            <w:pPr>
              <w:tabs>
                <w:tab w:val="left" w:pos="5775"/>
              </w:tabs>
              <w:spacing w:line="240" w:lineRule="auto"/>
              <w:jc w:val="center"/>
              <w:rPr>
                <w:rFonts w:cs="Times New Roman"/>
                <w:color w:val="000000" w:themeColor="text1"/>
              </w:rPr>
            </w:pPr>
            <w:r w:rsidRPr="00E15107">
              <w:rPr>
                <w:rFonts w:cs="Times New Roman"/>
                <w:color w:val="000000" w:themeColor="text1"/>
              </w:rPr>
              <w:t>................................................................</w:t>
            </w:r>
          </w:p>
          <w:p w:rsidR="002B142A" w:rsidRPr="00E15107" w:rsidRDefault="002B142A" w:rsidP="0044679C">
            <w:pPr>
              <w:tabs>
                <w:tab w:val="left" w:pos="5775"/>
              </w:tabs>
              <w:spacing w:line="240" w:lineRule="auto"/>
              <w:jc w:val="center"/>
              <w:rPr>
                <w:rFonts w:cs="Times New Roman"/>
                <w:color w:val="000000" w:themeColor="text1"/>
                <w:sz w:val="18"/>
                <w:szCs w:val="18"/>
              </w:rPr>
            </w:pPr>
            <w:r w:rsidRPr="00E15107">
              <w:rPr>
                <w:rFonts w:cs="Times New Roman"/>
                <w:color w:val="000000" w:themeColor="text1"/>
                <w:sz w:val="18"/>
                <w:szCs w:val="18"/>
              </w:rPr>
              <w:t xml:space="preserve">(pieczątka i podpis osoby uprawnionej do </w:t>
            </w:r>
            <w:r w:rsidRPr="00E15107">
              <w:rPr>
                <w:rFonts w:cs="Times New Roman"/>
                <w:color w:val="000000" w:themeColor="text1"/>
                <w:sz w:val="18"/>
                <w:szCs w:val="18"/>
              </w:rPr>
              <w:br/>
              <w:t>reprezentowania Wykonawcy)</w:t>
            </w:r>
          </w:p>
        </w:tc>
      </w:tr>
    </w:tbl>
    <w:p w:rsidR="00B626D8" w:rsidRPr="00E15107" w:rsidRDefault="00B626D8" w:rsidP="002B142A">
      <w:pPr>
        <w:rPr>
          <w:b/>
          <w:bCs/>
          <w:i/>
          <w:iCs/>
          <w:color w:val="000000" w:themeColor="text1"/>
          <w:sz w:val="22"/>
          <w:szCs w:val="22"/>
        </w:rPr>
      </w:pPr>
    </w:p>
    <w:p w:rsidR="00E15107" w:rsidRDefault="00E15107">
      <w:pPr>
        <w:spacing w:line="240" w:lineRule="auto"/>
        <w:jc w:val="left"/>
        <w:rPr>
          <w:b/>
          <w:bCs/>
          <w:i/>
          <w:iCs/>
          <w:color w:val="000000" w:themeColor="text1"/>
          <w:sz w:val="22"/>
          <w:szCs w:val="22"/>
        </w:rPr>
      </w:pPr>
    </w:p>
    <w:p w:rsidR="00E15107" w:rsidRDefault="00E15107">
      <w:pPr>
        <w:spacing w:line="240" w:lineRule="auto"/>
        <w:jc w:val="left"/>
        <w:rPr>
          <w:b/>
          <w:bCs/>
          <w:i/>
          <w:iCs/>
          <w:color w:val="000000" w:themeColor="text1"/>
          <w:sz w:val="22"/>
          <w:szCs w:val="22"/>
        </w:rPr>
      </w:pPr>
      <w:r>
        <w:rPr>
          <w:b/>
          <w:bCs/>
          <w:i/>
          <w:iCs/>
          <w:color w:val="000000" w:themeColor="text1"/>
          <w:sz w:val="22"/>
          <w:szCs w:val="22"/>
        </w:rPr>
        <w:br w:type="page"/>
      </w:r>
    </w:p>
    <w:p w:rsidR="00E15107" w:rsidRPr="00E15107" w:rsidRDefault="00E15107" w:rsidP="00E15107">
      <w:pPr>
        <w:jc w:val="right"/>
        <w:rPr>
          <w:b/>
          <w:bCs/>
          <w:i/>
          <w:iCs/>
          <w:color w:val="000000" w:themeColor="text1"/>
          <w:sz w:val="22"/>
          <w:szCs w:val="22"/>
        </w:rPr>
      </w:pPr>
      <w:r w:rsidRPr="00E15107">
        <w:rPr>
          <w:b/>
          <w:bCs/>
          <w:i/>
          <w:iCs/>
          <w:color w:val="000000" w:themeColor="text1"/>
          <w:sz w:val="22"/>
          <w:szCs w:val="22"/>
        </w:rPr>
        <w:lastRenderedPageBreak/>
        <w:t xml:space="preserve">Załącznik nr </w:t>
      </w:r>
      <w:r>
        <w:rPr>
          <w:b/>
          <w:bCs/>
          <w:i/>
          <w:iCs/>
          <w:color w:val="000000" w:themeColor="text1"/>
          <w:sz w:val="22"/>
          <w:szCs w:val="22"/>
        </w:rPr>
        <w:t>7</w:t>
      </w:r>
      <w:r w:rsidRPr="00E15107">
        <w:rPr>
          <w:b/>
          <w:bCs/>
          <w:i/>
          <w:iCs/>
          <w:color w:val="000000" w:themeColor="text1"/>
          <w:sz w:val="22"/>
          <w:szCs w:val="22"/>
        </w:rPr>
        <w:t xml:space="preserve"> do SIWZ</w:t>
      </w:r>
    </w:p>
    <w:p w:rsidR="00734553" w:rsidRPr="00734553" w:rsidRDefault="00734553" w:rsidP="00734553">
      <w:pPr>
        <w:rPr>
          <w:b/>
          <w:sz w:val="22"/>
          <w:szCs w:val="22"/>
          <w:u w:val="single"/>
        </w:rPr>
      </w:pPr>
      <w:r w:rsidRPr="00734553">
        <w:rPr>
          <w:b/>
          <w:sz w:val="22"/>
          <w:szCs w:val="22"/>
          <w:u w:val="single"/>
        </w:rPr>
        <w:t xml:space="preserve">UWAGA! Oświadczenie </w:t>
      </w:r>
      <w:r>
        <w:rPr>
          <w:b/>
          <w:sz w:val="22"/>
          <w:szCs w:val="22"/>
          <w:u w:val="single"/>
        </w:rPr>
        <w:t>składane</w:t>
      </w:r>
      <w:r w:rsidRPr="00734553">
        <w:rPr>
          <w:b/>
          <w:sz w:val="22"/>
          <w:szCs w:val="22"/>
          <w:u w:val="single"/>
        </w:rPr>
        <w:t xml:space="preserve"> przed podpisaniem umowy </w:t>
      </w:r>
    </w:p>
    <w:p w:rsidR="00E15107" w:rsidRDefault="00E15107" w:rsidP="00E15107">
      <w:pPr>
        <w:spacing w:line="240" w:lineRule="auto"/>
        <w:rPr>
          <w:color w:val="000000" w:themeColor="text1"/>
          <w:sz w:val="22"/>
          <w:szCs w:val="22"/>
        </w:rPr>
      </w:pPr>
    </w:p>
    <w:p w:rsidR="00734553" w:rsidRDefault="00734553" w:rsidP="00E15107">
      <w:pPr>
        <w:spacing w:line="240" w:lineRule="auto"/>
        <w:rPr>
          <w:color w:val="000000" w:themeColor="text1"/>
          <w:sz w:val="22"/>
          <w:szCs w:val="22"/>
        </w:rPr>
      </w:pPr>
    </w:p>
    <w:p w:rsidR="00E15107" w:rsidRDefault="00E15107" w:rsidP="00E15107">
      <w:pPr>
        <w:spacing w:line="240" w:lineRule="auto"/>
        <w:rPr>
          <w:color w:val="000000" w:themeColor="text1"/>
          <w:sz w:val="22"/>
          <w:szCs w:val="22"/>
        </w:rPr>
      </w:pPr>
    </w:p>
    <w:p w:rsidR="00E15107" w:rsidRPr="00E15107" w:rsidRDefault="00E15107" w:rsidP="00E15107">
      <w:pPr>
        <w:spacing w:line="240" w:lineRule="auto"/>
        <w:rPr>
          <w:color w:val="000000" w:themeColor="text1"/>
          <w:sz w:val="22"/>
          <w:szCs w:val="22"/>
        </w:rPr>
      </w:pPr>
      <w:r w:rsidRPr="00E15107">
        <w:rPr>
          <w:color w:val="000000" w:themeColor="text1"/>
          <w:sz w:val="22"/>
          <w:szCs w:val="22"/>
        </w:rPr>
        <w:t xml:space="preserve">………………………………… </w:t>
      </w:r>
    </w:p>
    <w:p w:rsidR="00E15107" w:rsidRPr="00E15107" w:rsidRDefault="00E15107" w:rsidP="00E15107">
      <w:pPr>
        <w:tabs>
          <w:tab w:val="left" w:pos="567"/>
          <w:tab w:val="left" w:pos="5162"/>
        </w:tabs>
        <w:spacing w:after="240" w:line="240" w:lineRule="auto"/>
        <w:rPr>
          <w:i/>
          <w:iCs/>
          <w:color w:val="000000" w:themeColor="text1"/>
          <w:sz w:val="18"/>
          <w:szCs w:val="18"/>
        </w:rPr>
      </w:pPr>
      <w:r w:rsidRPr="00E15107">
        <w:rPr>
          <w:color w:val="000000" w:themeColor="text1"/>
          <w:sz w:val="18"/>
          <w:szCs w:val="18"/>
        </w:rPr>
        <w:t xml:space="preserve"> </w:t>
      </w:r>
      <w:r w:rsidRPr="00E15107">
        <w:rPr>
          <w:color w:val="000000" w:themeColor="text1"/>
          <w:sz w:val="18"/>
          <w:szCs w:val="18"/>
        </w:rPr>
        <w:tab/>
      </w:r>
      <w:r w:rsidRPr="00E15107">
        <w:rPr>
          <w:i/>
          <w:iCs/>
          <w:color w:val="000000" w:themeColor="text1"/>
          <w:sz w:val="18"/>
          <w:szCs w:val="18"/>
        </w:rPr>
        <w:t>(oznaczenie Wykonawcy)</w:t>
      </w:r>
    </w:p>
    <w:p w:rsidR="00E15107" w:rsidRDefault="00E15107" w:rsidP="00E15107">
      <w:pPr>
        <w:ind w:left="5670"/>
        <w:jc w:val="left"/>
        <w:rPr>
          <w:b/>
          <w:bCs/>
          <w:color w:val="000000" w:themeColor="text1"/>
          <w:sz w:val="22"/>
          <w:szCs w:val="22"/>
        </w:rPr>
      </w:pPr>
      <w:r>
        <w:rPr>
          <w:b/>
          <w:bCs/>
          <w:color w:val="000000" w:themeColor="text1"/>
          <w:sz w:val="22"/>
          <w:szCs w:val="22"/>
        </w:rPr>
        <w:t>Zamawiający:</w:t>
      </w:r>
    </w:p>
    <w:p w:rsidR="00E15107" w:rsidRDefault="00E15107" w:rsidP="00E15107">
      <w:pPr>
        <w:ind w:left="5670"/>
        <w:jc w:val="left"/>
        <w:rPr>
          <w:b/>
          <w:bCs/>
          <w:color w:val="000000" w:themeColor="text1"/>
          <w:sz w:val="22"/>
          <w:szCs w:val="22"/>
        </w:rPr>
      </w:pPr>
      <w:r>
        <w:rPr>
          <w:b/>
          <w:bCs/>
          <w:color w:val="000000" w:themeColor="text1"/>
          <w:sz w:val="22"/>
          <w:szCs w:val="22"/>
        </w:rPr>
        <w:t>Gmina Błażowa</w:t>
      </w:r>
    </w:p>
    <w:p w:rsidR="00E15107" w:rsidRDefault="00E15107" w:rsidP="00E15107">
      <w:pPr>
        <w:ind w:left="5670"/>
        <w:jc w:val="left"/>
        <w:rPr>
          <w:b/>
          <w:bCs/>
          <w:color w:val="000000" w:themeColor="text1"/>
          <w:sz w:val="22"/>
          <w:szCs w:val="22"/>
        </w:rPr>
      </w:pPr>
      <w:r>
        <w:rPr>
          <w:b/>
          <w:bCs/>
          <w:color w:val="000000" w:themeColor="text1"/>
          <w:sz w:val="22"/>
          <w:szCs w:val="22"/>
        </w:rPr>
        <w:t>Plac Jana Pawła II 1</w:t>
      </w:r>
    </w:p>
    <w:p w:rsidR="00E15107" w:rsidRDefault="00E15107" w:rsidP="00E15107">
      <w:pPr>
        <w:ind w:left="5670"/>
        <w:jc w:val="left"/>
        <w:rPr>
          <w:b/>
          <w:bCs/>
          <w:color w:val="000000" w:themeColor="text1"/>
          <w:sz w:val="22"/>
          <w:szCs w:val="22"/>
        </w:rPr>
      </w:pPr>
      <w:r>
        <w:rPr>
          <w:b/>
          <w:bCs/>
          <w:color w:val="000000" w:themeColor="text1"/>
          <w:sz w:val="22"/>
          <w:szCs w:val="22"/>
        </w:rPr>
        <w:t>36-030 Błażowa</w:t>
      </w:r>
    </w:p>
    <w:p w:rsidR="00E15107" w:rsidRDefault="00E15107" w:rsidP="00E15107">
      <w:pPr>
        <w:jc w:val="center"/>
        <w:rPr>
          <w:b/>
          <w:bCs/>
          <w:color w:val="000000" w:themeColor="text1"/>
          <w:sz w:val="22"/>
          <w:szCs w:val="22"/>
        </w:rPr>
      </w:pPr>
    </w:p>
    <w:p w:rsidR="00E15107" w:rsidRDefault="00E15107" w:rsidP="00E15107">
      <w:pPr>
        <w:jc w:val="center"/>
        <w:rPr>
          <w:b/>
          <w:bCs/>
          <w:color w:val="000000" w:themeColor="text1"/>
          <w:sz w:val="22"/>
          <w:szCs w:val="22"/>
        </w:rPr>
      </w:pPr>
    </w:p>
    <w:p w:rsidR="00E15107" w:rsidRDefault="00E15107" w:rsidP="00E15107">
      <w:pPr>
        <w:jc w:val="center"/>
        <w:rPr>
          <w:b/>
          <w:bCs/>
          <w:color w:val="000000" w:themeColor="text1"/>
          <w:sz w:val="22"/>
          <w:szCs w:val="22"/>
        </w:rPr>
      </w:pPr>
    </w:p>
    <w:p w:rsidR="00E15107" w:rsidRDefault="00E15107" w:rsidP="00E15107">
      <w:pPr>
        <w:jc w:val="center"/>
        <w:rPr>
          <w:b/>
          <w:bCs/>
          <w:color w:val="000000" w:themeColor="text1"/>
          <w:sz w:val="22"/>
          <w:szCs w:val="22"/>
        </w:rPr>
      </w:pPr>
    </w:p>
    <w:p w:rsidR="00E15107" w:rsidRDefault="00E15107" w:rsidP="00E15107">
      <w:pPr>
        <w:jc w:val="center"/>
        <w:rPr>
          <w:b/>
          <w:bCs/>
          <w:color w:val="000000" w:themeColor="text1"/>
          <w:sz w:val="22"/>
          <w:szCs w:val="22"/>
        </w:rPr>
      </w:pPr>
      <w:r w:rsidRPr="00E15107">
        <w:rPr>
          <w:b/>
          <w:bCs/>
          <w:color w:val="000000" w:themeColor="text1"/>
          <w:sz w:val="22"/>
          <w:szCs w:val="22"/>
        </w:rPr>
        <w:t xml:space="preserve">OŚWIADCZENIE </w:t>
      </w:r>
      <w:r w:rsidR="00734553">
        <w:rPr>
          <w:b/>
          <w:bCs/>
          <w:color w:val="000000" w:themeColor="text1"/>
          <w:sz w:val="22"/>
          <w:szCs w:val="22"/>
        </w:rPr>
        <w:t>WYKONAWCY / PODWYKONAWCY</w:t>
      </w:r>
    </w:p>
    <w:p w:rsidR="00E15107" w:rsidRPr="00E15107" w:rsidRDefault="00E15107" w:rsidP="00E15107">
      <w:pPr>
        <w:jc w:val="center"/>
        <w:rPr>
          <w:b/>
          <w:bCs/>
          <w:color w:val="000000" w:themeColor="text1"/>
          <w:sz w:val="22"/>
          <w:szCs w:val="22"/>
        </w:rPr>
      </w:pPr>
      <w:r w:rsidRPr="00E15107">
        <w:rPr>
          <w:b/>
          <w:bCs/>
          <w:color w:val="000000" w:themeColor="text1"/>
          <w:sz w:val="22"/>
          <w:szCs w:val="22"/>
        </w:rPr>
        <w:t>o zatrudnieniu osób na podstawie umowy o pracę</w:t>
      </w:r>
    </w:p>
    <w:p w:rsidR="00E15107" w:rsidRPr="00E15107" w:rsidRDefault="00E15107" w:rsidP="00E15107">
      <w:pPr>
        <w:rPr>
          <w:color w:val="000000" w:themeColor="text1"/>
          <w:sz w:val="22"/>
          <w:szCs w:val="22"/>
        </w:rPr>
      </w:pPr>
    </w:p>
    <w:p w:rsidR="00B06A04" w:rsidRDefault="00E15107" w:rsidP="00B06A04">
      <w:pPr>
        <w:ind w:firstLine="708"/>
        <w:rPr>
          <w:b/>
          <w:bCs/>
          <w:color w:val="000000" w:themeColor="text1"/>
          <w:sz w:val="22"/>
          <w:szCs w:val="22"/>
        </w:rPr>
      </w:pPr>
      <w:r w:rsidRPr="00E15107">
        <w:rPr>
          <w:bCs/>
          <w:color w:val="000000" w:themeColor="text1"/>
          <w:spacing w:val="-4"/>
          <w:sz w:val="22"/>
          <w:szCs w:val="22"/>
        </w:rPr>
        <w:t>Na potrzeby postępowania o ud</w:t>
      </w:r>
      <w:r>
        <w:rPr>
          <w:bCs/>
          <w:color w:val="000000" w:themeColor="text1"/>
          <w:spacing w:val="-4"/>
          <w:sz w:val="22"/>
          <w:szCs w:val="22"/>
        </w:rPr>
        <w:t>zielenie zamówienia publicznego</w:t>
      </w:r>
      <w:r w:rsidRPr="00E15107">
        <w:rPr>
          <w:bCs/>
          <w:color w:val="000000" w:themeColor="text1"/>
          <w:spacing w:val="-4"/>
          <w:sz w:val="22"/>
          <w:szCs w:val="22"/>
        </w:rPr>
        <w:t xml:space="preserve"> pn.:</w:t>
      </w:r>
      <w:r w:rsidRPr="00E15107">
        <w:rPr>
          <w:b/>
          <w:bCs/>
          <w:color w:val="000000" w:themeColor="text1"/>
          <w:spacing w:val="-4"/>
          <w:sz w:val="22"/>
          <w:szCs w:val="22"/>
        </w:rPr>
        <w:t xml:space="preserve"> </w:t>
      </w:r>
      <w:r w:rsidRPr="00E15107">
        <w:rPr>
          <w:b/>
          <w:bCs/>
          <w:color w:val="000000" w:themeColor="text1"/>
          <w:sz w:val="22"/>
          <w:szCs w:val="22"/>
        </w:rPr>
        <w:t>„</w:t>
      </w:r>
      <w:r w:rsidRPr="00E15107">
        <w:rPr>
          <w:b/>
          <w:color w:val="000000" w:themeColor="text1"/>
          <w:sz w:val="22"/>
          <w:szCs w:val="22"/>
        </w:rPr>
        <w:t>Budowa oświetlenia ulicznego Nowy Borek Przylasek</w:t>
      </w:r>
      <w:r w:rsidRPr="00E15107">
        <w:rPr>
          <w:color w:val="000000" w:themeColor="text1"/>
          <w:sz w:val="22"/>
          <w:szCs w:val="22"/>
        </w:rPr>
        <w:t>”</w:t>
      </w:r>
    </w:p>
    <w:p w:rsidR="00B06A04" w:rsidRDefault="00B06A04" w:rsidP="00B06A04">
      <w:pPr>
        <w:jc w:val="center"/>
      </w:pPr>
      <w:r>
        <w:t>Oświadczam(y), że:</w:t>
      </w:r>
    </w:p>
    <w:p w:rsidR="00B06A04" w:rsidRDefault="00B06A04" w:rsidP="00B06A04">
      <w:pPr>
        <w:rPr>
          <w:bCs/>
          <w:iCs/>
          <w:color w:val="000000" w:themeColor="text1"/>
          <w:sz w:val="22"/>
          <w:szCs w:val="22"/>
        </w:rPr>
      </w:pPr>
      <w:r w:rsidRPr="00B06A04">
        <w:rPr>
          <w:bCs/>
          <w:iCs/>
          <w:color w:val="000000" w:themeColor="text1"/>
          <w:sz w:val="22"/>
          <w:szCs w:val="22"/>
        </w:rPr>
        <w:t>osoby wykonujące wskazane przez Zamawiającego czynności w zakresie realizacji zamówienia, zatrudnione są na podstawie umowy o pracę, jeżeli wykonanie tych czynności polega na wykonywaniu pracy w sposób określony w art. 22 § 1 ustawy z dnia 26</w:t>
      </w:r>
      <w:r>
        <w:rPr>
          <w:bCs/>
          <w:iCs/>
          <w:color w:val="000000" w:themeColor="text1"/>
          <w:sz w:val="22"/>
          <w:szCs w:val="22"/>
        </w:rPr>
        <w:t xml:space="preserve"> czerwca 1974 r. – Kodeks pracy; </w:t>
      </w:r>
    </w:p>
    <w:p w:rsidR="00B06A04" w:rsidRDefault="00B06A04" w:rsidP="00B06A04"/>
    <w:p w:rsidR="00B06A04" w:rsidRDefault="00B06A04" w:rsidP="00B06A04">
      <w:pPr>
        <w:rPr>
          <w:bCs/>
          <w:iCs/>
          <w:color w:val="000000" w:themeColor="text1"/>
          <w:sz w:val="22"/>
          <w:szCs w:val="22"/>
        </w:rPr>
      </w:pPr>
      <w:r>
        <w:t>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r w:rsidRPr="00B06A04">
        <w:rPr>
          <w:bCs/>
          <w:iCs/>
          <w:color w:val="000000" w:themeColor="text1"/>
          <w:sz w:val="22"/>
          <w:szCs w:val="22"/>
        </w:rPr>
        <w:t xml:space="preserve"> </w:t>
      </w:r>
    </w:p>
    <w:p w:rsidR="00B06A04" w:rsidRDefault="00B06A04" w:rsidP="00B06A04">
      <w:pPr>
        <w:rPr>
          <w:bCs/>
          <w:iCs/>
          <w:color w:val="000000" w:themeColor="text1"/>
          <w:sz w:val="22"/>
          <w:szCs w:val="22"/>
        </w:rPr>
      </w:pPr>
    </w:p>
    <w:p w:rsidR="00B06A04" w:rsidRDefault="00B06A04" w:rsidP="00B06A04">
      <w:pPr>
        <w:rPr>
          <w:bCs/>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B06A04" w:rsidRPr="00E15107" w:rsidTr="00A671A5">
        <w:tc>
          <w:tcPr>
            <w:tcW w:w="4605" w:type="dxa"/>
          </w:tcPr>
          <w:p w:rsidR="00B06A04" w:rsidRPr="00E15107" w:rsidRDefault="00B06A04" w:rsidP="00A671A5">
            <w:pPr>
              <w:tabs>
                <w:tab w:val="left" w:pos="5775"/>
              </w:tabs>
              <w:spacing w:line="240" w:lineRule="auto"/>
              <w:jc w:val="center"/>
              <w:rPr>
                <w:rFonts w:cs="Times New Roman"/>
                <w:color w:val="000000" w:themeColor="text1"/>
              </w:rPr>
            </w:pPr>
          </w:p>
          <w:p w:rsidR="00B06A04" w:rsidRPr="00E15107" w:rsidRDefault="00B06A04" w:rsidP="00A671A5">
            <w:pPr>
              <w:tabs>
                <w:tab w:val="left" w:pos="5775"/>
              </w:tabs>
              <w:spacing w:line="240" w:lineRule="auto"/>
              <w:jc w:val="center"/>
              <w:rPr>
                <w:rFonts w:cs="Times New Roman"/>
                <w:color w:val="000000" w:themeColor="text1"/>
              </w:rPr>
            </w:pPr>
            <w:r w:rsidRPr="00E15107">
              <w:rPr>
                <w:rFonts w:cs="Times New Roman"/>
                <w:color w:val="000000" w:themeColor="text1"/>
              </w:rPr>
              <w:t>.........................................................</w:t>
            </w:r>
          </w:p>
          <w:p w:rsidR="00B06A04" w:rsidRPr="00E15107" w:rsidRDefault="00B06A04" w:rsidP="00A671A5">
            <w:pPr>
              <w:tabs>
                <w:tab w:val="left" w:pos="5775"/>
              </w:tabs>
              <w:spacing w:line="240" w:lineRule="auto"/>
              <w:jc w:val="center"/>
              <w:rPr>
                <w:rFonts w:cs="Times New Roman"/>
                <w:color w:val="000000" w:themeColor="text1"/>
                <w:sz w:val="18"/>
                <w:szCs w:val="18"/>
              </w:rPr>
            </w:pPr>
            <w:r w:rsidRPr="00E15107">
              <w:rPr>
                <w:rFonts w:cs="Times New Roman"/>
                <w:color w:val="000000" w:themeColor="text1"/>
                <w:sz w:val="18"/>
                <w:szCs w:val="18"/>
              </w:rPr>
              <w:t>(miejscowość, data)</w:t>
            </w:r>
          </w:p>
        </w:tc>
        <w:tc>
          <w:tcPr>
            <w:tcW w:w="4605" w:type="dxa"/>
          </w:tcPr>
          <w:p w:rsidR="00B06A04" w:rsidRPr="00E15107" w:rsidRDefault="00B06A04" w:rsidP="00A671A5">
            <w:pPr>
              <w:tabs>
                <w:tab w:val="left" w:pos="5775"/>
              </w:tabs>
              <w:spacing w:line="240" w:lineRule="auto"/>
              <w:jc w:val="center"/>
              <w:rPr>
                <w:rFonts w:cs="Times New Roman"/>
                <w:color w:val="000000" w:themeColor="text1"/>
              </w:rPr>
            </w:pPr>
          </w:p>
          <w:p w:rsidR="00B06A04" w:rsidRPr="00E15107" w:rsidRDefault="00B06A04" w:rsidP="00A671A5">
            <w:pPr>
              <w:tabs>
                <w:tab w:val="left" w:pos="5775"/>
              </w:tabs>
              <w:spacing w:line="240" w:lineRule="auto"/>
              <w:jc w:val="center"/>
              <w:rPr>
                <w:rFonts w:cs="Times New Roman"/>
                <w:color w:val="000000" w:themeColor="text1"/>
              </w:rPr>
            </w:pPr>
            <w:r w:rsidRPr="00E15107">
              <w:rPr>
                <w:rFonts w:cs="Times New Roman"/>
                <w:color w:val="000000" w:themeColor="text1"/>
              </w:rPr>
              <w:t>................................................................</w:t>
            </w:r>
          </w:p>
          <w:p w:rsidR="00B06A04" w:rsidRPr="00E15107" w:rsidRDefault="00B06A04" w:rsidP="00A671A5">
            <w:pPr>
              <w:tabs>
                <w:tab w:val="left" w:pos="5775"/>
              </w:tabs>
              <w:spacing w:line="240" w:lineRule="auto"/>
              <w:jc w:val="center"/>
              <w:rPr>
                <w:rFonts w:cs="Times New Roman"/>
                <w:color w:val="000000" w:themeColor="text1"/>
                <w:sz w:val="18"/>
                <w:szCs w:val="18"/>
              </w:rPr>
            </w:pPr>
            <w:r w:rsidRPr="00E15107">
              <w:rPr>
                <w:rFonts w:cs="Times New Roman"/>
                <w:color w:val="000000" w:themeColor="text1"/>
                <w:sz w:val="18"/>
                <w:szCs w:val="18"/>
              </w:rPr>
              <w:t xml:space="preserve">(pieczątka i podpis osoby uprawnionej do </w:t>
            </w:r>
            <w:r w:rsidRPr="00E15107">
              <w:rPr>
                <w:rFonts w:cs="Times New Roman"/>
                <w:color w:val="000000" w:themeColor="text1"/>
                <w:sz w:val="18"/>
                <w:szCs w:val="18"/>
              </w:rPr>
              <w:br/>
              <w:t>reprezentowania Wykonawcy)</w:t>
            </w:r>
          </w:p>
        </w:tc>
      </w:tr>
    </w:tbl>
    <w:p w:rsidR="00B626D8" w:rsidRPr="00B06A04" w:rsidRDefault="00B626D8" w:rsidP="00B06A04">
      <w:pPr>
        <w:rPr>
          <w:bCs/>
          <w:color w:val="000000" w:themeColor="text1"/>
          <w:sz w:val="22"/>
          <w:szCs w:val="22"/>
        </w:rPr>
      </w:pPr>
      <w:r w:rsidRPr="00B06A04">
        <w:rPr>
          <w:bCs/>
          <w:iCs/>
          <w:color w:val="000000" w:themeColor="text1"/>
          <w:sz w:val="22"/>
          <w:szCs w:val="22"/>
        </w:rPr>
        <w:br w:type="page"/>
      </w:r>
    </w:p>
    <w:p w:rsidR="00DA6046" w:rsidRPr="00734553" w:rsidRDefault="0074253E" w:rsidP="00BC1610">
      <w:pPr>
        <w:jc w:val="right"/>
        <w:rPr>
          <w:b/>
          <w:bCs/>
          <w:i/>
          <w:iCs/>
          <w:color w:val="000000" w:themeColor="text1"/>
          <w:sz w:val="22"/>
          <w:szCs w:val="22"/>
        </w:rPr>
      </w:pPr>
      <w:r w:rsidRPr="00734553">
        <w:rPr>
          <w:b/>
          <w:bCs/>
          <w:i/>
          <w:iCs/>
          <w:color w:val="000000" w:themeColor="text1"/>
          <w:sz w:val="22"/>
          <w:szCs w:val="22"/>
        </w:rPr>
        <w:lastRenderedPageBreak/>
        <w:t xml:space="preserve">Załącznik nr </w:t>
      </w:r>
      <w:r w:rsidR="00734553" w:rsidRPr="00734553">
        <w:rPr>
          <w:b/>
          <w:bCs/>
          <w:i/>
          <w:iCs/>
          <w:color w:val="000000" w:themeColor="text1"/>
          <w:sz w:val="22"/>
          <w:szCs w:val="22"/>
        </w:rPr>
        <w:t>8</w:t>
      </w:r>
      <w:r w:rsidR="00BC1610" w:rsidRPr="00734553">
        <w:rPr>
          <w:b/>
          <w:bCs/>
          <w:i/>
          <w:iCs/>
          <w:color w:val="000000" w:themeColor="text1"/>
          <w:sz w:val="22"/>
          <w:szCs w:val="22"/>
        </w:rPr>
        <w:t xml:space="preserve"> do SIWZ</w:t>
      </w:r>
    </w:p>
    <w:p w:rsidR="00135DBC" w:rsidRPr="00734553" w:rsidRDefault="00135DBC" w:rsidP="00F01658">
      <w:pPr>
        <w:pStyle w:val="Nagwek1"/>
        <w:numPr>
          <w:ilvl w:val="0"/>
          <w:numId w:val="0"/>
        </w:numPr>
        <w:ind w:left="-56"/>
        <w:jc w:val="center"/>
      </w:pPr>
      <w:r w:rsidRPr="00734553">
        <w:t xml:space="preserve">UMOWA </w:t>
      </w:r>
      <w:r w:rsidR="00734553" w:rsidRPr="00734553">
        <w:t>nr GiB.272.7</w:t>
      </w:r>
      <w:r w:rsidR="000E3134" w:rsidRPr="00734553">
        <w:t>.201</w:t>
      </w:r>
      <w:r w:rsidR="00734553" w:rsidRPr="00734553">
        <w:t>9</w:t>
      </w:r>
      <w:r w:rsidRPr="00734553">
        <w:t>– Projekt</w:t>
      </w:r>
    </w:p>
    <w:p w:rsidR="00135DBC" w:rsidRPr="00734553" w:rsidRDefault="00135DBC" w:rsidP="001C31C0">
      <w:pPr>
        <w:autoSpaceDE w:val="0"/>
        <w:autoSpaceDN w:val="0"/>
        <w:adjustRightInd w:val="0"/>
        <w:spacing w:after="120" w:line="240" w:lineRule="auto"/>
        <w:jc w:val="center"/>
        <w:rPr>
          <w:b/>
          <w:bCs/>
          <w:color w:val="000000" w:themeColor="text1"/>
          <w:sz w:val="22"/>
          <w:szCs w:val="22"/>
        </w:rPr>
      </w:pPr>
    </w:p>
    <w:p w:rsidR="00135DBC" w:rsidRPr="00734553" w:rsidRDefault="00135DBC" w:rsidP="00DA6046">
      <w:pPr>
        <w:tabs>
          <w:tab w:val="num" w:pos="0"/>
        </w:tabs>
        <w:spacing w:line="276" w:lineRule="auto"/>
        <w:rPr>
          <w:color w:val="000000" w:themeColor="text1"/>
          <w:sz w:val="22"/>
          <w:szCs w:val="22"/>
        </w:rPr>
      </w:pPr>
      <w:r w:rsidRPr="00734553">
        <w:rPr>
          <w:color w:val="000000" w:themeColor="text1"/>
          <w:sz w:val="22"/>
          <w:szCs w:val="22"/>
        </w:rPr>
        <w:t>zawarta w dniu: ...............</w:t>
      </w:r>
      <w:r w:rsidR="000E3134" w:rsidRPr="00734553">
        <w:rPr>
          <w:color w:val="000000" w:themeColor="text1"/>
          <w:sz w:val="22"/>
          <w:szCs w:val="22"/>
        </w:rPr>
        <w:t>........................... 201</w:t>
      </w:r>
      <w:r w:rsidR="00734553" w:rsidRPr="00734553">
        <w:rPr>
          <w:color w:val="000000" w:themeColor="text1"/>
          <w:sz w:val="22"/>
          <w:szCs w:val="22"/>
        </w:rPr>
        <w:t>9</w:t>
      </w:r>
      <w:r w:rsidRPr="00734553">
        <w:rPr>
          <w:color w:val="000000" w:themeColor="text1"/>
          <w:sz w:val="22"/>
          <w:szCs w:val="22"/>
        </w:rPr>
        <w:t xml:space="preserve"> r. w Błażowej  pomiędzy: </w:t>
      </w:r>
    </w:p>
    <w:p w:rsidR="00135DBC" w:rsidRPr="00734553" w:rsidRDefault="00B977B6" w:rsidP="00DA6046">
      <w:pPr>
        <w:tabs>
          <w:tab w:val="num" w:pos="0"/>
        </w:tabs>
        <w:spacing w:line="276" w:lineRule="auto"/>
        <w:rPr>
          <w:color w:val="000000" w:themeColor="text1"/>
          <w:sz w:val="22"/>
          <w:szCs w:val="22"/>
        </w:rPr>
      </w:pPr>
      <w:r w:rsidRPr="00734553">
        <w:rPr>
          <w:bCs/>
          <w:color w:val="000000" w:themeColor="text1"/>
          <w:sz w:val="22"/>
          <w:szCs w:val="22"/>
        </w:rPr>
        <w:t xml:space="preserve">Gminą Błażowa, </w:t>
      </w:r>
      <w:r w:rsidR="00135DBC" w:rsidRPr="00734553">
        <w:rPr>
          <w:bCs/>
          <w:color w:val="000000" w:themeColor="text1"/>
          <w:sz w:val="22"/>
          <w:szCs w:val="22"/>
        </w:rPr>
        <w:t xml:space="preserve">Plac Jana Pawła </w:t>
      </w:r>
      <w:r w:rsidRPr="00734553">
        <w:rPr>
          <w:bCs/>
          <w:color w:val="000000" w:themeColor="text1"/>
          <w:sz w:val="22"/>
          <w:szCs w:val="22"/>
        </w:rPr>
        <w:t>II</w:t>
      </w:r>
      <w:r w:rsidR="00135DBC" w:rsidRPr="00734553">
        <w:rPr>
          <w:bCs/>
          <w:color w:val="000000" w:themeColor="text1"/>
          <w:sz w:val="22"/>
          <w:szCs w:val="22"/>
        </w:rPr>
        <w:t xml:space="preserve"> 1</w:t>
      </w:r>
      <w:r w:rsidR="00135DBC" w:rsidRPr="00734553">
        <w:rPr>
          <w:color w:val="000000" w:themeColor="text1"/>
          <w:sz w:val="22"/>
          <w:szCs w:val="22"/>
        </w:rPr>
        <w:t>,</w:t>
      </w:r>
      <w:r w:rsidRPr="00734553">
        <w:rPr>
          <w:bCs/>
          <w:color w:val="000000" w:themeColor="text1"/>
          <w:sz w:val="22"/>
          <w:szCs w:val="22"/>
        </w:rPr>
        <w:t xml:space="preserve"> 36 -030 Błażowa</w:t>
      </w:r>
      <w:r w:rsidR="00CC4137" w:rsidRPr="00734553">
        <w:rPr>
          <w:color w:val="000000" w:themeColor="text1"/>
          <w:sz w:val="22"/>
          <w:szCs w:val="22"/>
        </w:rPr>
        <w:t xml:space="preserve">, </w:t>
      </w:r>
      <w:r w:rsidR="00135DBC" w:rsidRPr="00734553">
        <w:rPr>
          <w:color w:val="000000" w:themeColor="text1"/>
          <w:sz w:val="22"/>
          <w:szCs w:val="22"/>
        </w:rPr>
        <w:t xml:space="preserve">NIP 813-32-99-999, Regon </w:t>
      </w:r>
      <w:r w:rsidRPr="00734553">
        <w:rPr>
          <w:color w:val="000000" w:themeColor="text1"/>
          <w:sz w:val="22"/>
          <w:szCs w:val="22"/>
        </w:rPr>
        <w:t>690581991</w:t>
      </w:r>
    </w:p>
    <w:p w:rsidR="00135DBC" w:rsidRPr="00734553" w:rsidRDefault="00135DBC" w:rsidP="00DA6046">
      <w:pPr>
        <w:tabs>
          <w:tab w:val="num" w:pos="0"/>
        </w:tabs>
        <w:spacing w:line="276" w:lineRule="auto"/>
        <w:rPr>
          <w:color w:val="000000" w:themeColor="text1"/>
          <w:sz w:val="22"/>
          <w:szCs w:val="22"/>
        </w:rPr>
      </w:pPr>
      <w:r w:rsidRPr="00734553">
        <w:rPr>
          <w:color w:val="000000" w:themeColor="text1"/>
          <w:sz w:val="22"/>
          <w:szCs w:val="22"/>
        </w:rPr>
        <w:t xml:space="preserve">zwaną w dalszej umowy  </w:t>
      </w:r>
      <w:r w:rsidRPr="00734553">
        <w:rPr>
          <w:b/>
          <w:color w:val="000000" w:themeColor="text1"/>
          <w:sz w:val="22"/>
          <w:szCs w:val="22"/>
        </w:rPr>
        <w:t>Zamawiającym</w:t>
      </w:r>
      <w:r w:rsidRPr="00734553">
        <w:rPr>
          <w:color w:val="000000" w:themeColor="text1"/>
          <w:sz w:val="22"/>
          <w:szCs w:val="22"/>
        </w:rPr>
        <w:t xml:space="preserve">, reprezentowaną przez: </w:t>
      </w:r>
    </w:p>
    <w:p w:rsidR="00135DBC" w:rsidRPr="00734553" w:rsidRDefault="000403D1" w:rsidP="00DA6046">
      <w:pPr>
        <w:tabs>
          <w:tab w:val="num" w:pos="0"/>
        </w:tabs>
        <w:spacing w:line="276" w:lineRule="auto"/>
        <w:rPr>
          <w:bCs/>
          <w:color w:val="000000" w:themeColor="text1"/>
          <w:sz w:val="22"/>
          <w:szCs w:val="22"/>
        </w:rPr>
      </w:pPr>
      <w:r w:rsidRPr="00734553">
        <w:rPr>
          <w:bCs/>
          <w:color w:val="000000" w:themeColor="text1"/>
          <w:sz w:val="22"/>
          <w:szCs w:val="22"/>
        </w:rPr>
        <w:t>……………………</w:t>
      </w:r>
      <w:r w:rsidR="00B977B6" w:rsidRPr="00734553">
        <w:rPr>
          <w:bCs/>
          <w:color w:val="000000" w:themeColor="text1"/>
          <w:sz w:val="22"/>
          <w:szCs w:val="22"/>
        </w:rPr>
        <w:t xml:space="preserve"> – </w:t>
      </w:r>
      <w:r w:rsidR="00135DBC" w:rsidRPr="00734553">
        <w:rPr>
          <w:bCs/>
          <w:color w:val="000000" w:themeColor="text1"/>
          <w:sz w:val="22"/>
          <w:szCs w:val="22"/>
        </w:rPr>
        <w:t>Burmistrza Błażowej</w:t>
      </w:r>
    </w:p>
    <w:p w:rsidR="00135DBC" w:rsidRPr="00734553" w:rsidRDefault="00135DBC" w:rsidP="00DA6046">
      <w:pPr>
        <w:tabs>
          <w:tab w:val="num" w:pos="0"/>
        </w:tabs>
        <w:spacing w:line="276" w:lineRule="auto"/>
        <w:rPr>
          <w:bCs/>
          <w:color w:val="000000" w:themeColor="text1"/>
          <w:sz w:val="22"/>
          <w:szCs w:val="22"/>
        </w:rPr>
      </w:pPr>
      <w:r w:rsidRPr="00734553">
        <w:rPr>
          <w:color w:val="000000" w:themeColor="text1"/>
          <w:sz w:val="22"/>
          <w:szCs w:val="22"/>
        </w:rPr>
        <w:t xml:space="preserve">przy kontrasygnacie </w:t>
      </w:r>
      <w:r w:rsidRPr="00734553">
        <w:rPr>
          <w:bCs/>
          <w:color w:val="000000" w:themeColor="text1"/>
          <w:sz w:val="22"/>
          <w:szCs w:val="22"/>
        </w:rPr>
        <w:t>Skarbnika Gminy</w:t>
      </w:r>
      <w:r w:rsidRPr="00734553">
        <w:rPr>
          <w:color w:val="000000" w:themeColor="text1"/>
          <w:sz w:val="22"/>
          <w:szCs w:val="22"/>
        </w:rPr>
        <w:t xml:space="preserve"> – </w:t>
      </w:r>
      <w:r w:rsidR="000403D1" w:rsidRPr="00734553">
        <w:rPr>
          <w:bCs/>
          <w:color w:val="000000" w:themeColor="text1"/>
          <w:sz w:val="22"/>
          <w:szCs w:val="22"/>
        </w:rPr>
        <w:t>……………………</w:t>
      </w:r>
      <w:r w:rsidRPr="00734553">
        <w:rPr>
          <w:bCs/>
          <w:color w:val="000000" w:themeColor="text1"/>
          <w:sz w:val="22"/>
          <w:szCs w:val="22"/>
        </w:rPr>
        <w:t xml:space="preserve"> </w:t>
      </w:r>
    </w:p>
    <w:p w:rsidR="00135DBC" w:rsidRPr="00734553" w:rsidRDefault="00135DBC" w:rsidP="00DA6046">
      <w:pPr>
        <w:tabs>
          <w:tab w:val="num" w:pos="0"/>
        </w:tabs>
        <w:spacing w:before="240" w:after="120" w:line="276" w:lineRule="auto"/>
        <w:rPr>
          <w:color w:val="000000" w:themeColor="text1"/>
          <w:sz w:val="22"/>
          <w:szCs w:val="22"/>
        </w:rPr>
      </w:pPr>
      <w:r w:rsidRPr="00734553">
        <w:rPr>
          <w:color w:val="000000" w:themeColor="text1"/>
          <w:sz w:val="22"/>
          <w:szCs w:val="22"/>
        </w:rPr>
        <w:t>a:</w:t>
      </w:r>
    </w:p>
    <w:p w:rsidR="000403D1" w:rsidRPr="00734553" w:rsidRDefault="000E3134" w:rsidP="00DA6046">
      <w:pPr>
        <w:tabs>
          <w:tab w:val="num" w:pos="0"/>
        </w:tabs>
        <w:spacing w:after="120" w:line="276" w:lineRule="auto"/>
        <w:rPr>
          <w:color w:val="000000" w:themeColor="text1"/>
          <w:sz w:val="22"/>
          <w:szCs w:val="22"/>
        </w:rPr>
      </w:pPr>
      <w:r w:rsidRPr="00734553">
        <w:rPr>
          <w:color w:val="000000" w:themeColor="text1"/>
          <w:sz w:val="22"/>
          <w:szCs w:val="22"/>
        </w:rPr>
        <w:t xml:space="preserve">………………………… </w:t>
      </w:r>
      <w:r w:rsidR="00F01658" w:rsidRPr="00734553">
        <w:rPr>
          <w:color w:val="000000" w:themeColor="text1"/>
          <w:sz w:val="22"/>
          <w:szCs w:val="22"/>
        </w:rPr>
        <w:t>z siedzibą ………………</w:t>
      </w:r>
      <w:r w:rsidR="000403D1" w:rsidRPr="00734553">
        <w:rPr>
          <w:color w:val="000000" w:themeColor="text1"/>
          <w:sz w:val="22"/>
          <w:szCs w:val="22"/>
        </w:rPr>
        <w:t xml:space="preserve"> </w:t>
      </w:r>
      <w:r w:rsidR="00F729A1" w:rsidRPr="00734553">
        <w:rPr>
          <w:color w:val="000000" w:themeColor="text1"/>
          <w:sz w:val="22"/>
          <w:szCs w:val="22"/>
        </w:rPr>
        <w:t>NIP….…………, reprezentowanym przez</w:t>
      </w:r>
      <w:r w:rsidRPr="00734553">
        <w:rPr>
          <w:color w:val="000000" w:themeColor="text1"/>
          <w:sz w:val="22"/>
          <w:szCs w:val="22"/>
        </w:rPr>
        <w:t>:</w:t>
      </w:r>
    </w:p>
    <w:p w:rsidR="000E3134" w:rsidRPr="00143B28" w:rsidRDefault="000E3134" w:rsidP="00DA6046">
      <w:pPr>
        <w:tabs>
          <w:tab w:val="num" w:pos="0"/>
        </w:tabs>
        <w:spacing w:after="120" w:line="276" w:lineRule="auto"/>
        <w:rPr>
          <w:color w:val="000000" w:themeColor="text1"/>
          <w:sz w:val="22"/>
          <w:szCs w:val="22"/>
        </w:rPr>
      </w:pPr>
      <w:r w:rsidRPr="00734553">
        <w:rPr>
          <w:color w:val="000000" w:themeColor="text1"/>
          <w:sz w:val="22"/>
          <w:szCs w:val="22"/>
        </w:rPr>
        <w:t>…………………………………</w:t>
      </w:r>
    </w:p>
    <w:p w:rsidR="00135DBC" w:rsidRPr="00143B28" w:rsidRDefault="000403D1" w:rsidP="00DA6046">
      <w:pPr>
        <w:tabs>
          <w:tab w:val="num" w:pos="0"/>
        </w:tabs>
        <w:spacing w:after="120" w:line="276" w:lineRule="auto"/>
        <w:rPr>
          <w:color w:val="000000" w:themeColor="text1"/>
          <w:sz w:val="22"/>
          <w:szCs w:val="22"/>
        </w:rPr>
      </w:pPr>
      <w:r w:rsidRPr="00143B28">
        <w:rPr>
          <w:color w:val="000000" w:themeColor="text1"/>
          <w:sz w:val="22"/>
          <w:szCs w:val="22"/>
        </w:rPr>
        <w:t xml:space="preserve">zwanym dalej </w:t>
      </w:r>
      <w:r w:rsidRPr="00143B28">
        <w:rPr>
          <w:b/>
          <w:color w:val="000000" w:themeColor="text1"/>
          <w:sz w:val="22"/>
          <w:szCs w:val="22"/>
        </w:rPr>
        <w:t>Wykonawcą</w:t>
      </w:r>
      <w:r w:rsidR="00CC4137" w:rsidRPr="00143B28">
        <w:rPr>
          <w:color w:val="000000" w:themeColor="text1"/>
          <w:sz w:val="22"/>
          <w:szCs w:val="22"/>
        </w:rPr>
        <w:t xml:space="preserve">, </w:t>
      </w:r>
      <w:r w:rsidR="00135DBC" w:rsidRPr="00143B28">
        <w:rPr>
          <w:color w:val="000000" w:themeColor="text1"/>
          <w:sz w:val="22"/>
          <w:szCs w:val="22"/>
        </w:rPr>
        <w:t>wybranym w</w:t>
      </w:r>
      <w:r w:rsidR="00B067B6" w:rsidRPr="00143B28">
        <w:rPr>
          <w:color w:val="000000" w:themeColor="text1"/>
          <w:sz w:val="22"/>
          <w:szCs w:val="22"/>
        </w:rPr>
        <w:t xml:space="preserve"> postępowaniu </w:t>
      </w:r>
      <w:r w:rsidR="00CC4137" w:rsidRPr="00143B28">
        <w:rPr>
          <w:color w:val="000000" w:themeColor="text1"/>
          <w:sz w:val="22"/>
          <w:szCs w:val="22"/>
        </w:rPr>
        <w:t>o wartości poniżej progów ustalonych na pod</w:t>
      </w:r>
      <w:r w:rsidR="00B067B6" w:rsidRPr="00143B28">
        <w:rPr>
          <w:color w:val="000000" w:themeColor="text1"/>
          <w:sz w:val="22"/>
          <w:szCs w:val="22"/>
        </w:rPr>
        <w:t>stawie art. 11 ust. 8 prowadzonym</w:t>
      </w:r>
      <w:r w:rsidR="00CC4137" w:rsidRPr="00143B28">
        <w:rPr>
          <w:color w:val="000000" w:themeColor="text1"/>
          <w:sz w:val="22"/>
          <w:szCs w:val="22"/>
        </w:rPr>
        <w:t xml:space="preserve"> zgodnie z postanowieniami ustawy z dnia 29 stycznia 2004 r. Prawo zamówień public</w:t>
      </w:r>
      <w:r w:rsidR="00B067B6" w:rsidRPr="00143B28">
        <w:rPr>
          <w:color w:val="000000" w:themeColor="text1"/>
          <w:sz w:val="22"/>
          <w:szCs w:val="22"/>
        </w:rPr>
        <w:t>znych, zwanej dalej „ustawą Pzp”</w:t>
      </w:r>
      <w:r w:rsidR="00345986" w:rsidRPr="00143B28">
        <w:rPr>
          <w:color w:val="000000" w:themeColor="text1"/>
          <w:sz w:val="22"/>
          <w:szCs w:val="22"/>
        </w:rPr>
        <w:t xml:space="preserve"> </w:t>
      </w:r>
      <w:r w:rsidR="00CC4137" w:rsidRPr="00143B28">
        <w:rPr>
          <w:color w:val="000000" w:themeColor="text1"/>
          <w:sz w:val="22"/>
          <w:szCs w:val="22"/>
        </w:rPr>
        <w:t>(</w:t>
      </w:r>
      <w:r w:rsidR="006676FA" w:rsidRPr="00143B28">
        <w:rPr>
          <w:color w:val="000000" w:themeColor="text1"/>
          <w:sz w:val="22"/>
          <w:szCs w:val="22"/>
        </w:rPr>
        <w:t>Dz. U. z 201</w:t>
      </w:r>
      <w:r w:rsidR="00734553" w:rsidRPr="00143B28">
        <w:rPr>
          <w:color w:val="000000" w:themeColor="text1"/>
          <w:sz w:val="22"/>
          <w:szCs w:val="22"/>
        </w:rPr>
        <w:t>8</w:t>
      </w:r>
      <w:r w:rsidR="006676FA" w:rsidRPr="00143B28">
        <w:rPr>
          <w:color w:val="000000" w:themeColor="text1"/>
          <w:sz w:val="22"/>
          <w:szCs w:val="22"/>
        </w:rPr>
        <w:t xml:space="preserve"> r. poz. </w:t>
      </w:r>
      <w:r w:rsidR="00734553" w:rsidRPr="00143B28">
        <w:rPr>
          <w:color w:val="000000" w:themeColor="text1"/>
          <w:sz w:val="22"/>
          <w:szCs w:val="22"/>
        </w:rPr>
        <w:t>1986</w:t>
      </w:r>
      <w:r w:rsidR="006676FA" w:rsidRPr="00143B28">
        <w:rPr>
          <w:color w:val="000000" w:themeColor="text1"/>
          <w:sz w:val="22"/>
          <w:szCs w:val="22"/>
        </w:rPr>
        <w:t xml:space="preserve"> z</w:t>
      </w:r>
      <w:r w:rsidR="00F729A1" w:rsidRPr="00143B28">
        <w:rPr>
          <w:color w:val="000000" w:themeColor="text1"/>
          <w:sz w:val="22"/>
          <w:szCs w:val="22"/>
        </w:rPr>
        <w:t>e</w:t>
      </w:r>
      <w:r w:rsidR="006676FA" w:rsidRPr="00143B28">
        <w:rPr>
          <w:color w:val="000000" w:themeColor="text1"/>
          <w:sz w:val="22"/>
          <w:szCs w:val="22"/>
        </w:rPr>
        <w:t xml:space="preserve"> zm.</w:t>
      </w:r>
      <w:r w:rsidR="00CC4137" w:rsidRPr="00143B28">
        <w:rPr>
          <w:color w:val="000000" w:themeColor="text1"/>
          <w:sz w:val="22"/>
          <w:szCs w:val="22"/>
        </w:rPr>
        <w:t>)</w:t>
      </w:r>
      <w:r w:rsidR="00135DBC" w:rsidRPr="00143B28">
        <w:rPr>
          <w:color w:val="000000" w:themeColor="text1"/>
          <w:sz w:val="22"/>
          <w:szCs w:val="22"/>
        </w:rPr>
        <w:t xml:space="preserve">, </w:t>
      </w:r>
      <w:r w:rsidR="006676FA" w:rsidRPr="00143B28">
        <w:rPr>
          <w:color w:val="000000" w:themeColor="text1"/>
          <w:sz w:val="22"/>
          <w:szCs w:val="22"/>
        </w:rPr>
        <w:t>w </w:t>
      </w:r>
      <w:r w:rsidR="00B067B6" w:rsidRPr="00143B28">
        <w:rPr>
          <w:color w:val="000000" w:themeColor="text1"/>
          <w:sz w:val="22"/>
          <w:szCs w:val="22"/>
        </w:rPr>
        <w:t xml:space="preserve">trybie przetargu nieograniczonego na </w:t>
      </w:r>
      <w:r w:rsidR="008B6BF3" w:rsidRPr="00143B28">
        <w:rPr>
          <w:color w:val="000000" w:themeColor="text1"/>
          <w:sz w:val="22"/>
          <w:szCs w:val="22"/>
        </w:rPr>
        <w:t>roboty budowlane</w:t>
      </w:r>
      <w:r w:rsidR="00B067B6" w:rsidRPr="00143B28">
        <w:rPr>
          <w:color w:val="000000" w:themeColor="text1"/>
          <w:sz w:val="22"/>
          <w:szCs w:val="22"/>
        </w:rPr>
        <w:t xml:space="preserve"> </w:t>
      </w:r>
      <w:r w:rsidRPr="00143B28">
        <w:rPr>
          <w:color w:val="000000" w:themeColor="text1"/>
          <w:sz w:val="22"/>
          <w:szCs w:val="22"/>
        </w:rPr>
        <w:t>o następującej treści:</w:t>
      </w:r>
    </w:p>
    <w:p w:rsidR="00D93454" w:rsidRPr="00143B28" w:rsidRDefault="00D93454" w:rsidP="0051224D">
      <w:pPr>
        <w:autoSpaceDE w:val="0"/>
        <w:autoSpaceDN w:val="0"/>
        <w:adjustRightInd w:val="0"/>
        <w:spacing w:line="276" w:lineRule="auto"/>
        <w:rPr>
          <w:color w:val="000000" w:themeColor="text1"/>
          <w:sz w:val="22"/>
          <w:szCs w:val="22"/>
        </w:rPr>
      </w:pPr>
    </w:p>
    <w:p w:rsidR="008B6BF3" w:rsidRPr="00143B28" w:rsidRDefault="008B6BF3" w:rsidP="0051224D">
      <w:pPr>
        <w:autoSpaceDE w:val="0"/>
        <w:autoSpaceDN w:val="0"/>
        <w:adjustRightInd w:val="0"/>
        <w:spacing w:line="276" w:lineRule="auto"/>
        <w:rPr>
          <w:color w:val="000000" w:themeColor="text1"/>
          <w:sz w:val="22"/>
          <w:szCs w:val="22"/>
        </w:rPr>
      </w:pPr>
    </w:p>
    <w:p w:rsidR="008B6BF3" w:rsidRPr="00143B28" w:rsidRDefault="008B6BF3" w:rsidP="008B6BF3">
      <w:pPr>
        <w:autoSpaceDE w:val="0"/>
        <w:autoSpaceDN w:val="0"/>
        <w:adjustRightInd w:val="0"/>
        <w:spacing w:line="276" w:lineRule="auto"/>
        <w:jc w:val="center"/>
        <w:rPr>
          <w:b/>
          <w:bCs/>
          <w:color w:val="000000" w:themeColor="text1"/>
          <w:sz w:val="22"/>
          <w:szCs w:val="22"/>
        </w:rPr>
      </w:pPr>
      <w:r w:rsidRPr="00143B28">
        <w:rPr>
          <w:b/>
          <w:bCs/>
          <w:color w:val="000000" w:themeColor="text1"/>
          <w:sz w:val="22"/>
          <w:szCs w:val="22"/>
        </w:rPr>
        <w:t>§ 1</w:t>
      </w:r>
    </w:p>
    <w:p w:rsidR="008B6BF3" w:rsidRPr="00143B28" w:rsidRDefault="008B6BF3" w:rsidP="008B6BF3">
      <w:pPr>
        <w:autoSpaceDE w:val="0"/>
        <w:autoSpaceDN w:val="0"/>
        <w:adjustRightInd w:val="0"/>
        <w:spacing w:line="276" w:lineRule="auto"/>
        <w:jc w:val="center"/>
        <w:rPr>
          <w:bCs/>
          <w:color w:val="000000" w:themeColor="text1"/>
          <w:sz w:val="22"/>
          <w:szCs w:val="22"/>
        </w:rPr>
      </w:pPr>
      <w:r w:rsidRPr="00143B28">
        <w:rPr>
          <w:bCs/>
          <w:color w:val="000000" w:themeColor="text1"/>
          <w:sz w:val="22"/>
          <w:szCs w:val="22"/>
        </w:rPr>
        <w:t>PRZEDMIOT UMOWY</w:t>
      </w:r>
    </w:p>
    <w:p w:rsidR="008B6BF3" w:rsidRPr="00143B28" w:rsidRDefault="008B6BF3" w:rsidP="000D2C76">
      <w:pPr>
        <w:pStyle w:val="Akapitzlist"/>
        <w:numPr>
          <w:ilvl w:val="0"/>
          <w:numId w:val="51"/>
        </w:numPr>
        <w:autoSpaceDE w:val="0"/>
        <w:autoSpaceDN w:val="0"/>
        <w:adjustRightInd w:val="0"/>
        <w:spacing w:line="276" w:lineRule="auto"/>
        <w:ind w:left="284" w:hanging="284"/>
        <w:rPr>
          <w:b/>
          <w:color w:val="000000" w:themeColor="text1"/>
          <w:sz w:val="22"/>
          <w:szCs w:val="22"/>
          <w:u w:val="single"/>
        </w:rPr>
      </w:pPr>
      <w:r w:rsidRPr="00143B28">
        <w:rPr>
          <w:color w:val="000000" w:themeColor="text1"/>
          <w:sz w:val="22"/>
          <w:szCs w:val="22"/>
        </w:rPr>
        <w:t xml:space="preserve">Zamawiający powierza, a Wykonawca  przyjmuje do wykonania następujące zadanie: </w:t>
      </w:r>
      <w:r w:rsidR="00EE0955" w:rsidRPr="00143B28">
        <w:rPr>
          <w:b/>
          <w:bCs/>
          <w:color w:val="000000" w:themeColor="text1"/>
          <w:sz w:val="22"/>
          <w:szCs w:val="22"/>
        </w:rPr>
        <w:t>„</w:t>
      </w:r>
      <w:r w:rsidR="00734553" w:rsidRPr="00143B28">
        <w:rPr>
          <w:b/>
          <w:color w:val="000000" w:themeColor="text1"/>
          <w:sz w:val="22"/>
          <w:szCs w:val="22"/>
        </w:rPr>
        <w:t>Budowa oświetlenia ulicznego Nowy Borek Przylasek</w:t>
      </w:r>
      <w:r w:rsidR="00FE1562" w:rsidRPr="00143B28">
        <w:rPr>
          <w:b/>
          <w:color w:val="000000" w:themeColor="text1"/>
          <w:sz w:val="22"/>
          <w:szCs w:val="22"/>
        </w:rPr>
        <w:t xml:space="preserve">” </w:t>
      </w:r>
      <w:r w:rsidRPr="00143B28">
        <w:rPr>
          <w:bCs/>
          <w:color w:val="000000" w:themeColor="text1"/>
          <w:sz w:val="22"/>
          <w:szCs w:val="22"/>
        </w:rPr>
        <w:t>określone w Specyfikacji Istotnych Warunkach Zamówienia (SIWZ) oraz w Ofercie Wykonawcy.</w:t>
      </w:r>
    </w:p>
    <w:p w:rsidR="008B6BF3" w:rsidRPr="00143B28" w:rsidRDefault="008B6BF3" w:rsidP="00FE1562">
      <w:pPr>
        <w:pStyle w:val="Akapitzlist"/>
        <w:numPr>
          <w:ilvl w:val="0"/>
          <w:numId w:val="51"/>
        </w:numPr>
        <w:autoSpaceDE w:val="0"/>
        <w:autoSpaceDN w:val="0"/>
        <w:adjustRightInd w:val="0"/>
        <w:spacing w:line="276" w:lineRule="auto"/>
        <w:ind w:left="284" w:hanging="284"/>
        <w:rPr>
          <w:color w:val="000000" w:themeColor="text1"/>
          <w:sz w:val="22"/>
          <w:szCs w:val="22"/>
        </w:rPr>
      </w:pPr>
      <w:r w:rsidRPr="00143B28">
        <w:rPr>
          <w:color w:val="000000" w:themeColor="text1"/>
          <w:sz w:val="22"/>
          <w:szCs w:val="22"/>
        </w:rPr>
        <w:t xml:space="preserve">Podstawę zawarcia umowy stanowi zamówienie publiczne </w:t>
      </w:r>
      <w:r w:rsidR="00734553" w:rsidRPr="00143B28">
        <w:rPr>
          <w:color w:val="000000" w:themeColor="text1"/>
          <w:sz w:val="22"/>
          <w:szCs w:val="22"/>
        </w:rPr>
        <w:t>nr GiB.271.7</w:t>
      </w:r>
      <w:r w:rsidRPr="00143B28">
        <w:rPr>
          <w:color w:val="000000" w:themeColor="text1"/>
          <w:sz w:val="22"/>
          <w:szCs w:val="22"/>
        </w:rPr>
        <w:t>.201</w:t>
      </w:r>
      <w:r w:rsidR="00734553" w:rsidRPr="00143B28">
        <w:rPr>
          <w:color w:val="000000" w:themeColor="text1"/>
          <w:sz w:val="22"/>
          <w:szCs w:val="22"/>
        </w:rPr>
        <w:t>9</w:t>
      </w:r>
      <w:r w:rsidR="00BD5A1C" w:rsidRPr="00143B28">
        <w:rPr>
          <w:color w:val="000000" w:themeColor="text1"/>
          <w:sz w:val="22"/>
          <w:szCs w:val="22"/>
        </w:rPr>
        <w:t>.</w:t>
      </w:r>
    </w:p>
    <w:p w:rsidR="00734553" w:rsidRPr="00143B28" w:rsidRDefault="008B6BF3" w:rsidP="000D2C76">
      <w:pPr>
        <w:pStyle w:val="Akapitzlist"/>
        <w:numPr>
          <w:ilvl w:val="0"/>
          <w:numId w:val="51"/>
        </w:numPr>
        <w:autoSpaceDE w:val="0"/>
        <w:autoSpaceDN w:val="0"/>
        <w:adjustRightInd w:val="0"/>
        <w:spacing w:line="276" w:lineRule="auto"/>
        <w:ind w:left="284" w:hanging="284"/>
        <w:rPr>
          <w:color w:val="000000" w:themeColor="text1"/>
          <w:sz w:val="22"/>
          <w:szCs w:val="22"/>
        </w:rPr>
      </w:pPr>
      <w:r w:rsidRPr="00143B28">
        <w:rPr>
          <w:color w:val="000000" w:themeColor="text1"/>
          <w:sz w:val="22"/>
          <w:szCs w:val="22"/>
        </w:rPr>
        <w:t xml:space="preserve">Przedmiot zamówienia </w:t>
      </w:r>
      <w:r w:rsidR="008C79CE" w:rsidRPr="00143B28">
        <w:rPr>
          <w:color w:val="000000" w:themeColor="text1"/>
          <w:sz w:val="22"/>
          <w:szCs w:val="22"/>
        </w:rPr>
        <w:t xml:space="preserve">obejmuje </w:t>
      </w:r>
      <w:r w:rsidR="00271973" w:rsidRPr="00143B28">
        <w:rPr>
          <w:rFonts w:eastAsia="SimSun"/>
          <w:color w:val="000000" w:themeColor="text1"/>
          <w:sz w:val="22"/>
          <w:szCs w:val="22"/>
          <w:lang w:eastAsia="zh-CN"/>
        </w:rPr>
        <w:t>wykonanie</w:t>
      </w:r>
      <w:r w:rsidR="00734553" w:rsidRPr="00143B28">
        <w:rPr>
          <w:rFonts w:eastAsia="SimSun"/>
          <w:color w:val="000000" w:themeColor="text1"/>
          <w:sz w:val="22"/>
          <w:szCs w:val="22"/>
          <w:lang w:eastAsia="zh-CN"/>
        </w:rPr>
        <w:t xml:space="preserve"> następujących prac:</w:t>
      </w:r>
    </w:p>
    <w:p w:rsidR="00734553" w:rsidRPr="00143B28" w:rsidRDefault="00734553" w:rsidP="00734553">
      <w:pPr>
        <w:pStyle w:val="Akapitzlist"/>
        <w:numPr>
          <w:ilvl w:val="0"/>
          <w:numId w:val="105"/>
        </w:numPr>
        <w:spacing w:line="276" w:lineRule="auto"/>
        <w:ind w:left="709" w:hanging="283"/>
        <w:rPr>
          <w:rFonts w:eastAsia="SimSun"/>
          <w:color w:val="000000" w:themeColor="text1"/>
          <w:sz w:val="22"/>
          <w:szCs w:val="22"/>
          <w:lang w:eastAsia="zh-CN"/>
        </w:rPr>
      </w:pPr>
      <w:r w:rsidRPr="00143B28">
        <w:rPr>
          <w:rFonts w:eastAsia="SimSun"/>
          <w:color w:val="000000" w:themeColor="text1"/>
          <w:sz w:val="22"/>
          <w:szCs w:val="22"/>
          <w:lang w:eastAsia="zh-CN"/>
        </w:rPr>
        <w:t>budowa linii kablowej oświetlenia drogowego kablem ziemnym typu YAKI 4x35, z oprawami LED (</w:t>
      </w:r>
      <w:r w:rsidR="00F16388">
        <w:rPr>
          <w:rFonts w:eastAsia="SimSun"/>
          <w:color w:val="000000" w:themeColor="text1"/>
          <w:sz w:val="22"/>
          <w:szCs w:val="22"/>
          <w:lang w:eastAsia="zh-CN"/>
        </w:rPr>
        <w:t>min. moc 106W, min. strumień świetlny 12500 lm</w:t>
      </w:r>
      <w:r w:rsidRPr="00143B28">
        <w:rPr>
          <w:rFonts w:eastAsia="SimSun"/>
          <w:color w:val="000000" w:themeColor="text1"/>
          <w:sz w:val="22"/>
          <w:szCs w:val="22"/>
          <w:lang w:eastAsia="zh-CN"/>
        </w:rPr>
        <w:t>) na słupach stalowych,</w:t>
      </w:r>
    </w:p>
    <w:p w:rsidR="00734553" w:rsidRPr="00143B28" w:rsidRDefault="00734553" w:rsidP="00734553">
      <w:pPr>
        <w:pStyle w:val="Akapitzlist"/>
        <w:numPr>
          <w:ilvl w:val="0"/>
          <w:numId w:val="105"/>
        </w:numPr>
        <w:spacing w:line="276" w:lineRule="auto"/>
        <w:ind w:left="709" w:hanging="283"/>
        <w:rPr>
          <w:rFonts w:eastAsia="SimSun"/>
          <w:color w:val="000000" w:themeColor="text1"/>
          <w:sz w:val="22"/>
          <w:szCs w:val="22"/>
          <w:lang w:eastAsia="zh-CN"/>
        </w:rPr>
      </w:pPr>
      <w:r w:rsidRPr="00143B28">
        <w:rPr>
          <w:rFonts w:eastAsia="SimSun"/>
          <w:color w:val="000000" w:themeColor="text1"/>
          <w:sz w:val="22"/>
          <w:szCs w:val="22"/>
          <w:lang w:eastAsia="zh-CN"/>
        </w:rPr>
        <w:t>szafy zasilająco-pomiarowe wraz z zasilaniem szafek kablem typu YAKI 4x50,</w:t>
      </w:r>
    </w:p>
    <w:p w:rsidR="00734553" w:rsidRPr="00143B28" w:rsidRDefault="00734553" w:rsidP="00734553">
      <w:pPr>
        <w:pStyle w:val="Akapitzlist"/>
        <w:numPr>
          <w:ilvl w:val="0"/>
          <w:numId w:val="105"/>
        </w:numPr>
        <w:spacing w:line="276" w:lineRule="auto"/>
        <w:ind w:left="709" w:hanging="283"/>
        <w:rPr>
          <w:rFonts w:eastAsia="SimSun"/>
          <w:color w:val="000000" w:themeColor="text1"/>
          <w:sz w:val="22"/>
          <w:szCs w:val="22"/>
          <w:lang w:eastAsia="zh-CN"/>
        </w:rPr>
      </w:pPr>
      <w:r w:rsidRPr="00143B28">
        <w:rPr>
          <w:rFonts w:eastAsia="SimSun"/>
          <w:color w:val="000000" w:themeColor="text1"/>
          <w:sz w:val="22"/>
          <w:szCs w:val="22"/>
          <w:lang w:eastAsia="zh-CN"/>
        </w:rPr>
        <w:t>kabel sterowniczo-awaryjny typu YAKI 4x25 pomiędzy szafami zasilająco-pomiarowymi,</w:t>
      </w:r>
    </w:p>
    <w:p w:rsidR="00734553" w:rsidRPr="00143B28" w:rsidRDefault="00734553" w:rsidP="00734553">
      <w:pPr>
        <w:pStyle w:val="Akapitzlist"/>
        <w:numPr>
          <w:ilvl w:val="0"/>
          <w:numId w:val="105"/>
        </w:numPr>
        <w:spacing w:line="276" w:lineRule="auto"/>
        <w:ind w:left="709" w:hanging="283"/>
        <w:rPr>
          <w:rFonts w:eastAsia="SimSun"/>
          <w:color w:val="000000" w:themeColor="text1"/>
          <w:sz w:val="22"/>
          <w:szCs w:val="22"/>
          <w:lang w:eastAsia="zh-CN"/>
        </w:rPr>
      </w:pPr>
      <w:r w:rsidRPr="00143B28">
        <w:rPr>
          <w:rFonts w:eastAsia="SimSun"/>
          <w:color w:val="000000" w:themeColor="text1"/>
          <w:sz w:val="22"/>
          <w:szCs w:val="22"/>
          <w:lang w:eastAsia="zh-CN"/>
        </w:rPr>
        <w:t>demontaż istniejącej linii napowietrznej oświetlenia drogowego, na słupach żelbetowych ŻŃ z oprawami, wykonanej przewodami gołymi 2xAl,</w:t>
      </w:r>
    </w:p>
    <w:p w:rsidR="00734553" w:rsidRPr="00143B28" w:rsidRDefault="00734553" w:rsidP="00734553">
      <w:pPr>
        <w:pStyle w:val="Akapitzlist"/>
        <w:numPr>
          <w:ilvl w:val="0"/>
          <w:numId w:val="105"/>
        </w:numPr>
        <w:spacing w:line="276" w:lineRule="auto"/>
        <w:ind w:left="709" w:hanging="283"/>
        <w:rPr>
          <w:rFonts w:eastAsia="SimSun"/>
          <w:color w:val="000000" w:themeColor="text1"/>
          <w:sz w:val="22"/>
          <w:szCs w:val="22"/>
          <w:lang w:eastAsia="zh-CN"/>
        </w:rPr>
      </w:pPr>
      <w:r w:rsidRPr="00143B28">
        <w:rPr>
          <w:rFonts w:eastAsia="SimSun"/>
          <w:color w:val="000000" w:themeColor="text1"/>
          <w:sz w:val="22"/>
          <w:szCs w:val="22"/>
          <w:lang w:eastAsia="zh-CN"/>
        </w:rPr>
        <w:t xml:space="preserve">badania i pomiary, </w:t>
      </w:r>
    </w:p>
    <w:p w:rsidR="008B6BF3" w:rsidRPr="00143B28" w:rsidRDefault="00734553" w:rsidP="00734553">
      <w:pPr>
        <w:pStyle w:val="Akapitzlist"/>
        <w:numPr>
          <w:ilvl w:val="0"/>
          <w:numId w:val="105"/>
        </w:numPr>
        <w:spacing w:line="276" w:lineRule="auto"/>
        <w:ind w:left="709" w:hanging="283"/>
        <w:rPr>
          <w:rFonts w:eastAsia="SimSun"/>
          <w:color w:val="000000" w:themeColor="text1"/>
          <w:sz w:val="22"/>
          <w:szCs w:val="22"/>
          <w:lang w:eastAsia="zh-CN"/>
        </w:rPr>
      </w:pPr>
      <w:r w:rsidRPr="00143B28">
        <w:rPr>
          <w:rFonts w:eastAsia="SimSun"/>
          <w:color w:val="000000" w:themeColor="text1"/>
          <w:sz w:val="22"/>
          <w:szCs w:val="22"/>
          <w:lang w:eastAsia="zh-CN"/>
        </w:rPr>
        <w:t>dokumentacja powykonawcza</w:t>
      </w:r>
      <w:r w:rsidR="00FE1562" w:rsidRPr="00143B28">
        <w:rPr>
          <w:color w:val="000000" w:themeColor="text1"/>
          <w:sz w:val="22"/>
          <w:szCs w:val="22"/>
        </w:rPr>
        <w:t>.</w:t>
      </w:r>
      <w:r w:rsidR="00271973" w:rsidRPr="00143B28">
        <w:rPr>
          <w:color w:val="000000" w:themeColor="text1"/>
          <w:sz w:val="22"/>
          <w:szCs w:val="22"/>
        </w:rPr>
        <w:t xml:space="preserve"> </w:t>
      </w:r>
    </w:p>
    <w:p w:rsidR="00BC1610" w:rsidRPr="00143B28" w:rsidRDefault="008B6BF3" w:rsidP="00BC1610">
      <w:pPr>
        <w:pStyle w:val="Akapitzlist"/>
        <w:numPr>
          <w:ilvl w:val="0"/>
          <w:numId w:val="51"/>
        </w:numPr>
        <w:autoSpaceDE w:val="0"/>
        <w:autoSpaceDN w:val="0"/>
        <w:adjustRightInd w:val="0"/>
        <w:spacing w:line="276" w:lineRule="auto"/>
        <w:ind w:left="284" w:hanging="284"/>
        <w:rPr>
          <w:color w:val="000000" w:themeColor="text1"/>
          <w:sz w:val="22"/>
          <w:szCs w:val="22"/>
        </w:rPr>
      </w:pPr>
      <w:r w:rsidRPr="00143B28">
        <w:rPr>
          <w:color w:val="000000" w:themeColor="text1"/>
          <w:sz w:val="22"/>
          <w:szCs w:val="22"/>
        </w:rPr>
        <w:t>Zakres rzeczowy przedmiotu zamówienia określa dokumentacja projektowa, która stanowi załącznik do Specyfikacj</w:t>
      </w:r>
      <w:r w:rsidR="002C522E" w:rsidRPr="00143B28">
        <w:rPr>
          <w:color w:val="000000" w:themeColor="text1"/>
          <w:sz w:val="22"/>
          <w:szCs w:val="22"/>
        </w:rPr>
        <w:t>i Istotnych Warunków Zamówienia</w:t>
      </w:r>
      <w:r w:rsidRPr="00143B28">
        <w:rPr>
          <w:color w:val="000000" w:themeColor="text1"/>
          <w:sz w:val="22"/>
          <w:szCs w:val="22"/>
        </w:rPr>
        <w:t>.</w:t>
      </w:r>
    </w:p>
    <w:p w:rsidR="008B6BF3" w:rsidRPr="00143B28" w:rsidRDefault="008B6BF3" w:rsidP="008B6BF3">
      <w:pPr>
        <w:autoSpaceDE w:val="0"/>
        <w:autoSpaceDN w:val="0"/>
        <w:adjustRightInd w:val="0"/>
        <w:spacing w:line="276" w:lineRule="auto"/>
        <w:rPr>
          <w:color w:val="000000" w:themeColor="text1"/>
          <w:sz w:val="22"/>
          <w:szCs w:val="22"/>
        </w:rPr>
      </w:pPr>
    </w:p>
    <w:p w:rsidR="008B6BF3" w:rsidRPr="00143B28" w:rsidRDefault="008B6BF3" w:rsidP="008B6BF3">
      <w:pPr>
        <w:pStyle w:val="Tekstpodstawowywcity"/>
        <w:spacing w:after="0" w:line="276" w:lineRule="auto"/>
        <w:ind w:left="0"/>
        <w:jc w:val="center"/>
        <w:rPr>
          <w:b/>
          <w:color w:val="000000" w:themeColor="text1"/>
          <w:sz w:val="22"/>
          <w:szCs w:val="22"/>
        </w:rPr>
      </w:pPr>
      <w:r w:rsidRPr="00143B28">
        <w:rPr>
          <w:b/>
          <w:color w:val="000000" w:themeColor="text1"/>
          <w:sz w:val="22"/>
          <w:szCs w:val="22"/>
        </w:rPr>
        <w:t>§ 2</w:t>
      </w:r>
    </w:p>
    <w:p w:rsidR="008B6BF3" w:rsidRPr="00143B28" w:rsidRDefault="008B6BF3" w:rsidP="008B6BF3">
      <w:pPr>
        <w:pStyle w:val="Tekstpodstawowywcity"/>
        <w:spacing w:after="0" w:line="276" w:lineRule="auto"/>
        <w:ind w:left="0"/>
        <w:jc w:val="center"/>
        <w:rPr>
          <w:b/>
          <w:color w:val="000000" w:themeColor="text1"/>
          <w:sz w:val="22"/>
          <w:szCs w:val="22"/>
        </w:rPr>
      </w:pPr>
      <w:r w:rsidRPr="00143B28">
        <w:rPr>
          <w:color w:val="000000" w:themeColor="text1"/>
          <w:sz w:val="22"/>
          <w:szCs w:val="22"/>
        </w:rPr>
        <w:t>TERMIN WYKONANIA UMOWY</w:t>
      </w:r>
    </w:p>
    <w:p w:rsidR="008B6BF3" w:rsidRPr="00143B28" w:rsidRDefault="008B6BF3" w:rsidP="008B6BF3">
      <w:pPr>
        <w:pStyle w:val="Tekstpodstawowywcity"/>
        <w:spacing w:after="0" w:line="276" w:lineRule="auto"/>
        <w:ind w:left="0"/>
        <w:rPr>
          <w:color w:val="000000" w:themeColor="text1"/>
          <w:sz w:val="22"/>
          <w:szCs w:val="22"/>
        </w:rPr>
      </w:pPr>
      <w:r w:rsidRPr="00143B28">
        <w:rPr>
          <w:color w:val="000000" w:themeColor="text1"/>
          <w:sz w:val="22"/>
          <w:szCs w:val="22"/>
        </w:rPr>
        <w:t>Ustala się poniższe terminy realizacji umowy:</w:t>
      </w:r>
    </w:p>
    <w:p w:rsidR="008B6BF3" w:rsidRPr="00143B28"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143B28">
        <w:rPr>
          <w:color w:val="000000" w:themeColor="text1"/>
          <w:sz w:val="22"/>
          <w:szCs w:val="22"/>
        </w:rPr>
        <w:t xml:space="preserve">Rozpoczęcie </w:t>
      </w:r>
      <w:r w:rsidRPr="00143B28">
        <w:rPr>
          <w:color w:val="000000" w:themeColor="text1"/>
          <w:sz w:val="22"/>
          <w:szCs w:val="22"/>
          <w:lang w:eastAsia="ar-SA"/>
        </w:rPr>
        <w:t xml:space="preserve">z dniem </w:t>
      </w:r>
      <w:r w:rsidR="002C522E" w:rsidRPr="00143B28">
        <w:rPr>
          <w:b/>
          <w:color w:val="000000" w:themeColor="text1"/>
          <w:sz w:val="22"/>
          <w:szCs w:val="22"/>
          <w:lang w:eastAsia="ar-SA"/>
        </w:rPr>
        <w:t>podpisania</w:t>
      </w:r>
      <w:r w:rsidRPr="00143B28">
        <w:rPr>
          <w:b/>
          <w:color w:val="000000" w:themeColor="text1"/>
          <w:sz w:val="22"/>
          <w:szCs w:val="22"/>
          <w:lang w:eastAsia="ar-SA"/>
        </w:rPr>
        <w:t xml:space="preserve"> umowy</w:t>
      </w:r>
      <w:r w:rsidRPr="00143B28">
        <w:rPr>
          <w:color w:val="000000" w:themeColor="text1"/>
          <w:sz w:val="22"/>
          <w:szCs w:val="22"/>
          <w:lang w:eastAsia="ar-SA"/>
        </w:rPr>
        <w:t>.</w:t>
      </w:r>
    </w:p>
    <w:p w:rsidR="008B6BF3" w:rsidRPr="00143B28"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143B28">
        <w:rPr>
          <w:color w:val="000000" w:themeColor="text1"/>
          <w:sz w:val="22"/>
          <w:szCs w:val="22"/>
        </w:rPr>
        <w:t xml:space="preserve">Termin wykonania przedmiotu umowy określa się do dnia </w:t>
      </w:r>
      <w:r w:rsidR="00143B28" w:rsidRPr="00143B28">
        <w:rPr>
          <w:b/>
          <w:color w:val="000000" w:themeColor="text1"/>
          <w:sz w:val="22"/>
          <w:szCs w:val="22"/>
        </w:rPr>
        <w:t>15</w:t>
      </w:r>
      <w:r w:rsidR="00BD5A1C" w:rsidRPr="00143B28">
        <w:rPr>
          <w:b/>
          <w:color w:val="000000" w:themeColor="text1"/>
          <w:sz w:val="22"/>
          <w:szCs w:val="22"/>
        </w:rPr>
        <w:t>-1</w:t>
      </w:r>
      <w:r w:rsidR="00271973" w:rsidRPr="00143B28">
        <w:rPr>
          <w:b/>
          <w:color w:val="000000" w:themeColor="text1"/>
          <w:sz w:val="22"/>
          <w:szCs w:val="22"/>
        </w:rPr>
        <w:t>1</w:t>
      </w:r>
      <w:r w:rsidRPr="00143B28">
        <w:rPr>
          <w:b/>
          <w:color w:val="000000" w:themeColor="text1"/>
          <w:sz w:val="22"/>
          <w:szCs w:val="22"/>
        </w:rPr>
        <w:t>-201</w:t>
      </w:r>
      <w:r w:rsidR="00143B28" w:rsidRPr="00143B28">
        <w:rPr>
          <w:b/>
          <w:color w:val="000000" w:themeColor="text1"/>
          <w:sz w:val="22"/>
          <w:szCs w:val="22"/>
        </w:rPr>
        <w:t>9</w:t>
      </w:r>
      <w:r w:rsidRPr="00143B28">
        <w:rPr>
          <w:b/>
          <w:color w:val="000000" w:themeColor="text1"/>
          <w:sz w:val="22"/>
          <w:szCs w:val="22"/>
        </w:rPr>
        <w:t xml:space="preserve"> roku.</w:t>
      </w:r>
    </w:p>
    <w:p w:rsidR="008B6BF3" w:rsidRPr="00143B28" w:rsidRDefault="008B6BF3" w:rsidP="008B6BF3">
      <w:pPr>
        <w:spacing w:line="276" w:lineRule="auto"/>
        <w:jc w:val="center"/>
        <w:rPr>
          <w:b/>
          <w:color w:val="000000" w:themeColor="text1"/>
          <w:sz w:val="22"/>
          <w:szCs w:val="22"/>
        </w:rPr>
      </w:pPr>
    </w:p>
    <w:p w:rsidR="008B6BF3" w:rsidRPr="00143B28" w:rsidRDefault="008B6BF3" w:rsidP="008B6BF3">
      <w:pPr>
        <w:keepNext/>
        <w:spacing w:line="276" w:lineRule="auto"/>
        <w:jc w:val="center"/>
        <w:rPr>
          <w:b/>
          <w:color w:val="000000" w:themeColor="text1"/>
          <w:sz w:val="22"/>
          <w:szCs w:val="22"/>
        </w:rPr>
      </w:pPr>
      <w:r w:rsidRPr="00143B28">
        <w:rPr>
          <w:b/>
          <w:color w:val="000000" w:themeColor="text1"/>
          <w:sz w:val="22"/>
          <w:szCs w:val="22"/>
        </w:rPr>
        <w:t>§ 3</w:t>
      </w:r>
    </w:p>
    <w:p w:rsidR="008B6BF3" w:rsidRPr="00143B28" w:rsidRDefault="008B6BF3" w:rsidP="008B6BF3">
      <w:pPr>
        <w:keepNext/>
        <w:spacing w:line="276" w:lineRule="auto"/>
        <w:jc w:val="center"/>
        <w:rPr>
          <w:color w:val="000000" w:themeColor="text1"/>
          <w:sz w:val="22"/>
          <w:szCs w:val="22"/>
        </w:rPr>
      </w:pPr>
      <w:r w:rsidRPr="00143B28">
        <w:rPr>
          <w:color w:val="000000" w:themeColor="text1"/>
          <w:sz w:val="22"/>
          <w:szCs w:val="22"/>
        </w:rPr>
        <w:t>WYNAGRODZENIE</w:t>
      </w:r>
    </w:p>
    <w:p w:rsidR="008B6BF3" w:rsidRPr="00143B28"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143B28">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143B28"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143B28">
        <w:rPr>
          <w:color w:val="000000" w:themeColor="text1"/>
          <w:sz w:val="22"/>
          <w:szCs w:val="22"/>
        </w:rPr>
        <w:lastRenderedPageBreak/>
        <w:t xml:space="preserve">Wynagrodzenie za przedmiot umowy ustala się na kwotę ryczałtową </w:t>
      </w:r>
      <w:r w:rsidRPr="00143B28">
        <w:rPr>
          <w:b/>
          <w:color w:val="000000" w:themeColor="text1"/>
          <w:sz w:val="22"/>
          <w:szCs w:val="22"/>
        </w:rPr>
        <w:t>netto ………… zł</w:t>
      </w:r>
      <w:r w:rsidR="002C522E" w:rsidRPr="00143B28">
        <w:rPr>
          <w:color w:val="000000" w:themeColor="text1"/>
          <w:sz w:val="22"/>
          <w:szCs w:val="22"/>
        </w:rPr>
        <w:t xml:space="preserve">, </w:t>
      </w:r>
      <w:r w:rsidRPr="00143B28">
        <w:rPr>
          <w:color w:val="000000" w:themeColor="text1"/>
          <w:sz w:val="22"/>
          <w:szCs w:val="22"/>
        </w:rPr>
        <w:t xml:space="preserve">plus …… % podatek VAT w wysokości ……… zł, co łącznie stanowi kwotę </w:t>
      </w:r>
      <w:r w:rsidRPr="00143B28">
        <w:rPr>
          <w:b/>
          <w:color w:val="000000" w:themeColor="text1"/>
          <w:sz w:val="22"/>
          <w:szCs w:val="22"/>
        </w:rPr>
        <w:t>brutto …………..… zł</w:t>
      </w:r>
      <w:r w:rsidRPr="00143B28">
        <w:rPr>
          <w:color w:val="000000" w:themeColor="text1"/>
          <w:sz w:val="22"/>
          <w:szCs w:val="22"/>
        </w:rPr>
        <w:t xml:space="preserve"> (słownie: ……………… złotych ……/100).</w:t>
      </w:r>
    </w:p>
    <w:p w:rsidR="008B6BF3" w:rsidRPr="00143B28"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143B28">
        <w:rPr>
          <w:color w:val="000000" w:themeColor="text1"/>
          <w:sz w:val="22"/>
          <w:szCs w:val="22"/>
        </w:rPr>
        <w:t>W przypadku zmiany stawki podatku od towaru i usług VAT, wynagrodzenie brutto ulegnie zmianie stosownie do zmiany stawki podatku, bez zmiany wynagrodzenia netto.</w:t>
      </w:r>
    </w:p>
    <w:p w:rsidR="008B6BF3" w:rsidRPr="00143B28"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143B28">
        <w:rPr>
          <w:color w:val="000000" w:themeColor="text1"/>
          <w:sz w:val="22"/>
          <w:szCs w:val="22"/>
        </w:rPr>
        <w:t xml:space="preserve">Wynagrodzenie przewidziane w ust. 2 nie będzie zmieniane w okresie realizacji umowy. </w:t>
      </w:r>
    </w:p>
    <w:p w:rsidR="008B6BF3" w:rsidRPr="00143B28"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143B28">
        <w:rPr>
          <w:color w:val="000000" w:themeColor="text1"/>
          <w:sz w:val="22"/>
          <w:szCs w:val="22"/>
        </w:rPr>
        <w:t>Określona kwota wynagrodzenia ryczałtowego stanowi zapłatę za kompletne wykonanie przedmiotu umowy w sposób zapewniający oczekiwany rezultat zgodnie z opracowaną dokumentacją projektową oraz zawiera pozostałe koszty związane m. in. z:</w:t>
      </w:r>
    </w:p>
    <w:p w:rsidR="008B6BF3" w:rsidRPr="00143B28"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143B28">
        <w:rPr>
          <w:color w:val="000000" w:themeColor="text1"/>
          <w:sz w:val="22"/>
          <w:szCs w:val="22"/>
        </w:rPr>
        <w:t>urządzeniem i zagospodarowaniem terenu budowy,</w:t>
      </w:r>
    </w:p>
    <w:p w:rsidR="008B6BF3" w:rsidRPr="00143B28"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143B28">
        <w:rPr>
          <w:color w:val="000000" w:themeColor="text1"/>
          <w:sz w:val="22"/>
          <w:szCs w:val="22"/>
        </w:rPr>
        <w:t>ubezpieczeniem i dozorowaniem budowy na czas realizacji robót,</w:t>
      </w:r>
    </w:p>
    <w:p w:rsidR="008B6BF3"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143B28">
        <w:rPr>
          <w:color w:val="000000" w:themeColor="text1"/>
          <w:sz w:val="22"/>
          <w:szCs w:val="22"/>
        </w:rPr>
        <w:t>zapewnieniem niezbędnych dojść i dojazdów do posesji w trakcie trwania robót,</w:t>
      </w:r>
    </w:p>
    <w:p w:rsidR="007D667D" w:rsidRDefault="007D667D" w:rsidP="000D2C76">
      <w:pPr>
        <w:numPr>
          <w:ilvl w:val="1"/>
          <w:numId w:val="60"/>
        </w:numPr>
        <w:autoSpaceDE w:val="0"/>
        <w:autoSpaceDN w:val="0"/>
        <w:adjustRightInd w:val="0"/>
        <w:spacing w:line="276" w:lineRule="auto"/>
        <w:ind w:left="567" w:hanging="284"/>
        <w:rPr>
          <w:color w:val="000000" w:themeColor="text1"/>
          <w:sz w:val="22"/>
          <w:szCs w:val="22"/>
        </w:rPr>
      </w:pPr>
      <w:r>
        <w:rPr>
          <w:sz w:val="22"/>
          <w:szCs w:val="22"/>
        </w:rPr>
        <w:t>zapewnieniem</w:t>
      </w:r>
      <w:r w:rsidRPr="00C025A2">
        <w:rPr>
          <w:sz w:val="22"/>
          <w:szCs w:val="22"/>
        </w:rPr>
        <w:t xml:space="preserve"> obsługi geodezyjnej przez uprawnione służby geodezyjne, obejmującej wytyczenie oraz bieżącą inwentaryzację powykonawczą</w:t>
      </w:r>
      <w:r>
        <w:rPr>
          <w:sz w:val="22"/>
          <w:szCs w:val="22"/>
        </w:rPr>
        <w:t>,</w:t>
      </w:r>
    </w:p>
    <w:p w:rsidR="00143B28" w:rsidRPr="00143B28" w:rsidRDefault="007D667D" w:rsidP="000D2C76">
      <w:pPr>
        <w:numPr>
          <w:ilvl w:val="1"/>
          <w:numId w:val="60"/>
        </w:numPr>
        <w:autoSpaceDE w:val="0"/>
        <w:autoSpaceDN w:val="0"/>
        <w:adjustRightInd w:val="0"/>
        <w:spacing w:line="276" w:lineRule="auto"/>
        <w:ind w:left="567" w:hanging="284"/>
        <w:rPr>
          <w:color w:val="000000" w:themeColor="text1"/>
          <w:sz w:val="22"/>
          <w:szCs w:val="22"/>
        </w:rPr>
      </w:pPr>
      <w:r w:rsidRPr="007D667D">
        <w:rPr>
          <w:color w:val="000000" w:themeColor="text1"/>
          <w:sz w:val="22"/>
          <w:szCs w:val="22"/>
        </w:rPr>
        <w:t>usuwania zakrzaczeń i drzewostanu znajdującego się na trasie wykonywanych robót po uprzednim uzyskaniu zezwolenia, o ile przepisy tego wymagają</w:t>
      </w:r>
      <w:r>
        <w:rPr>
          <w:color w:val="000000" w:themeColor="text1"/>
          <w:sz w:val="22"/>
          <w:szCs w:val="22"/>
        </w:rPr>
        <w:t>,</w:t>
      </w:r>
    </w:p>
    <w:p w:rsidR="008B6BF3" w:rsidRPr="00143B28"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143B28">
        <w:rPr>
          <w:color w:val="000000" w:themeColor="text1"/>
          <w:sz w:val="22"/>
          <w:szCs w:val="22"/>
        </w:rPr>
        <w:t>opracowaniem niezbędnych badań, opinii, ekspertyz powstałych w trakcie realizacji zadania uszkodzeń sieci: elektroenergetycznych, teletechnicznych, wodociągowych, kanalizacyjnych, gazowych, itp.</w:t>
      </w:r>
    </w:p>
    <w:p w:rsidR="008B6BF3" w:rsidRPr="00143B28"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143B28">
        <w:rPr>
          <w:color w:val="000000" w:themeColor="text1"/>
          <w:sz w:val="22"/>
          <w:szCs w:val="22"/>
        </w:rPr>
        <w:t xml:space="preserve">Należności będą regulowane z konta Zamawiającego w terminie </w:t>
      </w:r>
      <w:r w:rsidR="004A5B83" w:rsidRPr="00143B28">
        <w:rPr>
          <w:color w:val="000000" w:themeColor="text1"/>
          <w:sz w:val="22"/>
          <w:szCs w:val="22"/>
        </w:rPr>
        <w:t>30 dni od daty złożenia u </w:t>
      </w:r>
      <w:r w:rsidRPr="00143B28">
        <w:rPr>
          <w:color w:val="000000" w:themeColor="text1"/>
          <w:sz w:val="22"/>
          <w:szCs w:val="22"/>
        </w:rPr>
        <w:t xml:space="preserve">Zamawiającego faktury za dane zadanie wraz z protokołem odbioru robót i dokumentami rozliczeniowymi. </w:t>
      </w:r>
    </w:p>
    <w:p w:rsidR="008B6BF3" w:rsidRPr="00143B28"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143B28">
        <w:rPr>
          <w:color w:val="000000" w:themeColor="text1"/>
          <w:sz w:val="22"/>
          <w:szCs w:val="22"/>
        </w:rPr>
        <w:t xml:space="preserve">W przypadku wystąpienia wad i usterek w wykonaniu przedmiotu umowy termin płatności będzie liczony od dnia ich usunięcia. </w:t>
      </w:r>
    </w:p>
    <w:p w:rsidR="002F4D0C" w:rsidRPr="00143B28"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143B28">
        <w:rPr>
          <w:color w:val="000000" w:themeColor="text1"/>
          <w:sz w:val="22"/>
          <w:szCs w:val="22"/>
        </w:rPr>
        <w:t xml:space="preserve">Wykonawca, w fakturze wskazuje: </w:t>
      </w:r>
    </w:p>
    <w:p w:rsidR="002F4D0C" w:rsidRPr="00143B28" w:rsidRDefault="002F4D0C" w:rsidP="002F4D0C">
      <w:pPr>
        <w:pStyle w:val="Akapitzlist"/>
        <w:numPr>
          <w:ilvl w:val="0"/>
          <w:numId w:val="44"/>
        </w:numPr>
        <w:spacing w:line="276" w:lineRule="auto"/>
        <w:ind w:left="567" w:hanging="283"/>
        <w:contextualSpacing/>
        <w:rPr>
          <w:color w:val="000000" w:themeColor="text1"/>
          <w:sz w:val="22"/>
          <w:szCs w:val="22"/>
        </w:rPr>
      </w:pPr>
      <w:r w:rsidRPr="00143B28">
        <w:rPr>
          <w:color w:val="000000" w:themeColor="text1"/>
          <w:sz w:val="22"/>
          <w:szCs w:val="22"/>
        </w:rPr>
        <w:t xml:space="preserve">jako Nabywcę: </w:t>
      </w:r>
    </w:p>
    <w:p w:rsidR="002F4D0C" w:rsidRPr="00143B28" w:rsidRDefault="008B6BF3" w:rsidP="002F4D0C">
      <w:pPr>
        <w:pStyle w:val="Akapitzlist"/>
        <w:spacing w:line="276" w:lineRule="auto"/>
        <w:ind w:left="567"/>
        <w:contextualSpacing/>
        <w:rPr>
          <w:color w:val="000000" w:themeColor="text1"/>
          <w:sz w:val="22"/>
          <w:szCs w:val="22"/>
        </w:rPr>
      </w:pPr>
      <w:r w:rsidRPr="00143B28">
        <w:rPr>
          <w:color w:val="000000" w:themeColor="text1"/>
          <w:sz w:val="22"/>
          <w:szCs w:val="22"/>
        </w:rPr>
        <w:t>Gmina Błażowa, Plac Jana Pawła II 1, 36</w:t>
      </w:r>
      <w:r w:rsidR="002F4D0C" w:rsidRPr="00143B28">
        <w:rPr>
          <w:color w:val="000000" w:themeColor="text1"/>
          <w:sz w:val="22"/>
          <w:szCs w:val="22"/>
        </w:rPr>
        <w:t>-030 Błażowa, NIP 813-32-99-999,</w:t>
      </w:r>
    </w:p>
    <w:p w:rsidR="002F4D0C" w:rsidRPr="00143B28" w:rsidRDefault="008B6BF3" w:rsidP="002F4D0C">
      <w:pPr>
        <w:pStyle w:val="Akapitzlist"/>
        <w:numPr>
          <w:ilvl w:val="0"/>
          <w:numId w:val="44"/>
        </w:numPr>
        <w:spacing w:line="276" w:lineRule="auto"/>
        <w:ind w:left="567" w:hanging="283"/>
        <w:contextualSpacing/>
        <w:rPr>
          <w:color w:val="000000" w:themeColor="text1"/>
          <w:sz w:val="22"/>
          <w:szCs w:val="22"/>
        </w:rPr>
      </w:pPr>
      <w:r w:rsidRPr="00143B28">
        <w:rPr>
          <w:color w:val="000000" w:themeColor="text1"/>
          <w:sz w:val="22"/>
          <w:szCs w:val="22"/>
        </w:rPr>
        <w:t xml:space="preserve">jako Odbiorcę: </w:t>
      </w:r>
    </w:p>
    <w:p w:rsidR="008B6BF3" w:rsidRPr="00143B28" w:rsidRDefault="008B6BF3" w:rsidP="002F4D0C">
      <w:pPr>
        <w:pStyle w:val="Akapitzlist"/>
        <w:spacing w:line="276" w:lineRule="auto"/>
        <w:ind w:left="567"/>
        <w:contextualSpacing/>
        <w:rPr>
          <w:color w:val="000000" w:themeColor="text1"/>
          <w:sz w:val="22"/>
          <w:szCs w:val="22"/>
        </w:rPr>
      </w:pPr>
      <w:r w:rsidRPr="00143B28">
        <w:rPr>
          <w:color w:val="000000" w:themeColor="text1"/>
          <w:sz w:val="22"/>
          <w:szCs w:val="22"/>
        </w:rPr>
        <w:t>Urząd Miejski w Błażowej, Plac Jana Pawła II 1, 36-030 Błażowa.</w:t>
      </w:r>
    </w:p>
    <w:p w:rsidR="008B6BF3" w:rsidRPr="00143B28"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143B28">
        <w:rPr>
          <w:color w:val="000000" w:themeColor="text1"/>
          <w:sz w:val="22"/>
          <w:szCs w:val="22"/>
        </w:rPr>
        <w:t>Płatność realizowana będzie przelewem na rachunek bankowy Wykonawcy nr …………………..</w:t>
      </w:r>
    </w:p>
    <w:p w:rsidR="00406D0D" w:rsidRPr="00406D0D" w:rsidRDefault="008B6BF3" w:rsidP="00406D0D">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143B28">
        <w:rPr>
          <w:color w:val="000000" w:themeColor="text1"/>
          <w:sz w:val="22"/>
          <w:szCs w:val="22"/>
        </w:rPr>
        <w:t xml:space="preserve"> Zapłata wynagrodzenia Wykonawcy zrealizowana zostanie po przedstawieniu przez niego dowodów potwierdzających zapłatę wymagalnego wynagrodzenia podwykon</w:t>
      </w:r>
      <w:r w:rsidR="00406D0D">
        <w:rPr>
          <w:color w:val="000000" w:themeColor="text1"/>
          <w:sz w:val="22"/>
          <w:szCs w:val="22"/>
        </w:rPr>
        <w:t xml:space="preserve">awcom lub dalszym podwykonawcom: </w:t>
      </w:r>
      <w:r w:rsidR="00406D0D" w:rsidRPr="00406D0D">
        <w:rPr>
          <w:color w:val="000000" w:themeColor="text1"/>
          <w:sz w:val="22"/>
          <w:szCs w:val="22"/>
        </w:rPr>
        <w:t>kserokopie dowodu zapłaty lub pisemne oświadczenie Podwykonawcy lub dalszego Podwykonawcy o otrzymaniu zapłaty z tytułu wykonanych robót budowlanych, dostaw lub usług</w:t>
      </w:r>
      <w:r w:rsidR="00406D0D">
        <w:rPr>
          <w:color w:val="000000" w:themeColor="text1"/>
          <w:sz w:val="22"/>
          <w:szCs w:val="22"/>
        </w:rPr>
        <w:t>.</w:t>
      </w:r>
    </w:p>
    <w:p w:rsidR="008B6BF3" w:rsidRPr="007D667D"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143B28">
        <w:rPr>
          <w:color w:val="000000" w:themeColor="text1"/>
          <w:sz w:val="22"/>
          <w:szCs w:val="22"/>
        </w:rPr>
        <w:t xml:space="preserve"> Za datę zapłaty należności uważa się datę złożenia przez Zamawiającego polecenia przelewu </w:t>
      </w:r>
      <w:r w:rsidRPr="007D667D">
        <w:rPr>
          <w:color w:val="000000" w:themeColor="text1"/>
          <w:sz w:val="22"/>
          <w:szCs w:val="22"/>
        </w:rPr>
        <w:t xml:space="preserve">bankowego na rachunek Wykonawcy. </w:t>
      </w:r>
    </w:p>
    <w:p w:rsidR="008B6BF3" w:rsidRPr="007D667D" w:rsidRDefault="008B6BF3" w:rsidP="008B6BF3">
      <w:pPr>
        <w:tabs>
          <w:tab w:val="left" w:pos="0"/>
          <w:tab w:val="left" w:pos="284"/>
          <w:tab w:val="left" w:pos="426"/>
        </w:tabs>
        <w:spacing w:line="276" w:lineRule="auto"/>
        <w:contextualSpacing/>
        <w:rPr>
          <w:color w:val="000000" w:themeColor="text1"/>
          <w:sz w:val="22"/>
          <w:szCs w:val="22"/>
        </w:rPr>
      </w:pPr>
    </w:p>
    <w:p w:rsidR="008B6BF3" w:rsidRPr="007D667D" w:rsidRDefault="008B6BF3" w:rsidP="008B6BF3">
      <w:pPr>
        <w:spacing w:line="276" w:lineRule="auto"/>
        <w:jc w:val="center"/>
        <w:rPr>
          <w:b/>
          <w:color w:val="000000" w:themeColor="text1"/>
          <w:sz w:val="22"/>
          <w:szCs w:val="22"/>
        </w:rPr>
      </w:pPr>
      <w:r w:rsidRPr="007D667D">
        <w:rPr>
          <w:b/>
          <w:color w:val="000000" w:themeColor="text1"/>
          <w:sz w:val="22"/>
          <w:szCs w:val="22"/>
        </w:rPr>
        <w:t>§ 4</w:t>
      </w:r>
    </w:p>
    <w:p w:rsidR="008B6BF3" w:rsidRPr="007D667D" w:rsidRDefault="008B6BF3" w:rsidP="008B6BF3">
      <w:pPr>
        <w:pStyle w:val="tyt"/>
        <w:keepNext w:val="0"/>
        <w:suppressAutoHyphens w:val="0"/>
        <w:spacing w:before="0" w:after="0" w:line="276" w:lineRule="auto"/>
        <w:rPr>
          <w:b w:val="0"/>
          <w:color w:val="000000" w:themeColor="text1"/>
          <w:sz w:val="22"/>
          <w:szCs w:val="22"/>
          <w:lang w:eastAsia="pl-PL"/>
        </w:rPr>
      </w:pPr>
      <w:r w:rsidRPr="007D667D">
        <w:rPr>
          <w:b w:val="0"/>
          <w:color w:val="000000" w:themeColor="text1"/>
          <w:sz w:val="22"/>
          <w:szCs w:val="22"/>
        </w:rPr>
        <w:t>KIEROWNICTWO BUDOWY</w:t>
      </w:r>
    </w:p>
    <w:p w:rsidR="008B6BF3" w:rsidRPr="007D667D" w:rsidRDefault="008B6BF3" w:rsidP="000D2C76">
      <w:pPr>
        <w:pStyle w:val="Akapitzlist"/>
        <w:numPr>
          <w:ilvl w:val="1"/>
          <w:numId w:val="63"/>
        </w:numPr>
        <w:tabs>
          <w:tab w:val="clear" w:pos="1080"/>
        </w:tabs>
        <w:autoSpaceDE w:val="0"/>
        <w:autoSpaceDN w:val="0"/>
        <w:adjustRightInd w:val="0"/>
        <w:spacing w:line="276" w:lineRule="auto"/>
        <w:ind w:left="284" w:hanging="284"/>
        <w:contextualSpacing/>
        <w:rPr>
          <w:color w:val="000000" w:themeColor="text1"/>
          <w:sz w:val="22"/>
          <w:szCs w:val="22"/>
        </w:rPr>
      </w:pPr>
      <w:r w:rsidRPr="007D667D">
        <w:rPr>
          <w:color w:val="000000" w:themeColor="text1"/>
          <w:sz w:val="22"/>
          <w:szCs w:val="22"/>
        </w:rPr>
        <w:t>Z ramienia Wykonawcy obowiązki kierownika budowy lub kierownika robót pełnić będzie:</w:t>
      </w:r>
    </w:p>
    <w:p w:rsidR="008B6BF3" w:rsidRPr="007D667D" w:rsidRDefault="008B6BF3" w:rsidP="000D2C76">
      <w:pPr>
        <w:pStyle w:val="Akapitzlist"/>
        <w:numPr>
          <w:ilvl w:val="1"/>
          <w:numId w:val="62"/>
        </w:numPr>
        <w:autoSpaceDE w:val="0"/>
        <w:autoSpaceDN w:val="0"/>
        <w:adjustRightInd w:val="0"/>
        <w:spacing w:line="276" w:lineRule="auto"/>
        <w:ind w:left="567" w:hanging="283"/>
        <w:contextualSpacing/>
        <w:rPr>
          <w:color w:val="000000" w:themeColor="text1"/>
          <w:sz w:val="22"/>
          <w:szCs w:val="22"/>
        </w:rPr>
      </w:pPr>
      <w:r w:rsidRPr="007D667D">
        <w:rPr>
          <w:color w:val="000000" w:themeColor="text1"/>
          <w:sz w:val="22"/>
          <w:szCs w:val="22"/>
        </w:rPr>
        <w:t xml:space="preserve">Kierownik budowy/ robót w osobie ………………….., posiadający uprawnienia budowlane </w:t>
      </w:r>
      <w:r w:rsidRPr="007D667D">
        <w:rPr>
          <w:color w:val="000000" w:themeColor="text1"/>
          <w:sz w:val="22"/>
          <w:szCs w:val="22"/>
        </w:rPr>
        <w:br/>
        <w:t>o numerze  …………………………</w:t>
      </w:r>
    </w:p>
    <w:p w:rsidR="008B6BF3" w:rsidRPr="007D667D"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7D667D">
        <w:rPr>
          <w:color w:val="000000" w:themeColor="text1"/>
          <w:sz w:val="22"/>
          <w:szCs w:val="22"/>
        </w:rPr>
        <w:t xml:space="preserve">Wykonawca jest obowiązany przedłożyć Zamawiającemu propozycję zmiany osoby podanej </w:t>
      </w:r>
      <w:r w:rsidRPr="007D667D">
        <w:rPr>
          <w:color w:val="000000" w:themeColor="text1"/>
          <w:sz w:val="22"/>
          <w:szCs w:val="22"/>
        </w:rPr>
        <w:br/>
        <w:t>w ofercie na piśmie przed planowanym terminem zmiany.</w:t>
      </w:r>
    </w:p>
    <w:p w:rsidR="008B6BF3" w:rsidRPr="007D667D"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7D667D">
        <w:rPr>
          <w:color w:val="000000" w:themeColor="text1"/>
          <w:sz w:val="22"/>
          <w:szCs w:val="22"/>
        </w:rPr>
        <w:t>Zaakceptowana zmiana winna być dokonana wpisem do dziennika budowy i nie wymaga sporządzenia aneksu do umowy.</w:t>
      </w:r>
    </w:p>
    <w:p w:rsidR="008B6BF3" w:rsidRPr="007D667D"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7D667D" w:rsidRDefault="008B6BF3" w:rsidP="008B6BF3">
      <w:pPr>
        <w:keepNext/>
        <w:spacing w:line="276" w:lineRule="auto"/>
        <w:jc w:val="center"/>
        <w:rPr>
          <w:b/>
          <w:color w:val="000000" w:themeColor="text1"/>
          <w:sz w:val="22"/>
          <w:szCs w:val="22"/>
        </w:rPr>
      </w:pPr>
      <w:r w:rsidRPr="007D667D">
        <w:rPr>
          <w:b/>
          <w:color w:val="000000" w:themeColor="text1"/>
          <w:sz w:val="22"/>
          <w:szCs w:val="22"/>
        </w:rPr>
        <w:lastRenderedPageBreak/>
        <w:t>§ 5</w:t>
      </w:r>
    </w:p>
    <w:p w:rsidR="008B6BF3" w:rsidRPr="007D667D" w:rsidRDefault="008B6BF3" w:rsidP="008B6BF3">
      <w:pPr>
        <w:pStyle w:val="tyt"/>
        <w:suppressAutoHyphens w:val="0"/>
        <w:spacing w:before="0" w:after="0" w:line="276" w:lineRule="auto"/>
        <w:rPr>
          <w:b w:val="0"/>
          <w:color w:val="000000" w:themeColor="text1"/>
          <w:sz w:val="22"/>
          <w:szCs w:val="22"/>
          <w:lang w:eastAsia="pl-PL"/>
        </w:rPr>
      </w:pPr>
      <w:r w:rsidRPr="007D667D">
        <w:rPr>
          <w:b w:val="0"/>
          <w:color w:val="000000" w:themeColor="text1"/>
          <w:sz w:val="22"/>
          <w:szCs w:val="22"/>
          <w:lang w:eastAsia="pl-PL"/>
        </w:rPr>
        <w:t>ZOBOWIĄZANIA WYKONAWCY</w:t>
      </w:r>
    </w:p>
    <w:p w:rsidR="008B6BF3" w:rsidRPr="007D667D"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7D667D">
        <w:rPr>
          <w:color w:val="000000" w:themeColor="text1"/>
          <w:sz w:val="22"/>
          <w:szCs w:val="22"/>
        </w:rPr>
        <w:t>Przedmiot umowy w zakresie robót ............................................................. Wykonawca wykona osobiście (siłami własnymi), a w pozostałym zakresie, przedmiotu zamówienia, za pomocą podwykonawców*.</w:t>
      </w:r>
    </w:p>
    <w:p w:rsidR="008B6BF3" w:rsidRPr="007D667D"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7D667D">
        <w:rPr>
          <w:color w:val="000000" w:themeColor="text1"/>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B6BF3" w:rsidRPr="007D667D"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7D667D">
        <w:rPr>
          <w:color w:val="000000" w:themeColor="text1"/>
          <w:sz w:val="22"/>
          <w:szCs w:val="22"/>
        </w:rPr>
        <w:t xml:space="preserve">Wymagania dotyczące umowy o podwykonawstwo, której przedmiotem są roboty budowlane, których niespełnienie spowoduje zgłoszenie przez Zamawiającego odpowiednio zastrzeżeń lub sprzeciwu: </w:t>
      </w:r>
    </w:p>
    <w:p w:rsidR="008B6BF3" w:rsidRPr="007D667D"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7D667D">
        <w:rPr>
          <w:color w:val="000000" w:themeColor="text1"/>
          <w:sz w:val="22"/>
          <w:szCs w:val="22"/>
        </w:rPr>
        <w:t>zapisy umowy o podwykonawstwo nie mogą naruszać postanowień umowy zawartej między Wykonawcą a Zamawiającym,</w:t>
      </w:r>
    </w:p>
    <w:p w:rsidR="008B6BF3" w:rsidRPr="007D667D"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7D667D">
        <w:rPr>
          <w:color w:val="000000" w:themeColor="text1"/>
          <w:sz w:val="22"/>
          <w:szCs w:val="22"/>
        </w:rPr>
        <w:t>przedmiot zamówienia (zakres prac) musi być precyzyjnie określony,</w:t>
      </w:r>
    </w:p>
    <w:p w:rsidR="008B6BF3" w:rsidRPr="007D667D"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7D667D">
        <w:rPr>
          <w:color w:val="000000" w:themeColor="text1"/>
          <w:sz w:val="22"/>
          <w:szCs w:val="22"/>
        </w:rPr>
        <w:t>termin realizacji musi umożliwiać zakończenie wykonania robót przez Wykonawcę w terminie określonym w niniejszej umowie,</w:t>
      </w:r>
    </w:p>
    <w:p w:rsidR="008B6BF3" w:rsidRPr="007D667D"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7D667D">
        <w:rPr>
          <w:color w:val="000000" w:themeColor="text1"/>
          <w:sz w:val="22"/>
          <w:szCs w:val="22"/>
        </w:rPr>
        <w:t>wynagrodzenie za roboty wykonywane przez Podwykonawcę nie może przekroczyć wysokości wynagrodzenia przewidzianego dla Wykonawcy,</w:t>
      </w:r>
    </w:p>
    <w:p w:rsidR="008B6BF3" w:rsidRPr="007D667D"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7D667D">
        <w:rPr>
          <w:color w:val="000000" w:themeColor="text1"/>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rsidR="008B6BF3" w:rsidRPr="006620B8"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7D667D">
        <w:rPr>
          <w:color w:val="000000" w:themeColor="text1"/>
          <w:sz w:val="22"/>
          <w:szCs w:val="22"/>
        </w:rPr>
        <w:t xml:space="preserve">termin zapłaty wynagrodzenia Podwykonawcy lub dalszemu Podwykonawcy przewidziany </w:t>
      </w:r>
      <w:r w:rsidRPr="007D667D">
        <w:rPr>
          <w:color w:val="000000" w:themeColor="text1"/>
          <w:sz w:val="22"/>
          <w:szCs w:val="22"/>
        </w:rPr>
        <w:br/>
        <w:t xml:space="preserve">w umowie o podwykonawstwo nie może być dłuższy niż 30 dni od dnia doręczenia Wykonawcy, </w:t>
      </w:r>
      <w:r w:rsidRPr="006620B8">
        <w:rPr>
          <w:color w:val="000000" w:themeColor="text1"/>
          <w:sz w:val="22"/>
          <w:szCs w:val="22"/>
        </w:rPr>
        <w:t>Podwykonawcy lub dalszemu Podwykonawcy faktury, potwierdzających wykonanie zleconej  Podwykonawcy lub dalszemu Podwykonawcy dostawy, usługi lub roboty budowlanej,</w:t>
      </w:r>
    </w:p>
    <w:p w:rsidR="008B6BF3" w:rsidRPr="006620B8"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6620B8">
        <w:rPr>
          <w:color w:val="000000" w:themeColor="text1"/>
          <w:sz w:val="22"/>
          <w:szCs w:val="22"/>
        </w:rPr>
        <w:t>zobowiązanie do zatrudnienia przez Podwykonawcę i dalszych Podwykonawców na podstawie umowy o pracę w rozumieniu art. 22 § 1 ustawy z dnia 26 czerwca 1974 r. – Kodeks Pracy osób wykonujących następujące czynności</w:t>
      </w:r>
      <w:r w:rsidRPr="006620B8">
        <w:rPr>
          <w:i/>
          <w:color w:val="000000" w:themeColor="text1"/>
          <w:sz w:val="22"/>
          <w:szCs w:val="22"/>
        </w:rPr>
        <w:t xml:space="preserve">: </w:t>
      </w:r>
      <w:r w:rsidR="007D667D" w:rsidRPr="006620B8">
        <w:rPr>
          <w:i/>
          <w:color w:val="000000" w:themeColor="text1"/>
          <w:sz w:val="22"/>
          <w:szCs w:val="22"/>
        </w:rPr>
        <w:t>roboty ziemne, roboty elektromontażowe</w:t>
      </w:r>
      <w:r w:rsidRPr="006620B8">
        <w:rPr>
          <w:color w:val="000000" w:themeColor="text1"/>
          <w:sz w:val="22"/>
          <w:szCs w:val="22"/>
        </w:rPr>
        <w:t>. Wykonawca potwierdza powyższe przedkładając wraz z umową, o której mowa w ust. 1 stosowne oświadczenie.</w:t>
      </w:r>
    </w:p>
    <w:p w:rsidR="008B6BF3" w:rsidRPr="006620B8" w:rsidRDefault="008B6BF3" w:rsidP="000D2C76">
      <w:pPr>
        <w:numPr>
          <w:ilvl w:val="2"/>
          <w:numId w:val="63"/>
        </w:numPr>
        <w:tabs>
          <w:tab w:val="clear" w:pos="1440"/>
          <w:tab w:val="left" w:pos="284"/>
          <w:tab w:val="num" w:pos="1134"/>
        </w:tabs>
        <w:spacing w:line="276" w:lineRule="auto"/>
        <w:ind w:left="284" w:hanging="284"/>
        <w:rPr>
          <w:color w:val="000000" w:themeColor="text1"/>
          <w:sz w:val="22"/>
          <w:szCs w:val="22"/>
        </w:rPr>
      </w:pPr>
      <w:r w:rsidRPr="006620B8">
        <w:rPr>
          <w:color w:val="000000" w:themeColor="text1"/>
          <w:sz w:val="22"/>
          <w:szCs w:val="22"/>
        </w:rPr>
        <w:t>Zamawiający w terminie do 14 dni od momentu otrzymania zgłasza pisemne zastrzeżenia do projektu umowy o podwykonawstwo, której przedmiotem są roboty budowlane niespełniających wymagań określonych w ust. 3.</w:t>
      </w:r>
    </w:p>
    <w:p w:rsidR="008B6BF3" w:rsidRPr="006620B8"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6620B8">
        <w:rPr>
          <w:color w:val="000000" w:themeColor="text1"/>
          <w:sz w:val="22"/>
          <w:szCs w:val="22"/>
        </w:rPr>
        <w:t>Niezgłoszenie pisemnych zastrzeżeń do przedłożonego projektu umowy o podwykonawstwo, której przedmiotem są roboty budowlane, w terminie określonym w ust. 4, uważa się za akceptację projektu umowy przez Zamawiającego.</w:t>
      </w:r>
    </w:p>
    <w:p w:rsidR="008B6BF3" w:rsidRPr="006620B8"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6620B8">
        <w:rPr>
          <w:color w:val="000000" w:themeColor="text1"/>
          <w:sz w:val="22"/>
          <w:szCs w:val="22"/>
        </w:rPr>
        <w:t xml:space="preserve">Wykonawca, Podwykonawca lub dalszy Podwykonawca zamówienia na roboty budowlane przedkłada Zamawiającemu poświadczoną za zgodność z oryginałem kopię zawartej umowy </w:t>
      </w:r>
      <w:r w:rsidRPr="006620B8">
        <w:rPr>
          <w:color w:val="000000" w:themeColor="text1"/>
          <w:sz w:val="22"/>
          <w:szCs w:val="22"/>
        </w:rPr>
        <w:br/>
        <w:t>o podwykonawstwo, której przedmiotem są roboty budowlane w terminie do 7 dni od dnia jej zawarcia.</w:t>
      </w:r>
    </w:p>
    <w:p w:rsidR="008B6BF3" w:rsidRPr="006620B8"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6620B8">
        <w:rPr>
          <w:color w:val="000000" w:themeColor="text1"/>
          <w:sz w:val="22"/>
          <w:szCs w:val="22"/>
        </w:rPr>
        <w:t xml:space="preserve">Zamawiający w terminie 14 dni od momentu otrzymania, zgłasza pisemny sprzeciw do umowy </w:t>
      </w:r>
      <w:r w:rsidRPr="006620B8">
        <w:rPr>
          <w:color w:val="000000" w:themeColor="text1"/>
          <w:sz w:val="22"/>
          <w:szCs w:val="22"/>
        </w:rPr>
        <w:br/>
        <w:t xml:space="preserve">o podwykonawstwo, której przedmiotem są roboty budowlane, w przypadkach, o których mowa </w:t>
      </w:r>
      <w:r w:rsidRPr="006620B8">
        <w:rPr>
          <w:color w:val="000000" w:themeColor="text1"/>
          <w:sz w:val="22"/>
          <w:szCs w:val="22"/>
        </w:rPr>
        <w:br/>
        <w:t>w ust. 4.</w:t>
      </w:r>
    </w:p>
    <w:p w:rsidR="008B6BF3" w:rsidRPr="006620B8"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6620B8">
        <w:rPr>
          <w:color w:val="000000" w:themeColor="text1"/>
          <w:sz w:val="22"/>
          <w:szCs w:val="22"/>
        </w:rPr>
        <w:t>Niezgłoszenie pisemnego sprzeciwu do przedłożonej umowy o podwykonawstwo, której przedmiotem są roboty budowlane, w terminie określonym w ust. 7 uważa się za akceptację umowy przez Zamawiającego.</w:t>
      </w:r>
    </w:p>
    <w:p w:rsidR="008B6BF3" w:rsidRPr="006620B8"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6620B8">
        <w:rPr>
          <w:color w:val="000000" w:themeColor="text1"/>
          <w:sz w:val="22"/>
          <w:szCs w:val="22"/>
        </w:rPr>
        <w:lastRenderedPageBreak/>
        <w:t xml:space="preserve">Wykonawca, Podwykonawca lub dalszy Podwykonawca zobowiązany jest do przedkładania Zamawiającemu poświadczonej za zgodność z oryginałem kopii zawartych umów </w:t>
      </w:r>
      <w:r w:rsidRPr="006620B8">
        <w:rPr>
          <w:color w:val="000000" w:themeColor="text1"/>
          <w:sz w:val="22"/>
          <w:szCs w:val="22"/>
        </w:rPr>
        <w:br/>
        <w:t>o podwykonawstwo, których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8B6BF3" w:rsidRPr="006620B8"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6620B8">
        <w:rPr>
          <w:color w:val="000000" w:themeColor="text1"/>
          <w:sz w:val="22"/>
          <w:szCs w:val="22"/>
        </w:rPr>
        <w:t>W przypadku, o którym mowa w ust. 9, jeżeli termin zapłaty wynagrodzenia jest dłuższy niż 30 dni, Zamawiający informuje o tym Wykonawcę i wzywa go do doprowadzenia do zmiany tej umowy pod rygorem wystąpienia o zapłatę kary umownej.</w:t>
      </w:r>
    </w:p>
    <w:p w:rsidR="008B6BF3" w:rsidRPr="006620B8"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6620B8">
        <w:rPr>
          <w:color w:val="000000" w:themeColor="text1"/>
          <w:sz w:val="22"/>
          <w:szCs w:val="22"/>
        </w:rPr>
        <w:t>Przepisy ust. 2-10 stosuje się odpowiednio do zmian umowy o podwykonawstwo.</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Każdorazowa zmiana, wprowadzenie lub rezygnacja z Podwykonawcy wymaga pisemnej zgody Zamawiającego.</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Do zawarcia przez Podwykonawcę umowy z dalszym Podwykonawcą wymagana jest zgoda Zamawiającego i Wykonawcy.</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Wykonawca ponosi wobec Zamawiającego pełną odpowiedzialność za roboty, które wykonuje przy pomocy Podwykonawców.</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Wykonawca zobowiązany jest na żądanie Zamawiającego udzielić mu wszelkich informacji dotyczących Podwykonawców.</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Bez zgody Zamawiającego, Wykonawca nie może umożliwić Podwykonawcy wejścia na teren budowy i rozpoczęcia prac.</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Wykonawca zobowiązuje się wywozić odpady i gruz z terenu budowy, jak również utylizować odpady, materiały zgodnie z obowiązującymi przepisami prawa.</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Wykonawca zobowiązuje się do wykonania przedmiotu umowy zgodnie z opracowaną dokumentacją projektową.</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 xml:space="preserve">Wykonawca zobowiązuje się zapewnić na terenie budowy należyty ład i porządek, przestrzeganie przepisów BHP, ochronę znajdujących się na terenie obiektów i sieci oraz utrzymanie ich </w:t>
      </w:r>
      <w:r w:rsidRPr="006620B8">
        <w:rPr>
          <w:color w:val="000000" w:themeColor="text1"/>
          <w:sz w:val="22"/>
          <w:szCs w:val="22"/>
        </w:rPr>
        <w:br/>
        <w:t>w należytym stanie technicznym.</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Wykonawca lub podwykonawca zatrudnia na podstawie umowy o pracę osoby wykonujące wskazane przez Zamawiającego w opisie przedmiotu zamówienia czynności w zakresie realizacji przedmiotu zamówienia</w:t>
      </w:r>
      <w:r w:rsidR="00AB5C62" w:rsidRPr="006620B8">
        <w:rPr>
          <w:color w:val="000000" w:themeColor="text1"/>
          <w:sz w:val="22"/>
          <w:szCs w:val="22"/>
        </w:rPr>
        <w:t xml:space="preserve">: </w:t>
      </w:r>
      <w:r w:rsidR="006620B8" w:rsidRPr="006620B8">
        <w:rPr>
          <w:i/>
          <w:color w:val="000000" w:themeColor="text1"/>
          <w:sz w:val="22"/>
          <w:szCs w:val="22"/>
        </w:rPr>
        <w:t>roboty ziemne, roboty elektromontażowe</w:t>
      </w:r>
      <w:r w:rsidR="00D54762" w:rsidRPr="006620B8">
        <w:rPr>
          <w:i/>
          <w:color w:val="000000" w:themeColor="text1"/>
          <w:sz w:val="22"/>
          <w:szCs w:val="22"/>
        </w:rPr>
        <w:t>.</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W trakcie realizacji zamówienia Zamawiający uprawniony jest do wykonywania czynności kontrolnych wobec wykonawcy odnośnie spełniania przez wykonawcę lub podwykonawcę wymogu określonego</w:t>
      </w:r>
      <w:r w:rsidR="00D04C47" w:rsidRPr="006620B8">
        <w:rPr>
          <w:color w:val="000000" w:themeColor="text1"/>
          <w:sz w:val="22"/>
          <w:szCs w:val="22"/>
        </w:rPr>
        <w:t xml:space="preserve"> w ust. 20</w:t>
      </w:r>
      <w:r w:rsidRPr="006620B8">
        <w:rPr>
          <w:color w:val="000000" w:themeColor="text1"/>
          <w:sz w:val="22"/>
          <w:szCs w:val="22"/>
        </w:rPr>
        <w:t xml:space="preserve">, w szczególności do: </w:t>
      </w:r>
    </w:p>
    <w:p w:rsidR="008B6BF3" w:rsidRPr="006620B8" w:rsidRDefault="008B6BF3" w:rsidP="000D2C76">
      <w:pPr>
        <w:pStyle w:val="Akapitzlist"/>
        <w:numPr>
          <w:ilvl w:val="0"/>
          <w:numId w:val="70"/>
        </w:numPr>
        <w:tabs>
          <w:tab w:val="left" w:pos="284"/>
        </w:tabs>
        <w:spacing w:line="276" w:lineRule="auto"/>
        <w:rPr>
          <w:color w:val="000000" w:themeColor="text1"/>
          <w:sz w:val="22"/>
          <w:szCs w:val="22"/>
        </w:rPr>
      </w:pPr>
      <w:r w:rsidRPr="006620B8">
        <w:rPr>
          <w:color w:val="000000" w:themeColor="text1"/>
          <w:sz w:val="22"/>
          <w:szCs w:val="22"/>
        </w:rPr>
        <w:t>żądania oświadczenia w zakresie potwierdzenia spełniania tego wymogu i dokonywania jego oceny,</w:t>
      </w:r>
    </w:p>
    <w:p w:rsidR="008B6BF3" w:rsidRPr="006620B8" w:rsidRDefault="008B6BF3" w:rsidP="000D2C76">
      <w:pPr>
        <w:pStyle w:val="Akapitzlist"/>
        <w:numPr>
          <w:ilvl w:val="0"/>
          <w:numId w:val="70"/>
        </w:numPr>
        <w:tabs>
          <w:tab w:val="left" w:pos="284"/>
        </w:tabs>
        <w:spacing w:line="276" w:lineRule="auto"/>
        <w:rPr>
          <w:color w:val="000000" w:themeColor="text1"/>
          <w:sz w:val="22"/>
          <w:szCs w:val="22"/>
        </w:rPr>
      </w:pPr>
      <w:r w:rsidRPr="006620B8">
        <w:rPr>
          <w:color w:val="000000" w:themeColor="text1"/>
          <w:sz w:val="22"/>
          <w:szCs w:val="22"/>
        </w:rPr>
        <w:t>żądania wyjaśnień w przypadku wątpliwości w zakresie potwierdzenia spełniania tego wymogu,</w:t>
      </w:r>
    </w:p>
    <w:p w:rsidR="008B6BF3" w:rsidRPr="006620B8" w:rsidRDefault="008B6BF3" w:rsidP="000D2C76">
      <w:pPr>
        <w:pStyle w:val="Akapitzlist"/>
        <w:numPr>
          <w:ilvl w:val="0"/>
          <w:numId w:val="70"/>
        </w:numPr>
        <w:tabs>
          <w:tab w:val="left" w:pos="284"/>
        </w:tabs>
        <w:spacing w:line="276" w:lineRule="auto"/>
        <w:rPr>
          <w:color w:val="000000" w:themeColor="text1"/>
          <w:sz w:val="22"/>
          <w:szCs w:val="22"/>
        </w:rPr>
      </w:pPr>
      <w:r w:rsidRPr="006620B8">
        <w:rPr>
          <w:color w:val="000000" w:themeColor="text1"/>
          <w:sz w:val="22"/>
          <w:szCs w:val="22"/>
        </w:rPr>
        <w:t>przeprowadzania kontroli na miejscu wykonywania świadczenia</w:t>
      </w:r>
      <w:r w:rsidR="00AB5C62" w:rsidRPr="006620B8">
        <w:rPr>
          <w:color w:val="000000" w:themeColor="text1"/>
          <w:sz w:val="22"/>
          <w:szCs w:val="22"/>
        </w:rPr>
        <w:t>.</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8B6BF3" w:rsidRPr="006620B8"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6620B8">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p>
    <w:p w:rsidR="008B6BF3" w:rsidRPr="006620B8" w:rsidRDefault="008B6BF3" w:rsidP="008B6BF3">
      <w:pPr>
        <w:spacing w:line="276" w:lineRule="auto"/>
        <w:ind w:left="360"/>
        <w:rPr>
          <w:i/>
          <w:color w:val="000000" w:themeColor="text1"/>
          <w:sz w:val="22"/>
          <w:szCs w:val="22"/>
        </w:rPr>
      </w:pPr>
      <w:r w:rsidRPr="006620B8">
        <w:rPr>
          <w:i/>
          <w:color w:val="000000" w:themeColor="text1"/>
          <w:sz w:val="22"/>
          <w:szCs w:val="22"/>
        </w:rPr>
        <w:t>*niepotrzebne skreślić</w:t>
      </w:r>
    </w:p>
    <w:p w:rsidR="008B6BF3" w:rsidRPr="006620B8" w:rsidRDefault="008B6BF3" w:rsidP="008B6BF3">
      <w:pPr>
        <w:spacing w:line="276" w:lineRule="auto"/>
        <w:ind w:left="360"/>
        <w:rPr>
          <w:color w:val="000000" w:themeColor="text1"/>
          <w:sz w:val="22"/>
          <w:szCs w:val="22"/>
        </w:rPr>
      </w:pPr>
    </w:p>
    <w:p w:rsidR="008B6BF3" w:rsidRPr="006620B8" w:rsidRDefault="008B6BF3" w:rsidP="008B6BF3">
      <w:pPr>
        <w:tabs>
          <w:tab w:val="left" w:pos="284"/>
        </w:tabs>
        <w:spacing w:line="276" w:lineRule="auto"/>
        <w:jc w:val="center"/>
        <w:rPr>
          <w:b/>
          <w:color w:val="000000" w:themeColor="text1"/>
          <w:sz w:val="22"/>
          <w:szCs w:val="22"/>
        </w:rPr>
      </w:pPr>
      <w:r w:rsidRPr="006620B8">
        <w:rPr>
          <w:b/>
          <w:color w:val="000000" w:themeColor="text1"/>
          <w:sz w:val="22"/>
          <w:szCs w:val="22"/>
        </w:rPr>
        <w:lastRenderedPageBreak/>
        <w:t>§ 6</w:t>
      </w:r>
    </w:p>
    <w:p w:rsidR="008B6BF3" w:rsidRPr="006620B8" w:rsidRDefault="008B6BF3" w:rsidP="008B6BF3">
      <w:pPr>
        <w:spacing w:line="276" w:lineRule="auto"/>
        <w:jc w:val="center"/>
        <w:rPr>
          <w:b/>
          <w:color w:val="000000" w:themeColor="text1"/>
          <w:sz w:val="22"/>
          <w:szCs w:val="22"/>
        </w:rPr>
      </w:pPr>
      <w:r w:rsidRPr="006620B8">
        <w:rPr>
          <w:color w:val="000000" w:themeColor="text1"/>
          <w:sz w:val="22"/>
          <w:szCs w:val="22"/>
        </w:rPr>
        <w:t>OBOWIĄZKI WYKONAWCY I ZAMAWIAJĄCEGO</w:t>
      </w:r>
    </w:p>
    <w:p w:rsidR="008B6BF3" w:rsidRPr="006620B8" w:rsidRDefault="008B6BF3" w:rsidP="000D2C76">
      <w:pPr>
        <w:pStyle w:val="Tekstpodstawowy21"/>
        <w:widowControl/>
        <w:numPr>
          <w:ilvl w:val="0"/>
          <w:numId w:val="52"/>
        </w:numPr>
        <w:tabs>
          <w:tab w:val="clear" w:pos="0"/>
          <w:tab w:val="clear" w:pos="360"/>
          <w:tab w:val="left" w:pos="284"/>
        </w:tabs>
        <w:spacing w:line="276" w:lineRule="auto"/>
        <w:ind w:left="357" w:hanging="357"/>
        <w:rPr>
          <w:rFonts w:ascii="Times New Roman" w:hAnsi="Times New Roman"/>
          <w:color w:val="000000" w:themeColor="text1"/>
        </w:rPr>
      </w:pPr>
      <w:r w:rsidRPr="006620B8">
        <w:rPr>
          <w:rFonts w:ascii="Times New Roman" w:hAnsi="Times New Roman"/>
          <w:color w:val="000000" w:themeColor="text1"/>
        </w:rPr>
        <w:t>Wykonawca zobowiązuje się:</w:t>
      </w:r>
    </w:p>
    <w:p w:rsidR="008B6BF3" w:rsidRPr="006620B8"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6620B8">
        <w:rPr>
          <w:rFonts w:ascii="Times New Roman" w:hAnsi="Times New Roman"/>
          <w:color w:val="000000" w:themeColor="text1"/>
        </w:rPr>
        <w:t xml:space="preserve">do prowadzenia dziennika budowy, który zostanie </w:t>
      </w:r>
      <w:r w:rsidR="006620B8">
        <w:rPr>
          <w:rFonts w:ascii="Times New Roman" w:hAnsi="Times New Roman"/>
          <w:color w:val="000000" w:themeColor="text1"/>
        </w:rPr>
        <w:t>dostarczony przez Zamawiającego,</w:t>
      </w:r>
    </w:p>
    <w:p w:rsidR="008B6BF3" w:rsidRPr="006620B8"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6620B8">
        <w:rPr>
          <w:rFonts w:ascii="Times New Roman" w:hAnsi="Times New Roman"/>
          <w:color w:val="000000" w:themeColor="text1"/>
        </w:rPr>
        <w:t>wykonać przedmi</w:t>
      </w:r>
      <w:r w:rsidR="006620B8">
        <w:rPr>
          <w:rFonts w:ascii="Times New Roman" w:hAnsi="Times New Roman"/>
          <w:color w:val="000000" w:themeColor="text1"/>
        </w:rPr>
        <w:t>ot umowy z materiałów własnych,</w:t>
      </w:r>
    </w:p>
    <w:p w:rsidR="00B03827" w:rsidRPr="006620B8"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6620B8">
        <w:rPr>
          <w:rFonts w:ascii="Times New Roman" w:hAnsi="Times New Roman"/>
          <w:color w:val="000000" w:themeColor="text1"/>
        </w:rPr>
        <w:t>dołożyć wszelkich starań w celu minimalizacji uciążliwości wynikających z prowadzonych robót budowlanych, na jakie narażeni będą mieszkańcy i użytk</w:t>
      </w:r>
      <w:r w:rsidR="006620B8">
        <w:rPr>
          <w:rFonts w:ascii="Times New Roman" w:hAnsi="Times New Roman"/>
          <w:color w:val="000000" w:themeColor="text1"/>
        </w:rPr>
        <w:t>ownicy sąsiednich nieruchomości,</w:t>
      </w:r>
    </w:p>
    <w:p w:rsidR="006620B8" w:rsidRDefault="006620B8" w:rsidP="006620B8">
      <w:pPr>
        <w:pStyle w:val="Tekstpodstawowy21"/>
        <w:numPr>
          <w:ilvl w:val="0"/>
          <w:numId w:val="56"/>
        </w:numPr>
        <w:tabs>
          <w:tab w:val="left" w:pos="284"/>
        </w:tabs>
        <w:spacing w:line="276" w:lineRule="auto"/>
        <w:rPr>
          <w:rFonts w:ascii="Times New Roman" w:hAnsi="Times New Roman"/>
          <w:color w:val="000000" w:themeColor="text1"/>
        </w:rPr>
      </w:pPr>
      <w:r>
        <w:rPr>
          <w:rFonts w:ascii="Times New Roman" w:hAnsi="Times New Roman"/>
          <w:color w:val="000000" w:themeColor="text1"/>
        </w:rPr>
        <w:t xml:space="preserve">do </w:t>
      </w:r>
      <w:r w:rsidRPr="006620B8">
        <w:rPr>
          <w:rFonts w:ascii="Times New Roman" w:hAnsi="Times New Roman"/>
          <w:color w:val="000000" w:themeColor="text1"/>
        </w:rPr>
        <w:t>organizacji, oznakowania i zabezpieczenia terenu budowy, zapewnienia w czasie trwania realizacji</w:t>
      </w:r>
      <w:r>
        <w:rPr>
          <w:rFonts w:ascii="Times New Roman" w:hAnsi="Times New Roman"/>
          <w:color w:val="000000" w:themeColor="text1"/>
        </w:rPr>
        <w:t xml:space="preserve"> </w:t>
      </w:r>
      <w:r w:rsidRPr="006620B8">
        <w:rPr>
          <w:rFonts w:ascii="Times New Roman" w:hAnsi="Times New Roman"/>
          <w:color w:val="000000" w:themeColor="text1"/>
        </w:rPr>
        <w:t>zamówienia na terenie placu budowy - w granicach przekazanych przez Zamawiającego - należytego ładu,</w:t>
      </w:r>
      <w:r>
        <w:rPr>
          <w:rFonts w:ascii="Times New Roman" w:hAnsi="Times New Roman"/>
          <w:color w:val="000000" w:themeColor="text1"/>
        </w:rPr>
        <w:t xml:space="preserve"> </w:t>
      </w:r>
      <w:r w:rsidRPr="006620B8">
        <w:rPr>
          <w:rFonts w:ascii="Times New Roman" w:hAnsi="Times New Roman"/>
          <w:color w:val="000000" w:themeColor="text1"/>
        </w:rPr>
        <w:t>porządku, przestrzegania przepisów BHP, ochrony znajdujących się na terenie obiektów i sieci oraz urządzeń</w:t>
      </w:r>
      <w:r>
        <w:rPr>
          <w:rFonts w:ascii="Times New Roman" w:hAnsi="Times New Roman"/>
          <w:color w:val="000000" w:themeColor="text1"/>
        </w:rPr>
        <w:t xml:space="preserve"> </w:t>
      </w:r>
      <w:r w:rsidRPr="006620B8">
        <w:rPr>
          <w:rFonts w:ascii="Times New Roman" w:hAnsi="Times New Roman"/>
          <w:color w:val="000000" w:themeColor="text1"/>
        </w:rPr>
        <w:t>uzbrojenia terenu i utrz</w:t>
      </w:r>
      <w:r>
        <w:rPr>
          <w:rFonts w:ascii="Times New Roman" w:hAnsi="Times New Roman"/>
          <w:color w:val="000000" w:themeColor="text1"/>
        </w:rPr>
        <w:t>ymania ich w </w:t>
      </w:r>
      <w:r w:rsidRPr="006620B8">
        <w:rPr>
          <w:rFonts w:ascii="Times New Roman" w:hAnsi="Times New Roman"/>
          <w:color w:val="000000" w:themeColor="text1"/>
        </w:rPr>
        <w:t>należytym stanie technicznym</w:t>
      </w:r>
      <w:r>
        <w:rPr>
          <w:rFonts w:ascii="Times New Roman" w:hAnsi="Times New Roman"/>
          <w:color w:val="000000" w:themeColor="text1"/>
        </w:rPr>
        <w:t>,</w:t>
      </w:r>
    </w:p>
    <w:p w:rsidR="00B86AA8" w:rsidRPr="00B86AA8" w:rsidRDefault="00B86AA8" w:rsidP="00B86AA8">
      <w:pPr>
        <w:pStyle w:val="Tekstpodstawowy21"/>
        <w:numPr>
          <w:ilvl w:val="0"/>
          <w:numId w:val="56"/>
        </w:numPr>
        <w:tabs>
          <w:tab w:val="left" w:pos="284"/>
        </w:tabs>
        <w:spacing w:line="276" w:lineRule="auto"/>
        <w:rPr>
          <w:rFonts w:ascii="Times New Roman" w:hAnsi="Times New Roman"/>
          <w:color w:val="000000" w:themeColor="text1"/>
        </w:rPr>
      </w:pPr>
      <w:r>
        <w:rPr>
          <w:rFonts w:ascii="Times New Roman" w:hAnsi="Times New Roman"/>
          <w:color w:val="000000" w:themeColor="text1"/>
        </w:rPr>
        <w:t xml:space="preserve">do </w:t>
      </w:r>
      <w:r w:rsidRPr="00B86AA8">
        <w:rPr>
          <w:rFonts w:ascii="Times New Roman" w:hAnsi="Times New Roman"/>
          <w:color w:val="000000" w:themeColor="text1"/>
        </w:rPr>
        <w:t>doprowadzenia terenu budowy po zakończeniu robót do stanu pierwotnego, demontażu obiektów</w:t>
      </w:r>
      <w:r>
        <w:rPr>
          <w:rFonts w:ascii="Times New Roman" w:hAnsi="Times New Roman"/>
          <w:color w:val="000000" w:themeColor="text1"/>
        </w:rPr>
        <w:t xml:space="preserve"> </w:t>
      </w:r>
      <w:r w:rsidRPr="00B86AA8">
        <w:rPr>
          <w:rFonts w:ascii="Times New Roman" w:hAnsi="Times New Roman"/>
          <w:color w:val="000000" w:themeColor="text1"/>
        </w:rPr>
        <w:t>tymczasowych oraz uporządkowania terenu placu budowy</w:t>
      </w:r>
      <w:r>
        <w:rPr>
          <w:rFonts w:ascii="Times New Roman" w:hAnsi="Times New Roman"/>
          <w:color w:val="000000" w:themeColor="text1"/>
        </w:rPr>
        <w:t>,</w:t>
      </w:r>
    </w:p>
    <w:p w:rsidR="008B6BF3" w:rsidRPr="006620B8"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6620B8">
        <w:rPr>
          <w:rFonts w:ascii="Times New Roman" w:hAnsi="Times New Roman"/>
          <w:color w:val="000000" w:themeColor="text1"/>
        </w:rPr>
        <w:t>zapewnić organom nadzoru budowlanego, Inspektorowi nadzoru i wszystkim osobom przez niego upoważnionym dostępu do terenu budowy oraz wszystkich miejsc gdzie są wykonywane lub gdzie p</w:t>
      </w:r>
      <w:r w:rsidR="006620B8">
        <w:rPr>
          <w:rFonts w:ascii="Times New Roman" w:hAnsi="Times New Roman"/>
          <w:color w:val="000000" w:themeColor="text1"/>
        </w:rPr>
        <w:t>rzewiduje się wykonywanie robót,</w:t>
      </w:r>
    </w:p>
    <w:p w:rsidR="008B6BF3" w:rsidRPr="006620B8"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6620B8">
        <w:rPr>
          <w:rFonts w:ascii="Times New Roman" w:hAnsi="Times New Roman"/>
          <w:color w:val="000000" w:themeColor="text1"/>
        </w:rPr>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w:t>
      </w:r>
      <w:r w:rsidR="006620B8">
        <w:rPr>
          <w:rFonts w:ascii="Times New Roman" w:hAnsi="Times New Roman"/>
          <w:color w:val="000000" w:themeColor="text1"/>
        </w:rPr>
        <w:t>iczności w późniejszym terminie,</w:t>
      </w:r>
    </w:p>
    <w:p w:rsidR="008B6BF3" w:rsidRPr="00B86AA8"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6620B8">
        <w:rPr>
          <w:rFonts w:ascii="Times New Roman" w:hAnsi="Times New Roman"/>
          <w:color w:val="000000" w:themeColor="text1"/>
        </w:rPr>
        <w:t xml:space="preserve">stosować do wszystkich poleceń Inspektora nadzoru, które są zgodne </w:t>
      </w:r>
      <w:r w:rsidR="006620B8">
        <w:rPr>
          <w:rFonts w:ascii="Times New Roman" w:hAnsi="Times New Roman"/>
          <w:color w:val="000000" w:themeColor="text1"/>
        </w:rPr>
        <w:t xml:space="preserve">z prawem obowiązującym </w:t>
      </w:r>
      <w:r w:rsidR="006620B8" w:rsidRPr="00B86AA8">
        <w:rPr>
          <w:rFonts w:ascii="Times New Roman" w:hAnsi="Times New Roman"/>
          <w:color w:val="000000" w:themeColor="text1"/>
        </w:rPr>
        <w:t>w Polsce,</w:t>
      </w:r>
    </w:p>
    <w:p w:rsidR="008B6BF3" w:rsidRPr="00B86AA8" w:rsidRDefault="008B6BF3" w:rsidP="000D2C76">
      <w:pPr>
        <w:pStyle w:val="Akapitzlist"/>
        <w:numPr>
          <w:ilvl w:val="0"/>
          <w:numId w:val="56"/>
        </w:numPr>
        <w:tabs>
          <w:tab w:val="left" w:pos="284"/>
        </w:tabs>
        <w:autoSpaceDE w:val="0"/>
        <w:autoSpaceDN w:val="0"/>
        <w:adjustRightInd w:val="0"/>
        <w:spacing w:line="276" w:lineRule="auto"/>
        <w:contextualSpacing/>
        <w:rPr>
          <w:color w:val="000000" w:themeColor="text1"/>
          <w:sz w:val="22"/>
          <w:szCs w:val="22"/>
        </w:rPr>
      </w:pPr>
      <w:r w:rsidRPr="00B86AA8">
        <w:rPr>
          <w:color w:val="000000" w:themeColor="text1"/>
          <w:sz w:val="22"/>
          <w:szCs w:val="22"/>
        </w:rPr>
        <w:t xml:space="preserve">składować wszelkie urządzenia, materiały i odpady w sposób zgodny z przepisami prawa. </w:t>
      </w:r>
    </w:p>
    <w:p w:rsidR="008B6BF3" w:rsidRPr="00B86AA8" w:rsidRDefault="008B6BF3" w:rsidP="000D2C76">
      <w:pPr>
        <w:pStyle w:val="Tekstpodstawowy21"/>
        <w:widowControl/>
        <w:numPr>
          <w:ilvl w:val="0"/>
          <w:numId w:val="52"/>
        </w:numPr>
        <w:tabs>
          <w:tab w:val="clear" w:pos="0"/>
          <w:tab w:val="clear" w:pos="360"/>
          <w:tab w:val="left" w:pos="284"/>
        </w:tabs>
        <w:spacing w:line="276" w:lineRule="auto"/>
        <w:ind w:left="284" w:hanging="284"/>
        <w:rPr>
          <w:rFonts w:ascii="Times New Roman" w:hAnsi="Times New Roman"/>
          <w:color w:val="000000" w:themeColor="text1"/>
        </w:rPr>
      </w:pPr>
      <w:r w:rsidRPr="00B86AA8">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B86AA8">
        <w:rPr>
          <w:rFonts w:ascii="Times New Roman" w:hAnsi="Times New Roman"/>
          <w:color w:val="000000" w:themeColor="text1"/>
        </w:rPr>
        <w:br/>
        <w:t>w budownictwie określonym w art. 10 ustawy Prawo budowlane.</w:t>
      </w:r>
    </w:p>
    <w:p w:rsidR="008B6BF3" w:rsidRPr="00B86AA8" w:rsidRDefault="008B6BF3" w:rsidP="000D2C76">
      <w:pPr>
        <w:pStyle w:val="Akapitzlist"/>
        <w:numPr>
          <w:ilvl w:val="0"/>
          <w:numId w:val="52"/>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B86AA8">
        <w:rPr>
          <w:color w:val="000000" w:themeColor="text1"/>
          <w:sz w:val="22"/>
          <w:szCs w:val="22"/>
        </w:rPr>
        <w:t>Zamawiający zobowiązuje się:</w:t>
      </w:r>
    </w:p>
    <w:p w:rsidR="008B6BF3" w:rsidRPr="00B86AA8"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B86AA8">
        <w:rPr>
          <w:color w:val="000000" w:themeColor="text1"/>
          <w:sz w:val="22"/>
          <w:szCs w:val="22"/>
        </w:rPr>
        <w:t>Przekazać Wykonawcy teren</w:t>
      </w:r>
      <w:r w:rsidR="006620B8" w:rsidRPr="00B86AA8">
        <w:rPr>
          <w:color w:val="000000" w:themeColor="text1"/>
          <w:sz w:val="22"/>
          <w:szCs w:val="22"/>
        </w:rPr>
        <w:t xml:space="preserve"> budowy</w:t>
      </w:r>
      <w:r w:rsidRPr="00B86AA8">
        <w:rPr>
          <w:color w:val="000000" w:themeColor="text1"/>
          <w:sz w:val="22"/>
          <w:szCs w:val="22"/>
        </w:rPr>
        <w:t>.</w:t>
      </w:r>
    </w:p>
    <w:p w:rsidR="008B6BF3" w:rsidRPr="00B86AA8"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B86AA8">
        <w:rPr>
          <w:color w:val="000000" w:themeColor="text1"/>
          <w:sz w:val="22"/>
          <w:szCs w:val="22"/>
        </w:rPr>
        <w:t>Odbierać roboty częściowe i ulegające zanikowi bądź zakryciu.</w:t>
      </w:r>
    </w:p>
    <w:p w:rsidR="008B6BF3" w:rsidRPr="00B86AA8"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B86AA8">
        <w:rPr>
          <w:color w:val="000000" w:themeColor="text1"/>
          <w:sz w:val="22"/>
          <w:szCs w:val="22"/>
        </w:rPr>
        <w:t>Dokonać odbioru końcowego przedmiotu umowy, rozpoczynając czynności odbioru w terminie 10 dni od daty pisemnego powiadomienia przez Wykonawcę o zakończeniu robót i gotowości inwestycji do odbioru, potwierdzonego przez Inspektora nadzoru.</w:t>
      </w:r>
    </w:p>
    <w:p w:rsidR="008B6BF3" w:rsidRPr="00B86AA8" w:rsidRDefault="008B6BF3" w:rsidP="008B6BF3">
      <w:pPr>
        <w:tabs>
          <w:tab w:val="left" w:pos="0"/>
        </w:tabs>
        <w:spacing w:line="276" w:lineRule="auto"/>
        <w:contextualSpacing/>
        <w:rPr>
          <w:color w:val="000000" w:themeColor="text1"/>
          <w:sz w:val="22"/>
          <w:szCs w:val="22"/>
        </w:rPr>
      </w:pPr>
    </w:p>
    <w:p w:rsidR="008B6BF3" w:rsidRPr="00B86AA8" w:rsidRDefault="008B6BF3" w:rsidP="008B6BF3">
      <w:pPr>
        <w:pStyle w:val="Tekstpodstawowy21"/>
        <w:spacing w:line="276" w:lineRule="auto"/>
        <w:jc w:val="center"/>
        <w:rPr>
          <w:rFonts w:ascii="Times New Roman" w:hAnsi="Times New Roman"/>
          <w:b/>
          <w:color w:val="000000" w:themeColor="text1"/>
        </w:rPr>
      </w:pPr>
      <w:r w:rsidRPr="00B86AA8">
        <w:rPr>
          <w:rFonts w:ascii="Times New Roman" w:hAnsi="Times New Roman"/>
          <w:b/>
          <w:color w:val="000000" w:themeColor="text1"/>
        </w:rPr>
        <w:t>§ 7</w:t>
      </w:r>
    </w:p>
    <w:p w:rsidR="008B6BF3" w:rsidRPr="00B86AA8" w:rsidRDefault="008B6BF3" w:rsidP="008B6BF3">
      <w:pPr>
        <w:pStyle w:val="Akapitzlist"/>
        <w:autoSpaceDE w:val="0"/>
        <w:autoSpaceDN w:val="0"/>
        <w:adjustRightInd w:val="0"/>
        <w:spacing w:line="276" w:lineRule="auto"/>
        <w:ind w:left="360"/>
        <w:jc w:val="center"/>
        <w:rPr>
          <w:color w:val="000000" w:themeColor="text1"/>
          <w:sz w:val="22"/>
          <w:szCs w:val="22"/>
        </w:rPr>
      </w:pPr>
      <w:r w:rsidRPr="00B86AA8">
        <w:rPr>
          <w:color w:val="000000" w:themeColor="text1"/>
          <w:sz w:val="22"/>
          <w:szCs w:val="22"/>
        </w:rPr>
        <w:t>ODPOWIEDZIALNOŚĆ WYKONAWCY</w:t>
      </w:r>
    </w:p>
    <w:p w:rsidR="008B6BF3" w:rsidRPr="00B86AA8"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 xml:space="preserve">Wykonawca ponosi odpowiedzialność od następstw i za wyniki działalności w zakresie: </w:t>
      </w:r>
    </w:p>
    <w:p w:rsidR="008B6BF3" w:rsidRPr="00B86AA8"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86AA8">
        <w:rPr>
          <w:color w:val="000000" w:themeColor="text1"/>
          <w:sz w:val="22"/>
          <w:szCs w:val="22"/>
        </w:rPr>
        <w:t>organizacji robót budowlanych,</w:t>
      </w:r>
    </w:p>
    <w:p w:rsidR="008B6BF3" w:rsidRPr="00B86AA8"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86AA8">
        <w:rPr>
          <w:color w:val="000000" w:themeColor="text1"/>
          <w:sz w:val="22"/>
          <w:szCs w:val="22"/>
        </w:rPr>
        <w:t>zabezpieczenia interesów osób trzecich,</w:t>
      </w:r>
    </w:p>
    <w:p w:rsidR="008B6BF3" w:rsidRPr="00B86AA8"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86AA8">
        <w:rPr>
          <w:color w:val="000000" w:themeColor="text1"/>
          <w:sz w:val="22"/>
          <w:szCs w:val="22"/>
        </w:rPr>
        <w:t>ochrony środowiska,</w:t>
      </w:r>
    </w:p>
    <w:p w:rsidR="008B6BF3" w:rsidRPr="00B86AA8"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86AA8">
        <w:rPr>
          <w:color w:val="000000" w:themeColor="text1"/>
          <w:sz w:val="22"/>
          <w:szCs w:val="22"/>
        </w:rPr>
        <w:t>warunków bezpieczeństwa pracy,</w:t>
      </w:r>
    </w:p>
    <w:p w:rsidR="008B6BF3" w:rsidRPr="00B86AA8"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86AA8">
        <w:rPr>
          <w:color w:val="000000" w:themeColor="text1"/>
          <w:sz w:val="22"/>
          <w:szCs w:val="22"/>
        </w:rPr>
        <w:t>zabezpieczenia terenu robót od następstw związanych z budową.</w:t>
      </w:r>
    </w:p>
    <w:p w:rsidR="008B6BF3" w:rsidRPr="00B86AA8"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Wykonawca ponosi odpowiedzialność za szkody wyrządzone osobom trzecim z powodu niewykonania lub niewłaściwego wykonania przedmiotu umowy.</w:t>
      </w:r>
    </w:p>
    <w:p w:rsidR="008B6BF3" w:rsidRPr="00B86AA8"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Wykonawca ponosi pełną odpowiedzialność za właściwe wykonanie robót, oraz metody organizacyjno - techniczne stosowane na terenie prowadzenia robót.</w:t>
      </w:r>
    </w:p>
    <w:p w:rsidR="008B6BF3" w:rsidRPr="00B86AA8"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Wykonawca ponosi pełną odpowiedzialność za działania, uchybienia i zaniedbania pracowników podwykonawcy.</w:t>
      </w:r>
    </w:p>
    <w:p w:rsidR="008B6BF3" w:rsidRPr="00B86AA8"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 xml:space="preserve">Strony zgodnie ustalają, że nie wywiązywanie się z przyjętych zobowiązań przewidzianych </w:t>
      </w:r>
      <w:r w:rsidRPr="00B86AA8">
        <w:rPr>
          <w:color w:val="000000" w:themeColor="text1"/>
          <w:sz w:val="22"/>
          <w:szCs w:val="22"/>
        </w:rPr>
        <w:br/>
        <w:t>w niniejszej umowie będzie wywoływało skutki wynikające z niniejszej umowy i obowiązujących przepisów prawnych.</w:t>
      </w:r>
    </w:p>
    <w:p w:rsidR="008B6BF3" w:rsidRPr="00B86AA8" w:rsidRDefault="008B6BF3" w:rsidP="008B6BF3">
      <w:pPr>
        <w:autoSpaceDE w:val="0"/>
        <w:autoSpaceDN w:val="0"/>
        <w:adjustRightInd w:val="0"/>
        <w:spacing w:line="276" w:lineRule="auto"/>
        <w:contextualSpacing/>
        <w:rPr>
          <w:color w:val="000000" w:themeColor="text1"/>
          <w:sz w:val="22"/>
          <w:szCs w:val="22"/>
        </w:rPr>
      </w:pPr>
    </w:p>
    <w:p w:rsidR="008B6BF3" w:rsidRPr="00B86AA8" w:rsidRDefault="008B6BF3" w:rsidP="008B6BF3">
      <w:pPr>
        <w:keepNext/>
        <w:spacing w:line="276" w:lineRule="auto"/>
        <w:jc w:val="center"/>
        <w:rPr>
          <w:b/>
          <w:color w:val="000000" w:themeColor="text1"/>
          <w:sz w:val="22"/>
          <w:szCs w:val="22"/>
        </w:rPr>
      </w:pPr>
      <w:r w:rsidRPr="00B86AA8">
        <w:rPr>
          <w:b/>
          <w:color w:val="000000" w:themeColor="text1"/>
          <w:sz w:val="22"/>
          <w:szCs w:val="22"/>
        </w:rPr>
        <w:t>§ 8</w:t>
      </w:r>
    </w:p>
    <w:p w:rsidR="008B6BF3" w:rsidRPr="00B86AA8" w:rsidRDefault="008B6BF3" w:rsidP="008B6BF3">
      <w:pPr>
        <w:keepNext/>
        <w:spacing w:line="276" w:lineRule="auto"/>
        <w:jc w:val="center"/>
        <w:rPr>
          <w:color w:val="000000" w:themeColor="text1"/>
          <w:sz w:val="22"/>
          <w:szCs w:val="22"/>
        </w:rPr>
      </w:pPr>
      <w:r w:rsidRPr="00B86AA8">
        <w:rPr>
          <w:color w:val="000000" w:themeColor="text1"/>
          <w:sz w:val="22"/>
          <w:szCs w:val="22"/>
        </w:rPr>
        <w:t>ZABEZPIECZENIE NALEŻYTEGO WYKONANIA UMOWY</w:t>
      </w:r>
    </w:p>
    <w:p w:rsidR="008B6BF3" w:rsidRPr="00B86AA8"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B86AA8">
        <w:rPr>
          <w:color w:val="000000" w:themeColor="text1"/>
          <w:sz w:val="22"/>
          <w:szCs w:val="22"/>
        </w:rPr>
        <w:t xml:space="preserve">Najpóźniej w dniu zawarcia niniejszej umowy, Wykonawca wnosi zabezpieczenie należytego wykonania Umowy w wysokości </w:t>
      </w:r>
      <w:r w:rsidRPr="00B86AA8">
        <w:rPr>
          <w:b/>
          <w:color w:val="000000" w:themeColor="text1"/>
          <w:sz w:val="22"/>
          <w:szCs w:val="22"/>
        </w:rPr>
        <w:t>5%</w:t>
      </w:r>
      <w:r w:rsidRPr="00B86AA8">
        <w:rPr>
          <w:color w:val="000000" w:themeColor="text1"/>
          <w:sz w:val="22"/>
          <w:szCs w:val="22"/>
        </w:rPr>
        <w:t xml:space="preserve"> wynagrodzenia umownego brutto za przedmiot umowy </w:t>
      </w:r>
      <w:r w:rsidRPr="00B86AA8">
        <w:rPr>
          <w:color w:val="000000" w:themeColor="text1"/>
          <w:sz w:val="22"/>
          <w:szCs w:val="22"/>
        </w:rPr>
        <w:br/>
        <w:t>w kwocie ……… zł (słownie …… …/100) w formie ……….</w:t>
      </w:r>
    </w:p>
    <w:p w:rsidR="008B6BF3" w:rsidRPr="00B86AA8"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B86AA8">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B86AA8">
        <w:rPr>
          <w:color w:val="000000" w:themeColor="text1"/>
          <w:sz w:val="22"/>
          <w:szCs w:val="22"/>
        </w:rPr>
        <w:br/>
        <w:t>z podziałem:</w:t>
      </w:r>
    </w:p>
    <w:p w:rsidR="008B6BF3" w:rsidRPr="00B86AA8" w:rsidRDefault="008B6BF3" w:rsidP="008B6BF3">
      <w:pPr>
        <w:tabs>
          <w:tab w:val="left" w:pos="567"/>
          <w:tab w:val="left" w:pos="900"/>
          <w:tab w:val="num" w:pos="1080"/>
        </w:tabs>
        <w:spacing w:line="276" w:lineRule="auto"/>
        <w:ind w:left="567" w:hanging="284"/>
        <w:rPr>
          <w:color w:val="000000" w:themeColor="text1"/>
          <w:sz w:val="22"/>
          <w:szCs w:val="22"/>
        </w:rPr>
      </w:pPr>
      <w:r w:rsidRPr="00B86AA8">
        <w:rPr>
          <w:color w:val="000000" w:themeColor="text1"/>
          <w:sz w:val="22"/>
          <w:szCs w:val="22"/>
        </w:rPr>
        <w:t>- 30 % wysokości zabezpieczenia z terminem ważności o 15 dni dłuższym od okresu udzielonej rękojmi na przedmiot umowy,</w:t>
      </w:r>
    </w:p>
    <w:p w:rsidR="008B6BF3" w:rsidRPr="00B86AA8" w:rsidRDefault="008B6BF3" w:rsidP="008B6BF3">
      <w:pPr>
        <w:tabs>
          <w:tab w:val="left" w:pos="567"/>
          <w:tab w:val="left" w:pos="900"/>
        </w:tabs>
        <w:spacing w:line="276" w:lineRule="auto"/>
        <w:ind w:left="567" w:hanging="284"/>
        <w:rPr>
          <w:color w:val="000000" w:themeColor="text1"/>
          <w:sz w:val="22"/>
          <w:szCs w:val="22"/>
        </w:rPr>
      </w:pPr>
      <w:r w:rsidRPr="00B86AA8">
        <w:rPr>
          <w:color w:val="000000" w:themeColor="text1"/>
          <w:sz w:val="22"/>
          <w:szCs w:val="22"/>
        </w:rPr>
        <w:t xml:space="preserve">- 70 % wysokości zabezpieczenia z terminem ważności o 30 dni dłuższym od daty odbioru przedmiotu umowy. </w:t>
      </w:r>
    </w:p>
    <w:p w:rsidR="008B6BF3" w:rsidRPr="00B86AA8"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86AA8">
        <w:rPr>
          <w:rFonts w:ascii="Times New Roman" w:hAnsi="Times New Roman"/>
          <w:color w:val="000000" w:themeColor="text1"/>
        </w:rPr>
        <w:t>Zabezpieczenie służy pokryciu roszczeń z tytułu niewykonania lub nienależytego wykonania umowy.</w:t>
      </w:r>
    </w:p>
    <w:p w:rsidR="008B6BF3" w:rsidRPr="00B86AA8"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86AA8">
        <w:rPr>
          <w:rFonts w:ascii="Times New Roman" w:hAnsi="Times New Roman"/>
          <w:color w:val="000000" w:themeColor="text1"/>
        </w:rPr>
        <w:t>Zamawiający zwróci Wykonawcy zabezpieczenie w terminie 30 dni od dnia wykonania przedmiotu zamówienia i uznania przez Zamawiającego za należycie wykonane, z zastrz. ust. 5.</w:t>
      </w:r>
    </w:p>
    <w:p w:rsidR="008B6BF3" w:rsidRPr="00B86AA8"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86AA8">
        <w:rPr>
          <w:rFonts w:ascii="Times New Roman" w:hAnsi="Times New Roman"/>
          <w:color w:val="000000" w:themeColor="text1"/>
        </w:rPr>
        <w:t xml:space="preserve">Kwota stanowiąca 30% wysokości zabezpieczenia zostanie przeznaczona na pokrycie roszczeń </w:t>
      </w:r>
      <w:r w:rsidRPr="00B86AA8">
        <w:rPr>
          <w:rFonts w:ascii="Times New Roman" w:hAnsi="Times New Roman"/>
          <w:color w:val="000000" w:themeColor="text1"/>
        </w:rPr>
        <w:br/>
        <w:t>z tytułu rękojmi za wady i zostanie zwrócona w ciągu 15 dni po upływie okresu rękojmi za wady.</w:t>
      </w:r>
    </w:p>
    <w:p w:rsidR="008B6BF3" w:rsidRPr="00B86AA8"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86AA8">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8B6BF3" w:rsidRPr="00B86AA8"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B86AA8" w:rsidRDefault="008B6BF3" w:rsidP="008B6BF3">
      <w:pPr>
        <w:pStyle w:val="tyt"/>
        <w:keepNext w:val="0"/>
        <w:suppressAutoHyphens w:val="0"/>
        <w:spacing w:before="0" w:after="0" w:line="276" w:lineRule="auto"/>
        <w:rPr>
          <w:color w:val="000000" w:themeColor="text1"/>
          <w:sz w:val="22"/>
          <w:szCs w:val="22"/>
          <w:lang w:eastAsia="pl-PL"/>
        </w:rPr>
      </w:pPr>
      <w:r w:rsidRPr="00B86AA8">
        <w:rPr>
          <w:color w:val="000000" w:themeColor="text1"/>
          <w:sz w:val="22"/>
          <w:szCs w:val="22"/>
          <w:lang w:eastAsia="pl-PL"/>
        </w:rPr>
        <w:t>§ 9</w:t>
      </w:r>
    </w:p>
    <w:p w:rsidR="008B6BF3" w:rsidRPr="00B86AA8" w:rsidRDefault="008B6BF3" w:rsidP="008B6BF3">
      <w:pPr>
        <w:pStyle w:val="tyt"/>
        <w:keepNext w:val="0"/>
        <w:suppressAutoHyphens w:val="0"/>
        <w:spacing w:before="0" w:after="0" w:line="276" w:lineRule="auto"/>
        <w:rPr>
          <w:b w:val="0"/>
          <w:color w:val="000000" w:themeColor="text1"/>
          <w:sz w:val="22"/>
          <w:szCs w:val="22"/>
          <w:lang w:eastAsia="pl-PL"/>
        </w:rPr>
      </w:pPr>
      <w:r w:rsidRPr="00B86AA8">
        <w:rPr>
          <w:b w:val="0"/>
          <w:color w:val="000000" w:themeColor="text1"/>
          <w:sz w:val="22"/>
          <w:szCs w:val="22"/>
          <w:lang w:eastAsia="pl-PL"/>
        </w:rPr>
        <w:t>KARY UMOWNE I ODSZKODOWANIA</w:t>
      </w:r>
    </w:p>
    <w:p w:rsidR="008B6BF3" w:rsidRPr="00B86AA8"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Wykonawca zapłaci Zamawiającemu kary umowne:</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Za zwłokę w wykonaniu pr</w:t>
      </w:r>
      <w:r w:rsidR="00E25074" w:rsidRPr="00B86AA8">
        <w:rPr>
          <w:color w:val="000000" w:themeColor="text1"/>
          <w:sz w:val="22"/>
          <w:szCs w:val="22"/>
        </w:rPr>
        <w:t>zedmiotu umowy - w wysokości 0,2</w:t>
      </w:r>
      <w:r w:rsidRPr="00B86AA8">
        <w:rPr>
          <w:color w:val="000000" w:themeColor="text1"/>
          <w:sz w:val="22"/>
          <w:szCs w:val="22"/>
        </w:rPr>
        <w:t xml:space="preserve"> % wynagrodzenia brutto, </w:t>
      </w:r>
      <w:r w:rsidRPr="00B86AA8">
        <w:rPr>
          <w:color w:val="000000" w:themeColor="text1"/>
          <w:sz w:val="22"/>
          <w:szCs w:val="22"/>
        </w:rPr>
        <w:br/>
        <w:t>o którym mowa w § 3 ust 2 za każdy dzień zwłoki.</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Za spowodowanie przerwy w realizacji robót z przyczyn zależnych od Wykonawcy dłu</w:t>
      </w:r>
      <w:r w:rsidR="00B03827" w:rsidRPr="00B86AA8">
        <w:rPr>
          <w:color w:val="000000" w:themeColor="text1"/>
          <w:sz w:val="22"/>
          <w:szCs w:val="22"/>
        </w:rPr>
        <w:t>żej niż 14 dni - w wysokości 0,</w:t>
      </w:r>
      <w:r w:rsidR="00E25074" w:rsidRPr="00B86AA8">
        <w:rPr>
          <w:color w:val="000000" w:themeColor="text1"/>
          <w:sz w:val="22"/>
          <w:szCs w:val="22"/>
        </w:rPr>
        <w:t>2</w:t>
      </w:r>
      <w:r w:rsidRPr="00B86AA8">
        <w:rPr>
          <w:color w:val="000000" w:themeColor="text1"/>
          <w:sz w:val="22"/>
          <w:szCs w:val="22"/>
        </w:rPr>
        <w:t xml:space="preserve"> % wynagrodzenia brutto, o którym mowa w § 3 ust 2 za każdy dzień przerwy.</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Za zwłokę w usunięciu wad stwierdzonych w o</w:t>
      </w:r>
      <w:r w:rsidR="00E25074" w:rsidRPr="00B86AA8">
        <w:rPr>
          <w:color w:val="000000" w:themeColor="text1"/>
          <w:sz w:val="22"/>
          <w:szCs w:val="22"/>
        </w:rPr>
        <w:t>kresie rękojmi - w wysokości 0,2</w:t>
      </w:r>
      <w:r w:rsidRPr="00B86AA8">
        <w:rPr>
          <w:color w:val="000000" w:themeColor="text1"/>
          <w:sz w:val="22"/>
          <w:szCs w:val="22"/>
        </w:rPr>
        <w:t xml:space="preserve"> % wynagrodzenia brutto, o którym mowa w §</w:t>
      </w:r>
      <w:r w:rsidR="00E25074" w:rsidRPr="00B86AA8">
        <w:rPr>
          <w:color w:val="000000" w:themeColor="text1"/>
          <w:sz w:val="22"/>
          <w:szCs w:val="22"/>
        </w:rPr>
        <w:t xml:space="preserve"> </w:t>
      </w:r>
      <w:r w:rsidRPr="00B86AA8">
        <w:rPr>
          <w:color w:val="000000" w:themeColor="text1"/>
          <w:sz w:val="22"/>
          <w:szCs w:val="22"/>
        </w:rPr>
        <w:t>3 ust 2 za każdy dzień zwłoki licząc od upływu dnia wyznaczonego na usunięcie wad.</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 xml:space="preserve">Za odstąpienie od umowy przez Zamawiającego z przyczyn zależnych od Wykonawcy </w:t>
      </w:r>
      <w:r w:rsidRPr="00B86AA8">
        <w:rPr>
          <w:color w:val="000000" w:themeColor="text1"/>
          <w:sz w:val="22"/>
          <w:szCs w:val="22"/>
        </w:rPr>
        <w:br/>
        <w:t>w wysokości 10 % wynagrodzenia brutto.</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Gdy roboty bu</w:t>
      </w:r>
      <w:r w:rsidR="00B03827" w:rsidRPr="00B86AA8">
        <w:rPr>
          <w:color w:val="000000" w:themeColor="text1"/>
          <w:sz w:val="22"/>
          <w:szCs w:val="22"/>
        </w:rPr>
        <w:t>dowlane, wbrew postanowieniom §</w:t>
      </w:r>
      <w:r w:rsidR="00E25074" w:rsidRPr="00B86AA8">
        <w:rPr>
          <w:color w:val="000000" w:themeColor="text1"/>
          <w:sz w:val="22"/>
          <w:szCs w:val="22"/>
        </w:rPr>
        <w:t xml:space="preserve"> </w:t>
      </w:r>
      <w:r w:rsidR="00B03827" w:rsidRPr="00B86AA8">
        <w:rPr>
          <w:color w:val="000000" w:themeColor="text1"/>
          <w:sz w:val="22"/>
          <w:szCs w:val="22"/>
        </w:rPr>
        <w:t>5</w:t>
      </w:r>
      <w:r w:rsidRPr="00B86AA8">
        <w:rPr>
          <w:color w:val="000000" w:themeColor="text1"/>
          <w:sz w:val="22"/>
          <w:szCs w:val="22"/>
        </w:rPr>
        <w:t xml:space="preserve"> umowy będzie wykonywał Podwykonawca - w wysokości 0,</w:t>
      </w:r>
      <w:r w:rsidR="00E25074" w:rsidRPr="00B86AA8">
        <w:rPr>
          <w:color w:val="000000" w:themeColor="text1"/>
          <w:sz w:val="22"/>
          <w:szCs w:val="22"/>
        </w:rPr>
        <w:t>2</w:t>
      </w:r>
      <w:r w:rsidRPr="00B86AA8">
        <w:rPr>
          <w:color w:val="000000" w:themeColor="text1"/>
          <w:sz w:val="22"/>
          <w:szCs w:val="22"/>
        </w:rPr>
        <w:t xml:space="preserve"> % wynagrodzenia brutto za każdy dzień pozostawania Podwykonawcy do dyspozycji Wykonawcy.</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Za brak zapłaty lub nieterminową zapłatę wynagrodzenia należnego Podwykonawcom lub dalszym</w:t>
      </w:r>
      <w:r w:rsidR="00E25074" w:rsidRPr="00B86AA8">
        <w:rPr>
          <w:color w:val="000000" w:themeColor="text1"/>
          <w:sz w:val="22"/>
          <w:szCs w:val="22"/>
        </w:rPr>
        <w:t xml:space="preserve"> Podwykonawcom - w wysokości 0,2</w:t>
      </w:r>
      <w:r w:rsidR="00B03827" w:rsidRPr="00B86AA8">
        <w:rPr>
          <w:color w:val="000000" w:themeColor="text1"/>
          <w:sz w:val="22"/>
          <w:szCs w:val="22"/>
        </w:rPr>
        <w:t xml:space="preserve"> </w:t>
      </w:r>
      <w:r w:rsidRPr="00B86AA8">
        <w:rPr>
          <w:color w:val="000000" w:themeColor="text1"/>
          <w:sz w:val="22"/>
          <w:szCs w:val="22"/>
        </w:rPr>
        <w:t>% należnego Podwykonawcy wynagrodzenia brutto za każdy przypadek braku zapłaty lub nieterminowej zapłaty.</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Za nieprzedłożenie przez Wykonawcę do zaakceptowania projektu umowy o podwykonawstwo, której przedmiotem są roboty budowlane, lub projektu jej zmiany, w wysokości 0,</w:t>
      </w:r>
      <w:r w:rsidR="00E25074" w:rsidRPr="00B86AA8">
        <w:rPr>
          <w:color w:val="000000" w:themeColor="text1"/>
          <w:sz w:val="22"/>
          <w:szCs w:val="22"/>
        </w:rPr>
        <w:t>2</w:t>
      </w:r>
      <w:r w:rsidR="00B03827" w:rsidRPr="00B86AA8">
        <w:rPr>
          <w:color w:val="000000" w:themeColor="text1"/>
          <w:sz w:val="22"/>
          <w:szCs w:val="22"/>
        </w:rPr>
        <w:t xml:space="preserve"> </w:t>
      </w:r>
      <w:r w:rsidRPr="00B86AA8">
        <w:rPr>
          <w:color w:val="000000" w:themeColor="text1"/>
          <w:sz w:val="22"/>
          <w:szCs w:val="22"/>
        </w:rPr>
        <w:t>% wynagrodzenia brutto o którym mowa w § 3 ust 2, za każdy przypadek nieprzedłożenia.</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 xml:space="preserve">Za nieprzedłożenie przez Wykonawcę poświadczonej za zgodność z oryginałem kopii umowy </w:t>
      </w:r>
      <w:r w:rsidRPr="00B86AA8">
        <w:rPr>
          <w:color w:val="000000" w:themeColor="text1"/>
          <w:sz w:val="22"/>
          <w:szCs w:val="22"/>
        </w:rPr>
        <w:br/>
        <w:t xml:space="preserve">o podwykonawstwo </w:t>
      </w:r>
      <w:r w:rsidR="00E25074" w:rsidRPr="00B86AA8">
        <w:rPr>
          <w:color w:val="000000" w:themeColor="text1"/>
          <w:sz w:val="22"/>
          <w:szCs w:val="22"/>
        </w:rPr>
        <w:t>lub jej zmiany - w wysokości 0,2</w:t>
      </w:r>
      <w:r w:rsidR="00B03827" w:rsidRPr="00B86AA8">
        <w:rPr>
          <w:color w:val="000000" w:themeColor="text1"/>
          <w:sz w:val="22"/>
          <w:szCs w:val="22"/>
        </w:rPr>
        <w:t xml:space="preserve"> </w:t>
      </w:r>
      <w:r w:rsidRPr="00B86AA8">
        <w:rPr>
          <w:color w:val="000000" w:themeColor="text1"/>
          <w:sz w:val="22"/>
          <w:szCs w:val="22"/>
        </w:rPr>
        <w:t xml:space="preserve">% wynagrodzenia brutto o którym mowa </w:t>
      </w:r>
      <w:r w:rsidRPr="00B86AA8">
        <w:rPr>
          <w:color w:val="000000" w:themeColor="text1"/>
          <w:sz w:val="22"/>
          <w:szCs w:val="22"/>
        </w:rPr>
        <w:br/>
        <w:t xml:space="preserve">w § 3 ust 2, za każdy przypadek nieprzedłożenia. </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t>Za brak zmiany umowy o podwykonawstwo w zakresie t</w:t>
      </w:r>
      <w:r w:rsidR="00E25074" w:rsidRPr="00B86AA8">
        <w:rPr>
          <w:color w:val="000000" w:themeColor="text1"/>
          <w:sz w:val="22"/>
          <w:szCs w:val="22"/>
        </w:rPr>
        <w:t>erminu zapłaty - w wysokości 0,2</w:t>
      </w:r>
      <w:r w:rsidR="00B03827" w:rsidRPr="00B86AA8">
        <w:rPr>
          <w:color w:val="000000" w:themeColor="text1"/>
          <w:sz w:val="22"/>
          <w:szCs w:val="22"/>
        </w:rPr>
        <w:t xml:space="preserve"> </w:t>
      </w:r>
      <w:r w:rsidRPr="00B86AA8">
        <w:rPr>
          <w:color w:val="000000" w:themeColor="text1"/>
          <w:sz w:val="22"/>
          <w:szCs w:val="22"/>
        </w:rPr>
        <w:t>% wynagrodzenia brutto o którym mowa w § 3 ust 2, za każdy przypadek braku zmiany.</w:t>
      </w:r>
    </w:p>
    <w:p w:rsidR="008B6BF3" w:rsidRPr="00B86AA8"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86AA8">
        <w:rPr>
          <w:color w:val="000000" w:themeColor="text1"/>
          <w:sz w:val="22"/>
          <w:szCs w:val="22"/>
        </w:rPr>
        <w:lastRenderedPageBreak/>
        <w:t>Za nieprzedłożenie przez Wykonawcę lub podwykonawcę dokumentów, potwierdzających zatrudnienie osób na podstawie umowy o pracę, określonych w § 5 ust. 22 umowy – w wysokości 1000</w:t>
      </w:r>
      <w:r w:rsidR="00B03827" w:rsidRPr="00B86AA8">
        <w:rPr>
          <w:color w:val="000000" w:themeColor="text1"/>
          <w:sz w:val="22"/>
          <w:szCs w:val="22"/>
        </w:rPr>
        <w:t>,00</w:t>
      </w:r>
      <w:r w:rsidRPr="00B86AA8">
        <w:rPr>
          <w:color w:val="000000" w:themeColor="text1"/>
          <w:sz w:val="22"/>
          <w:szCs w:val="22"/>
        </w:rPr>
        <w:t xml:space="preserve"> zł za każdy przypadek.</w:t>
      </w:r>
    </w:p>
    <w:p w:rsidR="008B6BF3" w:rsidRPr="00B86AA8"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Termin zapłaty należności tytułem kar umownych wynosi 7 dni od dnia doręczenia noty obciążeniowej.</w:t>
      </w:r>
    </w:p>
    <w:p w:rsidR="008B6BF3" w:rsidRPr="00B86AA8"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W przypadku powstania szkody Zamawiający ma prawo dochodzenia odszkodowania przewyższającego wysokość kar umownych do wysokości rzeczywiście poniesionej szkody.</w:t>
      </w:r>
    </w:p>
    <w:p w:rsidR="008B6BF3" w:rsidRPr="00B86AA8"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Zamawiający może dokonać potrącenia wymaganych kar umownych z wynagrodzenia Wykonawcy, składając właściwe oświadczenie.</w:t>
      </w:r>
    </w:p>
    <w:p w:rsidR="008B6BF3" w:rsidRPr="00B86AA8"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 xml:space="preserve">Wykonawca zobowiązany jest do niezwłocznego pisemnego informowania Zamawiającego </w:t>
      </w:r>
      <w:r w:rsidRPr="00B86AA8">
        <w:rPr>
          <w:color w:val="000000" w:themeColor="text1"/>
          <w:sz w:val="22"/>
          <w:szCs w:val="22"/>
        </w:rPr>
        <w:br/>
        <w:t>o przewidywanych opóźnieniach w realizacji przedmiotu umowy.</w:t>
      </w:r>
    </w:p>
    <w:p w:rsidR="008B6BF3" w:rsidRPr="00B86AA8" w:rsidRDefault="008B6BF3" w:rsidP="008B6BF3">
      <w:pPr>
        <w:pStyle w:val="Akapitzlist"/>
        <w:tabs>
          <w:tab w:val="left" w:pos="284"/>
        </w:tabs>
        <w:autoSpaceDE w:val="0"/>
        <w:autoSpaceDN w:val="0"/>
        <w:adjustRightInd w:val="0"/>
        <w:spacing w:line="276" w:lineRule="auto"/>
        <w:ind w:left="0"/>
        <w:contextualSpacing/>
        <w:rPr>
          <w:color w:val="000000" w:themeColor="text1"/>
          <w:sz w:val="22"/>
          <w:szCs w:val="22"/>
        </w:rPr>
      </w:pPr>
    </w:p>
    <w:p w:rsidR="008B6BF3" w:rsidRPr="00B86AA8" w:rsidRDefault="008B6BF3" w:rsidP="008B6BF3">
      <w:pPr>
        <w:spacing w:line="276" w:lineRule="auto"/>
        <w:jc w:val="center"/>
        <w:rPr>
          <w:b/>
          <w:color w:val="000000" w:themeColor="text1"/>
          <w:sz w:val="22"/>
          <w:szCs w:val="22"/>
        </w:rPr>
      </w:pPr>
      <w:r w:rsidRPr="00B86AA8">
        <w:rPr>
          <w:b/>
          <w:color w:val="000000" w:themeColor="text1"/>
          <w:sz w:val="22"/>
          <w:szCs w:val="22"/>
        </w:rPr>
        <w:t>§ 10</w:t>
      </w:r>
    </w:p>
    <w:p w:rsidR="008B6BF3" w:rsidRPr="00B86AA8" w:rsidRDefault="008B6BF3" w:rsidP="008B6BF3">
      <w:pPr>
        <w:spacing w:line="276" w:lineRule="auto"/>
        <w:jc w:val="center"/>
        <w:rPr>
          <w:color w:val="000000" w:themeColor="text1"/>
          <w:sz w:val="22"/>
          <w:szCs w:val="22"/>
        </w:rPr>
      </w:pPr>
      <w:r w:rsidRPr="00B86AA8">
        <w:rPr>
          <w:color w:val="000000" w:themeColor="text1"/>
          <w:sz w:val="22"/>
          <w:szCs w:val="22"/>
        </w:rPr>
        <w:t>ODBIÓR ROBÓT</w:t>
      </w:r>
    </w:p>
    <w:p w:rsidR="008B6BF3" w:rsidRPr="00B86AA8"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 xml:space="preserve">Wykonawca jest zobowiązany zgłaszać do odbioru przez Zamawiającego roboty zanikające </w:t>
      </w:r>
      <w:r w:rsidRPr="00B86AA8">
        <w:rPr>
          <w:color w:val="000000" w:themeColor="text1"/>
          <w:sz w:val="22"/>
          <w:szCs w:val="22"/>
        </w:rPr>
        <w:br/>
        <w:t xml:space="preserve">i ulegające zakryciu. </w:t>
      </w:r>
    </w:p>
    <w:p w:rsidR="008B6BF3" w:rsidRPr="00B86AA8"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Warunkiem odbioru robót zanikających, ulegających zakryciu i częściowych będzie zgłoszenie tych robót przez Kierownika budowy (robót) wpisem do dziennika budowy.</w:t>
      </w:r>
    </w:p>
    <w:p w:rsidR="008B6BF3" w:rsidRPr="00B86AA8"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 xml:space="preserve">Zgłoszenie powinno być dokonane z minimum jednodniowym wyprzedzeniem planowanego zakończenia robót przewidzianych do odbioru. Inspektor przystąpi do odbioru w terminie 3 dni roboczych licząc od daty zawiadomienia. Prawidłowość wykonanych robót zanikających </w:t>
      </w:r>
      <w:r w:rsidRPr="00B86AA8">
        <w:rPr>
          <w:color w:val="000000" w:themeColor="text1"/>
          <w:sz w:val="22"/>
          <w:szCs w:val="22"/>
        </w:rPr>
        <w:br/>
        <w:t>i ulegających zakryciu zostanie potwierdzona wpisem do dziennika budowy przez Inspektora nadzoru. Za dzień roboczy uważa się dzień roboczy od poniedziałku do piątku. Potwierdzeniem odbioru częściowego będzie protokół odbioru wykonanych robót.</w:t>
      </w:r>
    </w:p>
    <w:p w:rsidR="008B6BF3" w:rsidRPr="00B86AA8"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86AA8">
        <w:rPr>
          <w:color w:val="000000" w:themeColor="text1"/>
          <w:sz w:val="22"/>
          <w:szCs w:val="22"/>
        </w:rPr>
        <w:t>Wykonawca zgłosi Zamawiającemu gotowość do odbioru końcowego robót w formie pisemnej. Razem z zawiadomieniem o zakończeniu robót i zgłoszeniem gotowości odbioru końcowego Wykonawca przekaże Zamawiającemu:</w:t>
      </w:r>
    </w:p>
    <w:p w:rsidR="007B52A3" w:rsidRPr="007B52A3" w:rsidRDefault="008B6BF3" w:rsidP="007B52A3">
      <w:pPr>
        <w:numPr>
          <w:ilvl w:val="0"/>
          <w:numId w:val="71"/>
        </w:numPr>
        <w:autoSpaceDE w:val="0"/>
        <w:autoSpaceDN w:val="0"/>
        <w:adjustRightInd w:val="0"/>
        <w:spacing w:line="276" w:lineRule="auto"/>
        <w:ind w:left="567" w:hanging="283"/>
        <w:rPr>
          <w:color w:val="000000" w:themeColor="text1"/>
          <w:sz w:val="22"/>
          <w:szCs w:val="22"/>
        </w:rPr>
      </w:pPr>
      <w:r w:rsidRPr="00B86AA8">
        <w:rPr>
          <w:color w:val="000000" w:themeColor="text1"/>
          <w:sz w:val="22"/>
          <w:szCs w:val="22"/>
        </w:rPr>
        <w:t>oświadczenie kierownika budowy o zgodności wykonania robót budowlanych z przepisami technicznymi i obowiązującymi Polskimi normami oraz o właściwym zagospodarowaniu terenów przyległych,</w:t>
      </w:r>
    </w:p>
    <w:p w:rsidR="007B52A3" w:rsidRDefault="007B52A3" w:rsidP="000D2C76">
      <w:pPr>
        <w:numPr>
          <w:ilvl w:val="0"/>
          <w:numId w:val="71"/>
        </w:numPr>
        <w:autoSpaceDE w:val="0"/>
        <w:autoSpaceDN w:val="0"/>
        <w:adjustRightInd w:val="0"/>
        <w:spacing w:line="276" w:lineRule="auto"/>
        <w:ind w:left="567" w:hanging="283"/>
        <w:rPr>
          <w:color w:val="000000" w:themeColor="text1"/>
          <w:sz w:val="22"/>
          <w:szCs w:val="22"/>
        </w:rPr>
      </w:pPr>
      <w:r>
        <w:rPr>
          <w:color w:val="000000" w:themeColor="text1"/>
          <w:sz w:val="22"/>
          <w:szCs w:val="22"/>
        </w:rPr>
        <w:t>dziennik budowy</w:t>
      </w:r>
    </w:p>
    <w:p w:rsidR="008B6BF3" w:rsidRPr="00F5410C"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B86AA8">
        <w:rPr>
          <w:color w:val="000000" w:themeColor="text1"/>
          <w:sz w:val="22"/>
          <w:szCs w:val="22"/>
        </w:rPr>
        <w:t>certyfikaty, atesty i deklaracje zgodności na użyte materiały,</w:t>
      </w:r>
    </w:p>
    <w:p w:rsidR="008B6BF3"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F5410C">
        <w:rPr>
          <w:color w:val="000000" w:themeColor="text1"/>
          <w:sz w:val="22"/>
          <w:szCs w:val="22"/>
        </w:rPr>
        <w:t>proto</w:t>
      </w:r>
      <w:r w:rsidR="002F4D0C" w:rsidRPr="00F5410C">
        <w:rPr>
          <w:color w:val="000000" w:themeColor="text1"/>
          <w:sz w:val="22"/>
          <w:szCs w:val="22"/>
        </w:rPr>
        <w:t>koły odbioru rob</w:t>
      </w:r>
      <w:r w:rsidR="007B52A3">
        <w:rPr>
          <w:color w:val="000000" w:themeColor="text1"/>
          <w:sz w:val="22"/>
          <w:szCs w:val="22"/>
        </w:rPr>
        <w:t>ót zanikających,</w:t>
      </w:r>
    </w:p>
    <w:p w:rsidR="007B52A3" w:rsidRDefault="007B52A3" w:rsidP="000D2C76">
      <w:pPr>
        <w:numPr>
          <w:ilvl w:val="0"/>
          <w:numId w:val="71"/>
        </w:numPr>
        <w:autoSpaceDE w:val="0"/>
        <w:autoSpaceDN w:val="0"/>
        <w:adjustRightInd w:val="0"/>
        <w:spacing w:line="276" w:lineRule="auto"/>
        <w:ind w:left="567" w:hanging="283"/>
        <w:rPr>
          <w:color w:val="000000" w:themeColor="text1"/>
          <w:sz w:val="22"/>
          <w:szCs w:val="22"/>
        </w:rPr>
      </w:pPr>
      <w:r>
        <w:rPr>
          <w:color w:val="000000" w:themeColor="text1"/>
          <w:sz w:val="22"/>
          <w:szCs w:val="22"/>
        </w:rPr>
        <w:t>protokoły badań i sprawdzeń,</w:t>
      </w:r>
    </w:p>
    <w:p w:rsidR="007B52A3" w:rsidRDefault="007B52A3" w:rsidP="000D2C76">
      <w:pPr>
        <w:numPr>
          <w:ilvl w:val="0"/>
          <w:numId w:val="71"/>
        </w:numPr>
        <w:autoSpaceDE w:val="0"/>
        <w:autoSpaceDN w:val="0"/>
        <w:adjustRightInd w:val="0"/>
        <w:spacing w:line="276" w:lineRule="auto"/>
        <w:ind w:left="567" w:hanging="283"/>
        <w:rPr>
          <w:color w:val="000000" w:themeColor="text1"/>
          <w:sz w:val="22"/>
          <w:szCs w:val="22"/>
        </w:rPr>
      </w:pPr>
      <w:r>
        <w:rPr>
          <w:color w:val="000000" w:themeColor="text1"/>
          <w:sz w:val="22"/>
          <w:szCs w:val="22"/>
        </w:rPr>
        <w:t>inwentaryzację geodezyjną,</w:t>
      </w:r>
    </w:p>
    <w:p w:rsidR="007B52A3" w:rsidRPr="00F5410C" w:rsidRDefault="007B52A3" w:rsidP="000D2C76">
      <w:pPr>
        <w:numPr>
          <w:ilvl w:val="0"/>
          <w:numId w:val="71"/>
        </w:numPr>
        <w:autoSpaceDE w:val="0"/>
        <w:autoSpaceDN w:val="0"/>
        <w:adjustRightInd w:val="0"/>
        <w:spacing w:line="276" w:lineRule="auto"/>
        <w:ind w:left="567" w:hanging="283"/>
        <w:rPr>
          <w:color w:val="000000" w:themeColor="text1"/>
          <w:sz w:val="22"/>
          <w:szCs w:val="22"/>
        </w:rPr>
      </w:pPr>
      <w:r>
        <w:rPr>
          <w:color w:val="000000" w:themeColor="text1"/>
          <w:sz w:val="22"/>
          <w:szCs w:val="22"/>
        </w:rPr>
        <w:t>dokumentację powykonawczą.</w:t>
      </w:r>
    </w:p>
    <w:p w:rsidR="008B6BF3" w:rsidRPr="00F5410C"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F5410C">
        <w:rPr>
          <w:color w:val="000000" w:themeColor="text1"/>
          <w:sz w:val="22"/>
          <w:szCs w:val="22"/>
        </w:rPr>
        <w:t>Dokumenty odbiorowe wykonawca jest zobowiązany przygotować odpowiednio posegregowane, opisane i wpięte w stosowne teczki (skoroszyty, segregatory, itp.).</w:t>
      </w:r>
    </w:p>
    <w:p w:rsidR="008B6BF3" w:rsidRPr="00F5410C"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F5410C">
        <w:rPr>
          <w:color w:val="000000" w:themeColor="text1"/>
          <w:sz w:val="22"/>
          <w:szCs w:val="22"/>
        </w:rPr>
        <w:t>Jeżeli Zamawiający uzna, że roboty zostały zakończone i nie będzie miał zastrzeżeń co do kompletności oraz prawidłowości dokumentacji powykonawczej to w porozumieniu z Wykonawcą wyznaczy termin odbioru końcowego.</w:t>
      </w:r>
    </w:p>
    <w:p w:rsidR="008B6BF3" w:rsidRPr="00F5410C"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F5410C">
        <w:rPr>
          <w:color w:val="000000" w:themeColor="text1"/>
          <w:sz w:val="22"/>
          <w:szCs w:val="22"/>
        </w:rPr>
        <w:t xml:space="preserve">Jeżeli Zamawiający stwierdzi, że roboty nie zostały zakończone lub będzie miał zastrzeżenia co do kompletności i prawidłowości przedłożonych dokumentów określonych w ust. 4, w porozumieniu </w:t>
      </w:r>
      <w:r w:rsidRPr="00F5410C">
        <w:rPr>
          <w:color w:val="000000" w:themeColor="text1"/>
          <w:sz w:val="22"/>
          <w:szCs w:val="22"/>
        </w:rPr>
        <w:br/>
        <w:t>z Wykonawcą wyznaczy termin ponownego złożenia przez Wykonawcę zgłoszenia do odbioru końcowego.</w:t>
      </w:r>
    </w:p>
    <w:p w:rsidR="008B6BF3" w:rsidRPr="00F5410C"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F5410C">
        <w:rPr>
          <w:color w:val="000000" w:themeColor="text1"/>
          <w:sz w:val="22"/>
          <w:szCs w:val="22"/>
        </w:rPr>
        <w:t xml:space="preserve">Zamawiający dokona odbioru końcowego robót rozpoczynając czynności odbiorowe w ciągu 10 dni kalendarzowych, licząc od daty zgłoszenia. </w:t>
      </w:r>
    </w:p>
    <w:p w:rsidR="008B6BF3" w:rsidRPr="00F5410C"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F5410C">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rsidR="008B6BF3" w:rsidRPr="00F5410C"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F5410C">
        <w:rPr>
          <w:color w:val="000000" w:themeColor="text1"/>
          <w:sz w:val="22"/>
          <w:szCs w:val="22"/>
        </w:rPr>
        <w:t>Jeżeli w toku czynności odbioru zostaną stwierdzone wady, to Zamawiającemu przysługują następujące uprawnienia:</w:t>
      </w:r>
    </w:p>
    <w:p w:rsidR="008B6BF3" w:rsidRPr="00F5410C"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F5410C">
        <w:rPr>
          <w:color w:val="000000" w:themeColor="text1"/>
          <w:sz w:val="22"/>
          <w:szCs w:val="22"/>
        </w:rPr>
        <w:lastRenderedPageBreak/>
        <w:t>Jeżeli wada nadaje się do usunięcia, może odmówić odbioru do czasu usunięcia wady.</w:t>
      </w:r>
    </w:p>
    <w:p w:rsidR="008B6BF3" w:rsidRPr="00F5410C"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F5410C">
        <w:rPr>
          <w:color w:val="000000" w:themeColor="text1"/>
          <w:sz w:val="22"/>
          <w:szCs w:val="22"/>
        </w:rPr>
        <w:t>Jeżeli wada nie nadaje się do usunięcia, to Zamawiający może żądać odpowiedniego obniżenia wynagrodzenia</w:t>
      </w:r>
      <w:r w:rsidR="002F4D0C" w:rsidRPr="00F5410C">
        <w:rPr>
          <w:color w:val="000000" w:themeColor="text1"/>
          <w:sz w:val="22"/>
          <w:szCs w:val="22"/>
        </w:rPr>
        <w:t>.</w:t>
      </w:r>
    </w:p>
    <w:p w:rsidR="008B6BF3" w:rsidRPr="00F5410C" w:rsidRDefault="008B6BF3" w:rsidP="008B6BF3">
      <w:pPr>
        <w:tabs>
          <w:tab w:val="left" w:pos="426"/>
        </w:tabs>
        <w:spacing w:line="276" w:lineRule="auto"/>
        <w:contextualSpacing/>
        <w:rPr>
          <w:color w:val="000000" w:themeColor="text1"/>
          <w:sz w:val="22"/>
          <w:szCs w:val="22"/>
        </w:rPr>
      </w:pPr>
    </w:p>
    <w:p w:rsidR="008B6BF3" w:rsidRPr="00F5410C" w:rsidRDefault="008B6BF3" w:rsidP="008B6BF3">
      <w:pPr>
        <w:spacing w:line="276" w:lineRule="auto"/>
        <w:jc w:val="center"/>
        <w:rPr>
          <w:b/>
          <w:color w:val="000000" w:themeColor="text1"/>
          <w:sz w:val="22"/>
          <w:szCs w:val="22"/>
        </w:rPr>
      </w:pPr>
      <w:r w:rsidRPr="00F5410C">
        <w:rPr>
          <w:b/>
          <w:color w:val="000000" w:themeColor="text1"/>
          <w:sz w:val="22"/>
          <w:szCs w:val="22"/>
        </w:rPr>
        <w:t>§ 11</w:t>
      </w:r>
    </w:p>
    <w:p w:rsidR="008B6BF3" w:rsidRPr="00F5410C" w:rsidRDefault="008B6BF3" w:rsidP="008B6BF3">
      <w:pPr>
        <w:autoSpaceDE w:val="0"/>
        <w:autoSpaceDN w:val="0"/>
        <w:adjustRightInd w:val="0"/>
        <w:spacing w:line="276" w:lineRule="auto"/>
        <w:jc w:val="center"/>
        <w:rPr>
          <w:color w:val="000000" w:themeColor="text1"/>
          <w:sz w:val="22"/>
          <w:szCs w:val="22"/>
        </w:rPr>
      </w:pPr>
      <w:r w:rsidRPr="00F5410C">
        <w:rPr>
          <w:color w:val="000000" w:themeColor="text1"/>
          <w:sz w:val="22"/>
          <w:szCs w:val="22"/>
        </w:rPr>
        <w:t>ZMIANY POSTANOWIEŃ UMOWY</w:t>
      </w:r>
    </w:p>
    <w:p w:rsidR="008B6BF3" w:rsidRPr="00F5410C"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F5410C">
        <w:rPr>
          <w:color w:val="000000" w:themeColor="text1"/>
          <w:sz w:val="22"/>
          <w:szCs w:val="22"/>
        </w:rPr>
        <w:t>Strony mogą dokonywać zmian istotnych postanowień zawartej umowy w stosunku do treści oferty w przypadkach, o których mowa w ust. 2.</w:t>
      </w:r>
    </w:p>
    <w:p w:rsidR="008B6BF3" w:rsidRPr="00F5410C"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F5410C">
        <w:rPr>
          <w:color w:val="000000" w:themeColor="text1"/>
          <w:sz w:val="22"/>
          <w:szCs w:val="22"/>
        </w:rPr>
        <w:t>Zmiana postanowień zawartej umowy, zgodnie z art. 144 ust. 1 ustawy Pzp może być dokonana jedynie w przypadku wystąpienia poniższych warunków:</w:t>
      </w:r>
    </w:p>
    <w:p w:rsidR="008B6BF3" w:rsidRPr="00F5410C" w:rsidRDefault="008B6BF3" w:rsidP="000D2C76">
      <w:pPr>
        <w:numPr>
          <w:ilvl w:val="0"/>
          <w:numId w:val="69"/>
        </w:numPr>
        <w:spacing w:line="276" w:lineRule="auto"/>
        <w:contextualSpacing/>
        <w:rPr>
          <w:bCs/>
          <w:smallCaps/>
          <w:color w:val="000000" w:themeColor="text1"/>
          <w:spacing w:val="5"/>
          <w:sz w:val="22"/>
          <w:szCs w:val="22"/>
        </w:rPr>
      </w:pPr>
      <w:r w:rsidRPr="00F5410C">
        <w:rPr>
          <w:color w:val="000000" w:themeColor="text1"/>
          <w:sz w:val="22"/>
          <w:szCs w:val="22"/>
        </w:rPr>
        <w:t>zmiana terminu spowodowana: przedłużającymi się terminami uzyskania niezbędnych zezwoleń, pozwoleń, zgód i uzgodnień od właściwych organów administracyjnych - nie zawinionych przez Wykonawcę, klęskami żywiołowymi, warunkami atmosferycznymi odbiegającymi od typowych, uniemożliwiającymi prowadzenie robót budowlanych, przedłużającymi się niskimi temperaturami, długotrwałymi opadami deszczu, warunkami geologicznymi, archeologicznymi lub terenowymi (niewypały, wykopaliska archeologiczne), prowadzonymi równolegle robotami budowlano - montażowymi przez inne podmioty, które uniemożliwiają realizację zamówienia – o okres, w którym nie była możliwa realizacja zamówienia z tego powodu potwierdzony wpisem inspektora do dziennika budowy,</w:t>
      </w:r>
    </w:p>
    <w:p w:rsidR="008B6BF3" w:rsidRPr="00F5410C" w:rsidRDefault="008B6BF3" w:rsidP="000D2C76">
      <w:pPr>
        <w:numPr>
          <w:ilvl w:val="0"/>
          <w:numId w:val="69"/>
        </w:numPr>
        <w:spacing w:line="276" w:lineRule="auto"/>
        <w:contextualSpacing/>
        <w:rPr>
          <w:bCs/>
          <w:smallCaps/>
          <w:color w:val="000000" w:themeColor="text1"/>
          <w:spacing w:val="5"/>
          <w:sz w:val="22"/>
          <w:szCs w:val="22"/>
        </w:rPr>
      </w:pPr>
      <w:r w:rsidRPr="00F5410C">
        <w:rPr>
          <w:color w:val="000000" w:themeColor="text1"/>
          <w:sz w:val="22"/>
          <w:szCs w:val="22"/>
        </w:rPr>
        <w:t>zmiana sposobu spełnienia świadczenia</w:t>
      </w:r>
      <w:r w:rsidR="003D1291" w:rsidRPr="00F5410C">
        <w:rPr>
          <w:color w:val="000000" w:themeColor="text1"/>
          <w:sz w:val="22"/>
          <w:szCs w:val="22"/>
        </w:rPr>
        <w:t>:</w:t>
      </w:r>
      <w:r w:rsidRPr="00F5410C">
        <w:rPr>
          <w:color w:val="000000" w:themeColor="text1"/>
          <w:sz w:val="22"/>
          <w:szCs w:val="22"/>
        </w:rPr>
        <w:t xml:space="preserve"> n</w:t>
      </w:r>
      <w:r w:rsidR="003D1291" w:rsidRPr="00F5410C">
        <w:rPr>
          <w:color w:val="000000" w:themeColor="text1"/>
          <w:sz w:val="22"/>
          <w:szCs w:val="22"/>
        </w:rPr>
        <w:t>a skutek zmian technologicznych,</w:t>
      </w:r>
      <w:r w:rsidRPr="00F5410C">
        <w:rPr>
          <w:color w:val="000000" w:themeColor="text1"/>
          <w:sz w:val="22"/>
          <w:szCs w:val="22"/>
        </w:rPr>
        <w:t xml:space="preserve">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w:t>
      </w:r>
      <w:r w:rsidR="003D1291" w:rsidRPr="00F5410C">
        <w:rPr>
          <w:color w:val="000000" w:themeColor="text1"/>
          <w:sz w:val="22"/>
          <w:szCs w:val="22"/>
        </w:rPr>
        <w:t xml:space="preserve"> w przypadku wystąpienia konieczności usunięcia błędów w dokumentacji albo gdy niezbędne będzie przeprojektowanie określonych zakresów robót, w celu prawidłowego wykonania przedmiotu umowy,</w:t>
      </w:r>
    </w:p>
    <w:p w:rsidR="008B6BF3" w:rsidRPr="00F5410C" w:rsidRDefault="008B6BF3" w:rsidP="000D2C76">
      <w:pPr>
        <w:numPr>
          <w:ilvl w:val="0"/>
          <w:numId w:val="69"/>
        </w:numPr>
        <w:spacing w:line="276" w:lineRule="auto"/>
        <w:contextualSpacing/>
        <w:rPr>
          <w:bCs/>
          <w:smallCaps/>
          <w:color w:val="000000" w:themeColor="text1"/>
          <w:spacing w:val="5"/>
          <w:sz w:val="22"/>
          <w:szCs w:val="22"/>
        </w:rPr>
      </w:pPr>
      <w:r w:rsidRPr="00F5410C">
        <w:rPr>
          <w:color w:val="000000" w:themeColor="text1"/>
          <w:sz w:val="22"/>
          <w:szCs w:val="22"/>
        </w:rPr>
        <w:t>zmiana obowiązującej stawki VAT,</w:t>
      </w:r>
    </w:p>
    <w:p w:rsidR="008B6BF3" w:rsidRPr="00F5410C" w:rsidRDefault="008B6BF3" w:rsidP="000D2C76">
      <w:pPr>
        <w:numPr>
          <w:ilvl w:val="0"/>
          <w:numId w:val="69"/>
        </w:numPr>
        <w:spacing w:line="276" w:lineRule="auto"/>
        <w:contextualSpacing/>
        <w:rPr>
          <w:bCs/>
          <w:smallCaps/>
          <w:color w:val="000000" w:themeColor="text1"/>
          <w:spacing w:val="5"/>
          <w:sz w:val="22"/>
          <w:szCs w:val="22"/>
        </w:rPr>
      </w:pPr>
      <w:r w:rsidRPr="00F5410C">
        <w:rPr>
          <w:color w:val="000000" w:themeColor="text1"/>
          <w:sz w:val="22"/>
          <w:szCs w:val="22"/>
        </w:rPr>
        <w:t xml:space="preserve">zamawiający dopuszcza możliwość zmiany osób na stanowisku kierownik budowy </w:t>
      </w:r>
      <w:r w:rsidRPr="00F5410C">
        <w:rPr>
          <w:color w:val="000000" w:themeColor="text1"/>
          <w:sz w:val="22"/>
          <w:szCs w:val="22"/>
        </w:rPr>
        <w:br/>
        <w:t>w przypadku n</w:t>
      </w:r>
      <w:r w:rsidR="0044679C" w:rsidRPr="00F5410C">
        <w:rPr>
          <w:color w:val="000000" w:themeColor="text1"/>
          <w:sz w:val="22"/>
          <w:szCs w:val="22"/>
        </w:rPr>
        <w:t>iemożliwości pełnienia przez niego</w:t>
      </w:r>
      <w:r w:rsidRPr="00F5410C">
        <w:rPr>
          <w:color w:val="000000" w:themeColor="text1"/>
          <w:sz w:val="22"/>
          <w:szCs w:val="22"/>
        </w:rPr>
        <w:t xml:space="preserve"> powierzonych funkcji (np. sytuacja losowa, zmiana pracy),</w:t>
      </w:r>
    </w:p>
    <w:p w:rsidR="008B6BF3" w:rsidRPr="00F5410C" w:rsidRDefault="008B6BF3" w:rsidP="000D2C76">
      <w:pPr>
        <w:numPr>
          <w:ilvl w:val="0"/>
          <w:numId w:val="69"/>
        </w:numPr>
        <w:spacing w:line="276" w:lineRule="auto"/>
        <w:contextualSpacing/>
        <w:rPr>
          <w:bCs/>
          <w:smallCaps/>
          <w:color w:val="000000" w:themeColor="text1"/>
          <w:spacing w:val="5"/>
          <w:sz w:val="22"/>
          <w:szCs w:val="22"/>
        </w:rPr>
      </w:pPr>
      <w:r w:rsidRPr="00F5410C">
        <w:rPr>
          <w:color w:val="000000" w:themeColor="text1"/>
          <w:sz w:val="22"/>
          <w:szCs w:val="22"/>
        </w:rPr>
        <w:t>zmiana, za zgodą projektanta, sposobu wykonania poszczególnych robót przy zachowaniu</w:t>
      </w:r>
      <w:r w:rsidRPr="00F5410C">
        <w:rPr>
          <w:bCs/>
          <w:smallCaps/>
          <w:color w:val="000000" w:themeColor="text1"/>
          <w:spacing w:val="5"/>
          <w:sz w:val="22"/>
          <w:szCs w:val="22"/>
        </w:rPr>
        <w:t xml:space="preserve"> </w:t>
      </w:r>
      <w:r w:rsidRPr="00F5410C">
        <w:rPr>
          <w:color w:val="000000" w:themeColor="text1"/>
          <w:sz w:val="22"/>
          <w:szCs w:val="22"/>
        </w:rPr>
        <w:t>parametrów oraz możliwość zmiany w przypadku zastosowania materiałów zamiennych, innych technologii lub rozwiązań, gdy zmiana taka jest korzystna dla Zamawiającego i nie spowoduje zmiany kosztów inwestycji.</w:t>
      </w:r>
    </w:p>
    <w:p w:rsidR="00F5410C" w:rsidRPr="00F5410C" w:rsidRDefault="00F5410C" w:rsidP="00F5410C">
      <w:pPr>
        <w:numPr>
          <w:ilvl w:val="0"/>
          <w:numId w:val="69"/>
        </w:numPr>
        <w:spacing w:line="276" w:lineRule="auto"/>
        <w:contextualSpacing/>
        <w:rPr>
          <w:color w:val="000000" w:themeColor="text1"/>
          <w:sz w:val="22"/>
          <w:szCs w:val="22"/>
        </w:rPr>
      </w:pPr>
      <w:r w:rsidRPr="00F5410C">
        <w:rPr>
          <w:color w:val="000000" w:themeColor="text1"/>
          <w:sz w:val="22"/>
          <w:szCs w:val="22"/>
        </w:rPr>
        <w:t xml:space="preserve"> Zmiana zasad płatności wynagrodzenia w przypadku zmiany terminu realizacji zamówienia tj. zmiany ilości faktur z faktury końcowej na faktury częściowe zgodnie z wykonanym zakresem.</w:t>
      </w:r>
    </w:p>
    <w:p w:rsidR="008B6BF3" w:rsidRPr="00F5410C" w:rsidRDefault="008B6BF3" w:rsidP="000D2C76">
      <w:pPr>
        <w:pStyle w:val="Akapitzlist"/>
        <w:numPr>
          <w:ilvl w:val="0"/>
          <w:numId w:val="54"/>
        </w:numPr>
        <w:autoSpaceDE w:val="0"/>
        <w:autoSpaceDN w:val="0"/>
        <w:adjustRightInd w:val="0"/>
        <w:spacing w:line="276" w:lineRule="auto"/>
        <w:ind w:left="284" w:hanging="284"/>
        <w:contextualSpacing/>
        <w:rPr>
          <w:color w:val="000000" w:themeColor="text1"/>
          <w:sz w:val="22"/>
          <w:szCs w:val="22"/>
        </w:rPr>
      </w:pPr>
      <w:r w:rsidRPr="00F5410C">
        <w:rPr>
          <w:color w:val="000000" w:themeColor="text1"/>
          <w:sz w:val="22"/>
          <w:szCs w:val="22"/>
        </w:rPr>
        <w:t>Wszystkie zmiany umowy wymagają formy pisemnej (aneks do umowy) pod rygorem nieważności</w:t>
      </w:r>
      <w:r w:rsidRPr="00F5410C">
        <w:rPr>
          <w:iCs/>
          <w:color w:val="000000" w:themeColor="text1"/>
          <w:sz w:val="22"/>
          <w:szCs w:val="22"/>
        </w:rPr>
        <w:t xml:space="preserve">, </w:t>
      </w:r>
      <w:r w:rsidRPr="00F5410C">
        <w:rPr>
          <w:color w:val="000000" w:themeColor="text1"/>
          <w:sz w:val="22"/>
          <w:szCs w:val="22"/>
        </w:rPr>
        <w:t>za wyjątkiem zmian wymienionych w § 4.</w:t>
      </w:r>
    </w:p>
    <w:p w:rsidR="008B6BF3" w:rsidRPr="00F5410C"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F5410C" w:rsidRDefault="003F5C77" w:rsidP="008B6BF3">
      <w:pPr>
        <w:spacing w:line="276" w:lineRule="auto"/>
        <w:jc w:val="center"/>
        <w:rPr>
          <w:b/>
          <w:color w:val="000000" w:themeColor="text1"/>
          <w:sz w:val="22"/>
          <w:szCs w:val="22"/>
        </w:rPr>
      </w:pPr>
      <w:r w:rsidRPr="00F5410C">
        <w:rPr>
          <w:b/>
          <w:color w:val="000000" w:themeColor="text1"/>
          <w:sz w:val="22"/>
          <w:szCs w:val="22"/>
        </w:rPr>
        <w:t>§ 12</w:t>
      </w:r>
    </w:p>
    <w:p w:rsidR="008B6BF3" w:rsidRPr="00F5410C" w:rsidRDefault="008B6BF3" w:rsidP="008B6BF3">
      <w:pPr>
        <w:spacing w:line="276" w:lineRule="auto"/>
        <w:jc w:val="center"/>
        <w:rPr>
          <w:b/>
          <w:color w:val="000000" w:themeColor="text1"/>
          <w:sz w:val="22"/>
          <w:szCs w:val="22"/>
        </w:rPr>
      </w:pPr>
      <w:r w:rsidRPr="00F5410C">
        <w:rPr>
          <w:color w:val="000000" w:themeColor="text1"/>
          <w:sz w:val="22"/>
          <w:szCs w:val="22"/>
        </w:rPr>
        <w:t>RĘKOJMIA I GWARANCJA</w:t>
      </w:r>
    </w:p>
    <w:p w:rsidR="008B6BF3" w:rsidRPr="00F5410C" w:rsidRDefault="008B6BF3" w:rsidP="000D2C76">
      <w:pPr>
        <w:numPr>
          <w:ilvl w:val="0"/>
          <w:numId w:val="65"/>
        </w:numPr>
        <w:tabs>
          <w:tab w:val="clear" w:pos="717"/>
          <w:tab w:val="num" w:pos="284"/>
        </w:tabs>
        <w:spacing w:line="276" w:lineRule="auto"/>
        <w:ind w:left="284" w:hanging="284"/>
        <w:rPr>
          <w:color w:val="000000" w:themeColor="text1"/>
          <w:sz w:val="22"/>
          <w:szCs w:val="22"/>
        </w:rPr>
      </w:pPr>
      <w:r w:rsidRPr="00F5410C">
        <w:rPr>
          <w:color w:val="000000" w:themeColor="text1"/>
          <w:sz w:val="22"/>
          <w:szCs w:val="22"/>
        </w:rPr>
        <w:t xml:space="preserve">Strony postanawiają, że okres rękojmi wynosi </w:t>
      </w:r>
      <w:r w:rsidRPr="00F5410C">
        <w:rPr>
          <w:b/>
          <w:color w:val="000000" w:themeColor="text1"/>
          <w:sz w:val="22"/>
          <w:szCs w:val="22"/>
        </w:rPr>
        <w:t xml:space="preserve">…… miesięcy </w:t>
      </w:r>
      <w:r w:rsidRPr="00F5410C">
        <w:rPr>
          <w:color w:val="000000" w:themeColor="text1"/>
          <w:sz w:val="22"/>
          <w:szCs w:val="22"/>
        </w:rPr>
        <w:t>od daty odbioru końcowego i jest zgodny z okresem deklarowanym przez Wykonawcę w złożonej ofercie.</w:t>
      </w:r>
    </w:p>
    <w:p w:rsidR="008B6BF3" w:rsidRPr="00F5410C" w:rsidRDefault="008B6BF3" w:rsidP="000D2C76">
      <w:pPr>
        <w:numPr>
          <w:ilvl w:val="0"/>
          <w:numId w:val="65"/>
        </w:numPr>
        <w:tabs>
          <w:tab w:val="left" w:pos="284"/>
        </w:tabs>
        <w:spacing w:line="276" w:lineRule="auto"/>
        <w:ind w:left="284" w:hanging="284"/>
        <w:rPr>
          <w:color w:val="000000" w:themeColor="text1"/>
          <w:sz w:val="22"/>
          <w:szCs w:val="22"/>
        </w:rPr>
      </w:pPr>
      <w:r w:rsidRPr="00F5410C">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8B6BF3" w:rsidRPr="00F5410C" w:rsidRDefault="008B6BF3" w:rsidP="000D2C76">
      <w:pPr>
        <w:numPr>
          <w:ilvl w:val="0"/>
          <w:numId w:val="65"/>
        </w:numPr>
        <w:tabs>
          <w:tab w:val="left" w:pos="284"/>
        </w:tabs>
        <w:spacing w:line="276" w:lineRule="auto"/>
        <w:ind w:left="284" w:hanging="284"/>
        <w:rPr>
          <w:color w:val="000000" w:themeColor="text1"/>
          <w:sz w:val="22"/>
          <w:szCs w:val="22"/>
        </w:rPr>
      </w:pPr>
      <w:r w:rsidRPr="00F5410C">
        <w:rPr>
          <w:color w:val="000000" w:themeColor="text1"/>
          <w:sz w:val="22"/>
          <w:szCs w:val="22"/>
        </w:rPr>
        <w:t xml:space="preserve">Niezależnie od rękojmi, Wykonawca niniejszym udziela Zamawiającemu gwarancji w zakresie zastosowanych materiałów i urządzeń oraz wykonanych robót budowlanych na okres </w:t>
      </w:r>
      <w:r w:rsidRPr="00F5410C">
        <w:rPr>
          <w:b/>
          <w:bCs/>
          <w:color w:val="000000" w:themeColor="text1"/>
          <w:sz w:val="22"/>
          <w:szCs w:val="22"/>
        </w:rPr>
        <w:t xml:space="preserve">…… miesięcy </w:t>
      </w:r>
      <w:r w:rsidRPr="00F5410C">
        <w:rPr>
          <w:color w:val="000000" w:themeColor="text1"/>
          <w:sz w:val="22"/>
          <w:szCs w:val="22"/>
        </w:rPr>
        <w:t>od daty podpisania bez zastrzeżeń protokołu odbioru końcowego oraz zobowiązuję się dostarczyć dokumenty gwarancyjne.</w:t>
      </w:r>
    </w:p>
    <w:p w:rsidR="008B6BF3" w:rsidRPr="00F5410C"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F5410C">
        <w:rPr>
          <w:color w:val="000000" w:themeColor="text1"/>
          <w:sz w:val="22"/>
          <w:szCs w:val="22"/>
        </w:rPr>
        <w:t>Bieg okresu gwarancji i rękojmi rozpoczyna się od dnia odbioru końcowego robót budowlanych.</w:t>
      </w:r>
    </w:p>
    <w:p w:rsidR="008B6BF3" w:rsidRPr="00F5410C"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F5410C">
        <w:rPr>
          <w:color w:val="000000" w:themeColor="text1"/>
          <w:sz w:val="22"/>
          <w:szCs w:val="22"/>
        </w:rPr>
        <w:lastRenderedPageBreak/>
        <w:t xml:space="preserve">Wykonawca zobowiązuje się do usunięcia wad, które ujawnią się w okresie gwarancji. </w:t>
      </w:r>
      <w:r w:rsidRPr="00F5410C">
        <w:rPr>
          <w:color w:val="000000" w:themeColor="text1"/>
          <w:sz w:val="22"/>
          <w:szCs w:val="22"/>
        </w:rPr>
        <w:br/>
        <w:t>W przypadku gdy usunięcie wady nie jest możliwe Wykonawca dostarczy w miejsce wadliwych rzeczy – rzeczy wolne od wad.</w:t>
      </w:r>
    </w:p>
    <w:p w:rsidR="008B6BF3" w:rsidRPr="00F5410C" w:rsidRDefault="008B6BF3" w:rsidP="000D2C76">
      <w:pPr>
        <w:numPr>
          <w:ilvl w:val="0"/>
          <w:numId w:val="65"/>
        </w:numPr>
        <w:tabs>
          <w:tab w:val="clear" w:pos="717"/>
          <w:tab w:val="left" w:pos="360"/>
        </w:tabs>
        <w:autoSpaceDE w:val="0"/>
        <w:autoSpaceDN w:val="0"/>
        <w:adjustRightInd w:val="0"/>
        <w:spacing w:line="276" w:lineRule="auto"/>
        <w:ind w:left="284" w:hanging="284"/>
        <w:rPr>
          <w:color w:val="000000" w:themeColor="text1"/>
          <w:sz w:val="22"/>
          <w:szCs w:val="22"/>
        </w:rPr>
      </w:pPr>
      <w:r w:rsidRPr="00F5410C">
        <w:rPr>
          <w:color w:val="000000" w:themeColor="text1"/>
          <w:sz w:val="22"/>
          <w:szCs w:val="22"/>
        </w:rPr>
        <w:t xml:space="preserve">W zakresie udzielonej gwarancji Wykonawca zobowiązuje się do przystąpienia do usuwania wad, nie później niż w terminie </w:t>
      </w:r>
      <w:r w:rsidRPr="00F5410C">
        <w:rPr>
          <w:b/>
          <w:bCs/>
          <w:color w:val="000000" w:themeColor="text1"/>
          <w:sz w:val="22"/>
          <w:szCs w:val="22"/>
        </w:rPr>
        <w:t xml:space="preserve">7 dni </w:t>
      </w:r>
      <w:r w:rsidRPr="00F5410C">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p>
    <w:p w:rsidR="008B6BF3" w:rsidRPr="00F5410C" w:rsidRDefault="008B6BF3" w:rsidP="000D2C76">
      <w:pPr>
        <w:numPr>
          <w:ilvl w:val="0"/>
          <w:numId w:val="65"/>
        </w:numPr>
        <w:tabs>
          <w:tab w:val="clear" w:pos="717"/>
          <w:tab w:val="num" w:pos="284"/>
        </w:tabs>
        <w:autoSpaceDE w:val="0"/>
        <w:autoSpaceDN w:val="0"/>
        <w:adjustRightInd w:val="0"/>
        <w:spacing w:line="276" w:lineRule="auto"/>
        <w:ind w:left="284" w:hanging="284"/>
        <w:rPr>
          <w:color w:val="000000" w:themeColor="text1"/>
          <w:sz w:val="22"/>
          <w:szCs w:val="22"/>
        </w:rPr>
      </w:pPr>
      <w:r w:rsidRPr="00F5410C">
        <w:rPr>
          <w:color w:val="000000" w:themeColor="text1"/>
          <w:sz w:val="22"/>
          <w:szCs w:val="22"/>
        </w:rPr>
        <w:t xml:space="preserve">W terminie wyznaczonym przez Zamawiającego nie później jednak niż w terminie </w:t>
      </w:r>
      <w:r w:rsidRPr="00F5410C">
        <w:rPr>
          <w:b/>
          <w:bCs/>
          <w:color w:val="000000" w:themeColor="text1"/>
          <w:sz w:val="22"/>
          <w:szCs w:val="22"/>
        </w:rPr>
        <w:t xml:space="preserve">3 dni </w:t>
      </w:r>
      <w:r w:rsidRPr="00F5410C">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F5410C">
        <w:rPr>
          <w:b/>
          <w:bCs/>
          <w:color w:val="000000" w:themeColor="text1"/>
          <w:sz w:val="22"/>
          <w:szCs w:val="22"/>
        </w:rPr>
        <w:t xml:space="preserve">3 dni </w:t>
      </w:r>
      <w:r w:rsidRPr="00F5410C">
        <w:rPr>
          <w:color w:val="000000" w:themeColor="text1"/>
          <w:sz w:val="22"/>
          <w:szCs w:val="22"/>
        </w:rPr>
        <w:t>przed terminem oględzin. Z oględzin sporządza się protokół oględzin, w którym w szczególności stwierdza się istnienie wady.</w:t>
      </w:r>
    </w:p>
    <w:p w:rsidR="008B6BF3" w:rsidRPr="00F5410C"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F5410C">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8B6BF3" w:rsidRPr="00F5410C"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F5410C">
        <w:rPr>
          <w:color w:val="000000" w:themeColor="text1"/>
          <w:sz w:val="22"/>
          <w:szCs w:val="22"/>
        </w:rPr>
        <w:t xml:space="preserve">W przypadku, gdy opóźnienie Wykonawcy w przystąpieniu do usuwania wad przekroczy łącznie </w:t>
      </w:r>
      <w:r w:rsidRPr="00F5410C">
        <w:rPr>
          <w:b/>
          <w:bCs/>
          <w:color w:val="000000" w:themeColor="text1"/>
          <w:sz w:val="22"/>
          <w:szCs w:val="22"/>
        </w:rPr>
        <w:t>10</w:t>
      </w:r>
      <w:r w:rsidRPr="00F5410C">
        <w:rPr>
          <w:color w:val="000000" w:themeColor="text1"/>
          <w:sz w:val="22"/>
          <w:szCs w:val="22"/>
        </w:rPr>
        <w:t xml:space="preserve"> </w:t>
      </w:r>
      <w:r w:rsidRPr="00F5410C">
        <w:rPr>
          <w:b/>
          <w:bCs/>
          <w:color w:val="000000" w:themeColor="text1"/>
          <w:sz w:val="22"/>
          <w:szCs w:val="22"/>
        </w:rPr>
        <w:t>dni</w:t>
      </w:r>
      <w:r w:rsidRPr="00F5410C">
        <w:rPr>
          <w:color w:val="000000" w:themeColor="text1"/>
          <w:sz w:val="22"/>
          <w:szCs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8. W takim przypadku Zamawiający zachowuje uprawnienie do dochodzenia od Wykonawcy odszkodowania </w:t>
      </w:r>
      <w:r w:rsidRPr="00F5410C">
        <w:rPr>
          <w:color w:val="000000" w:themeColor="text1"/>
          <w:sz w:val="22"/>
          <w:szCs w:val="22"/>
        </w:rPr>
        <w:br/>
        <w:t>z tytułu zaistniałego opóźnienia, w tym żądania zapłaty kary umownej, o której mowa w § 9 ust.1 pkt. 3).</w:t>
      </w:r>
    </w:p>
    <w:p w:rsidR="008B6BF3" w:rsidRPr="00F5410C" w:rsidRDefault="008B6BF3" w:rsidP="008B6BF3">
      <w:pPr>
        <w:tabs>
          <w:tab w:val="left" w:pos="284"/>
        </w:tabs>
        <w:autoSpaceDE w:val="0"/>
        <w:autoSpaceDN w:val="0"/>
        <w:adjustRightInd w:val="0"/>
        <w:spacing w:line="276" w:lineRule="auto"/>
        <w:rPr>
          <w:color w:val="000000" w:themeColor="text1"/>
          <w:sz w:val="22"/>
          <w:szCs w:val="22"/>
        </w:rPr>
      </w:pPr>
    </w:p>
    <w:p w:rsidR="008B6BF3" w:rsidRPr="00F5410C" w:rsidRDefault="008B6BF3" w:rsidP="008B6BF3">
      <w:pPr>
        <w:spacing w:line="276" w:lineRule="auto"/>
        <w:jc w:val="center"/>
        <w:rPr>
          <w:b/>
          <w:color w:val="000000" w:themeColor="text1"/>
          <w:sz w:val="22"/>
          <w:szCs w:val="22"/>
        </w:rPr>
      </w:pPr>
      <w:r w:rsidRPr="00F5410C">
        <w:rPr>
          <w:b/>
          <w:color w:val="000000" w:themeColor="text1"/>
          <w:sz w:val="22"/>
          <w:szCs w:val="22"/>
        </w:rPr>
        <w:t>§ 13</w:t>
      </w:r>
    </w:p>
    <w:p w:rsidR="008B6BF3" w:rsidRPr="00F5410C" w:rsidRDefault="008B6BF3" w:rsidP="008B6BF3">
      <w:pPr>
        <w:spacing w:line="276" w:lineRule="auto"/>
        <w:jc w:val="center"/>
        <w:rPr>
          <w:b/>
          <w:color w:val="000000" w:themeColor="text1"/>
          <w:sz w:val="22"/>
          <w:szCs w:val="22"/>
        </w:rPr>
      </w:pPr>
      <w:r w:rsidRPr="00F5410C">
        <w:rPr>
          <w:color w:val="000000" w:themeColor="text1"/>
          <w:sz w:val="22"/>
          <w:szCs w:val="22"/>
        </w:rPr>
        <w:t>ODSTĄPIENIE OD UMOWY</w:t>
      </w:r>
    </w:p>
    <w:p w:rsidR="008B6BF3" w:rsidRPr="00F5410C"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F5410C">
        <w:rPr>
          <w:color w:val="000000" w:themeColor="text1"/>
          <w:sz w:val="22"/>
          <w:szCs w:val="22"/>
        </w:rPr>
        <w:t>Zamawiającemu przysługuje prawo odstąpienia  od umowy w szczególności:</w:t>
      </w:r>
    </w:p>
    <w:p w:rsidR="008B6BF3" w:rsidRPr="00F5410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W razie wystąpienia istotnej zmiany okoliczności powodującej</w:t>
      </w:r>
      <w:r w:rsidR="00A775E4" w:rsidRPr="00F5410C">
        <w:rPr>
          <w:color w:val="000000" w:themeColor="text1"/>
          <w:sz w:val="22"/>
          <w:szCs w:val="22"/>
        </w:rPr>
        <w:t>, że wykonanie umowy nie leży w </w:t>
      </w:r>
      <w:r w:rsidRPr="00F5410C">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8B6BF3" w:rsidRPr="00F5410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 xml:space="preserve">Gdy Wykonawca nie rozpoczął realizacji zadania </w:t>
      </w:r>
      <w:r w:rsidR="00A775E4" w:rsidRPr="00F5410C">
        <w:rPr>
          <w:color w:val="000000" w:themeColor="text1"/>
          <w:sz w:val="22"/>
          <w:szCs w:val="22"/>
        </w:rPr>
        <w:t>w terminie 7 dni od daty przekazania terenu budowy</w:t>
      </w:r>
      <w:r w:rsidRPr="00F5410C">
        <w:rPr>
          <w:color w:val="000000" w:themeColor="text1"/>
          <w:sz w:val="22"/>
          <w:szCs w:val="22"/>
        </w:rPr>
        <w:t xml:space="preserve"> pomimo wezwania Zamawiającego złożonego na piśmie.</w:t>
      </w:r>
    </w:p>
    <w:p w:rsidR="008B6BF3" w:rsidRPr="00F5410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Gdy Wykonawca bez uzasadnionych przyczyn przerwał realizację robót budowlanych i przerwa ta trwa dłużej niż 2 tygodnie oraz nie kontynuuje ich pomimo wezwania Zamawiającego złożonego na piśmie.</w:t>
      </w:r>
    </w:p>
    <w:p w:rsidR="008B6BF3" w:rsidRPr="00F5410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W razie ogłoszenia upadłości lub likwidacji Wykonawcy.</w:t>
      </w:r>
    </w:p>
    <w:p w:rsidR="008B6BF3" w:rsidRPr="00F5410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W razie wydania nakazu zajęcia majątku Wykonawcy.</w:t>
      </w:r>
    </w:p>
    <w:p w:rsidR="008B6BF3" w:rsidRPr="00F5410C"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W razie nie wywiązywania się z zobowiązań wobec zatrudnionych przy realizacji zadania Podwykonawców.</w:t>
      </w:r>
    </w:p>
    <w:p w:rsidR="00A775E4" w:rsidRPr="00F5410C"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Wykonawca realizuje roboty przewidziane niniejszą umową w sposób niezgodny z prawem, obowiązującymi właściwymi normami oraz zasadami sztuki budowlanej bądź niniejszą umową.</w:t>
      </w:r>
    </w:p>
    <w:p w:rsidR="00A775E4" w:rsidRPr="00F5410C"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F5410C">
        <w:rPr>
          <w:color w:val="000000" w:themeColor="text1"/>
          <w:sz w:val="22"/>
          <w:szCs w:val="22"/>
        </w:rPr>
        <w:t>Gdy czynności objęte niniejszą umową wykonuje podmiot inny niż wskazany w umowie lub podmiot, dla którego Wykonawca nie przedłożył umowy o podwykonawstwo na zasadach określonych w § 5 umowy.</w:t>
      </w:r>
    </w:p>
    <w:p w:rsidR="008B6BF3" w:rsidRPr="00F5410C"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F5410C">
        <w:rPr>
          <w:rFonts w:ascii="Times New Roman" w:hAnsi="Times New Roman"/>
          <w:color w:val="000000" w:themeColor="text1"/>
        </w:rPr>
        <w:t>Odstąpienie od umowy powinno nastąpić w formie pisemnej pod rygorem nieważności i powinno zawierać uzasadnienie.</w:t>
      </w:r>
    </w:p>
    <w:p w:rsidR="008B6BF3" w:rsidRPr="00F5410C"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F5410C">
        <w:rPr>
          <w:color w:val="000000" w:themeColor="text1"/>
          <w:sz w:val="22"/>
          <w:szCs w:val="22"/>
        </w:rPr>
        <w:t>W przypadku odstąpienia od umowy:</w:t>
      </w:r>
    </w:p>
    <w:p w:rsidR="008B6BF3" w:rsidRPr="00F5410C"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F5410C">
        <w:rPr>
          <w:color w:val="000000" w:themeColor="text1"/>
          <w:sz w:val="22"/>
          <w:szCs w:val="22"/>
        </w:rPr>
        <w:lastRenderedPageBreak/>
        <w:t>W terminie 7 dni od daty odstąpienia od umowy Wykonawca przy udziale Zamawiającego sporządzi szczegółowy protokół inwentaryzacji robót w toku według stanu na dzień odstąpienia.</w:t>
      </w:r>
    </w:p>
    <w:p w:rsidR="008B6BF3" w:rsidRPr="00F5410C"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F5410C">
        <w:rPr>
          <w:color w:val="000000" w:themeColor="text1"/>
          <w:sz w:val="22"/>
          <w:szCs w:val="22"/>
        </w:rPr>
        <w:t>Wykonawca zabezpieczy przerwane roboty w zakresie obustronnie uzgodnionym.</w:t>
      </w:r>
    </w:p>
    <w:p w:rsidR="008B6BF3" w:rsidRPr="00F5410C" w:rsidRDefault="008B6BF3" w:rsidP="000D2C76">
      <w:pPr>
        <w:pStyle w:val="Akapitzlist"/>
        <w:numPr>
          <w:ilvl w:val="1"/>
          <w:numId w:val="67"/>
        </w:numPr>
        <w:tabs>
          <w:tab w:val="left" w:pos="426"/>
          <w:tab w:val="left" w:pos="1418"/>
        </w:tabs>
        <w:spacing w:line="276" w:lineRule="auto"/>
        <w:ind w:left="567" w:hanging="284"/>
        <w:contextualSpacing/>
        <w:rPr>
          <w:color w:val="000000" w:themeColor="text1"/>
          <w:sz w:val="22"/>
          <w:szCs w:val="22"/>
        </w:rPr>
      </w:pPr>
      <w:r w:rsidRPr="00F5410C">
        <w:rPr>
          <w:color w:val="000000" w:themeColor="text1"/>
          <w:sz w:val="22"/>
          <w:szCs w:val="22"/>
        </w:rPr>
        <w:t>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8B6BF3" w:rsidRPr="00F5410C"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F5410C">
        <w:rPr>
          <w:color w:val="000000" w:themeColor="text1"/>
          <w:sz w:val="22"/>
          <w:szCs w:val="22"/>
        </w:rPr>
        <w:t>Wykonawca zgłosi do dokonania przez Zamawiającego odbioru robót przerwanych oraz robót zabezpieczających jeżeli odstąpienie od umowy nastąpiło z przyczyn zależnych od Zamawiającego.</w:t>
      </w:r>
    </w:p>
    <w:p w:rsidR="008B6BF3" w:rsidRPr="00F5410C" w:rsidRDefault="008B6BF3" w:rsidP="000D2C76">
      <w:pPr>
        <w:pStyle w:val="Akapitzlist"/>
        <w:numPr>
          <w:ilvl w:val="0"/>
          <w:numId w:val="67"/>
        </w:numPr>
        <w:tabs>
          <w:tab w:val="left" w:pos="0"/>
          <w:tab w:val="left" w:pos="284"/>
          <w:tab w:val="left" w:pos="1418"/>
        </w:tabs>
        <w:spacing w:line="276" w:lineRule="auto"/>
        <w:ind w:left="284" w:hanging="284"/>
        <w:contextualSpacing/>
        <w:rPr>
          <w:color w:val="000000" w:themeColor="text1"/>
          <w:sz w:val="22"/>
          <w:szCs w:val="22"/>
        </w:rPr>
      </w:pPr>
      <w:r w:rsidRPr="00F5410C">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8B6BF3" w:rsidRPr="00F5410C" w:rsidRDefault="008B6BF3" w:rsidP="008B6BF3">
      <w:pPr>
        <w:pStyle w:val="tyt"/>
        <w:keepNext w:val="0"/>
        <w:suppressAutoHyphens w:val="0"/>
        <w:spacing w:before="0" w:after="0" w:line="276" w:lineRule="auto"/>
        <w:rPr>
          <w:color w:val="000000" w:themeColor="text1"/>
          <w:sz w:val="22"/>
          <w:szCs w:val="22"/>
          <w:lang w:eastAsia="pl-PL"/>
        </w:rPr>
      </w:pPr>
    </w:p>
    <w:p w:rsidR="008B6BF3" w:rsidRPr="00F5410C" w:rsidRDefault="008B6BF3" w:rsidP="008B6BF3">
      <w:pPr>
        <w:pStyle w:val="tyt"/>
        <w:keepNext w:val="0"/>
        <w:suppressAutoHyphens w:val="0"/>
        <w:spacing w:before="0" w:after="0" w:line="276" w:lineRule="auto"/>
        <w:rPr>
          <w:color w:val="000000" w:themeColor="text1"/>
          <w:sz w:val="22"/>
          <w:szCs w:val="22"/>
          <w:lang w:eastAsia="pl-PL"/>
        </w:rPr>
      </w:pPr>
      <w:r w:rsidRPr="00F5410C">
        <w:rPr>
          <w:color w:val="000000" w:themeColor="text1"/>
          <w:sz w:val="22"/>
          <w:szCs w:val="22"/>
          <w:lang w:eastAsia="pl-PL"/>
        </w:rPr>
        <w:t>§ 14</w:t>
      </w:r>
    </w:p>
    <w:p w:rsidR="008B6BF3" w:rsidRPr="00F5410C" w:rsidRDefault="008B6BF3" w:rsidP="008B6BF3">
      <w:pPr>
        <w:pStyle w:val="tyt"/>
        <w:keepNext w:val="0"/>
        <w:suppressAutoHyphens w:val="0"/>
        <w:spacing w:before="0" w:after="0" w:line="276" w:lineRule="auto"/>
        <w:rPr>
          <w:b w:val="0"/>
          <w:color w:val="000000" w:themeColor="text1"/>
          <w:sz w:val="22"/>
          <w:szCs w:val="22"/>
          <w:lang w:eastAsia="pl-PL"/>
        </w:rPr>
      </w:pPr>
      <w:r w:rsidRPr="00F5410C">
        <w:rPr>
          <w:b w:val="0"/>
          <w:color w:val="000000" w:themeColor="text1"/>
          <w:sz w:val="22"/>
          <w:szCs w:val="22"/>
        </w:rPr>
        <w:t>ROZSTRZYGANIE SPORÓW</w:t>
      </w:r>
    </w:p>
    <w:p w:rsidR="008B6BF3" w:rsidRPr="00F5410C" w:rsidRDefault="008B6BF3" w:rsidP="008B6BF3">
      <w:pPr>
        <w:tabs>
          <w:tab w:val="left" w:pos="360"/>
          <w:tab w:val="left" w:pos="567"/>
        </w:tabs>
        <w:spacing w:line="276" w:lineRule="auto"/>
        <w:rPr>
          <w:b/>
          <w:color w:val="000000" w:themeColor="text1"/>
          <w:sz w:val="22"/>
          <w:szCs w:val="22"/>
        </w:rPr>
      </w:pPr>
      <w:r w:rsidRPr="00F5410C">
        <w:rPr>
          <w:color w:val="000000" w:themeColor="text1"/>
          <w:sz w:val="22"/>
          <w:szCs w:val="22"/>
        </w:rPr>
        <w:t xml:space="preserve">Właściwym do rozpatrywania sporów powstałych na tle realizacji niniejszej umowy jest właściwy sąd miejscowy dla Zamawiającego.  </w:t>
      </w:r>
      <w:r w:rsidRPr="00F5410C">
        <w:rPr>
          <w:b/>
          <w:color w:val="000000" w:themeColor="text1"/>
          <w:sz w:val="22"/>
          <w:szCs w:val="22"/>
        </w:rPr>
        <w:t xml:space="preserve"> </w:t>
      </w:r>
    </w:p>
    <w:p w:rsidR="008B6BF3" w:rsidRPr="00F5410C" w:rsidRDefault="008B6BF3" w:rsidP="008B6BF3">
      <w:pPr>
        <w:tabs>
          <w:tab w:val="left" w:pos="360"/>
          <w:tab w:val="left" w:pos="567"/>
        </w:tabs>
        <w:spacing w:line="276" w:lineRule="auto"/>
        <w:rPr>
          <w:color w:val="000000" w:themeColor="text1"/>
          <w:sz w:val="22"/>
          <w:szCs w:val="22"/>
        </w:rPr>
      </w:pPr>
    </w:p>
    <w:p w:rsidR="008B6BF3" w:rsidRPr="00F5410C" w:rsidRDefault="008B6BF3" w:rsidP="008B6BF3">
      <w:pPr>
        <w:pStyle w:val="Tekstpodstawowywcity"/>
        <w:spacing w:after="0" w:line="276" w:lineRule="auto"/>
        <w:ind w:left="0"/>
        <w:jc w:val="center"/>
        <w:rPr>
          <w:b/>
          <w:color w:val="000000" w:themeColor="text1"/>
          <w:sz w:val="22"/>
          <w:szCs w:val="22"/>
        </w:rPr>
      </w:pPr>
      <w:r w:rsidRPr="00F5410C">
        <w:rPr>
          <w:b/>
          <w:color w:val="000000" w:themeColor="text1"/>
          <w:sz w:val="22"/>
          <w:szCs w:val="22"/>
        </w:rPr>
        <w:t>§ 15</w:t>
      </w:r>
    </w:p>
    <w:p w:rsidR="008B6BF3" w:rsidRPr="00F5410C" w:rsidRDefault="008B6BF3" w:rsidP="008B6BF3">
      <w:pPr>
        <w:pStyle w:val="Tekstpodstawowywcity"/>
        <w:spacing w:after="0" w:line="276" w:lineRule="auto"/>
        <w:ind w:left="0"/>
        <w:jc w:val="center"/>
        <w:rPr>
          <w:b/>
          <w:color w:val="000000" w:themeColor="text1"/>
          <w:sz w:val="22"/>
          <w:szCs w:val="22"/>
        </w:rPr>
      </w:pPr>
      <w:r w:rsidRPr="00F5410C">
        <w:rPr>
          <w:color w:val="000000" w:themeColor="text1"/>
          <w:sz w:val="22"/>
          <w:szCs w:val="22"/>
        </w:rPr>
        <w:t>POSTANOWIENIA KOŃCOWE</w:t>
      </w:r>
    </w:p>
    <w:p w:rsidR="008B6BF3" w:rsidRPr="00F5410C"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F5410C">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8B6BF3" w:rsidRPr="00F5410C"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F5410C">
        <w:rPr>
          <w:color w:val="000000" w:themeColor="text1"/>
          <w:sz w:val="22"/>
          <w:szCs w:val="22"/>
        </w:rPr>
        <w:t>Umowę niniejszą sporządzono w trzech jednobrzmiących egzemplarzach z przeznaczeniem: dwa egzemplarze dla Zamawiającego oraz jeden dla Wykonawcy.</w:t>
      </w:r>
    </w:p>
    <w:p w:rsidR="008B6BF3" w:rsidRPr="00F5410C" w:rsidRDefault="008B6BF3" w:rsidP="008B6BF3">
      <w:pPr>
        <w:tabs>
          <w:tab w:val="left" w:pos="5775"/>
        </w:tabs>
        <w:spacing w:line="276" w:lineRule="auto"/>
        <w:jc w:val="left"/>
        <w:rPr>
          <w:color w:val="000000" w:themeColor="text1"/>
          <w:sz w:val="22"/>
          <w:szCs w:val="22"/>
        </w:rPr>
      </w:pPr>
    </w:p>
    <w:p w:rsidR="008B6BF3" w:rsidRPr="00F5410C" w:rsidRDefault="008B6BF3" w:rsidP="008B6BF3">
      <w:pPr>
        <w:tabs>
          <w:tab w:val="left" w:pos="5775"/>
        </w:tabs>
        <w:spacing w:line="276" w:lineRule="auto"/>
        <w:jc w:val="left"/>
        <w:rPr>
          <w:color w:val="000000" w:themeColor="text1"/>
          <w:sz w:val="22"/>
          <w:szCs w:val="22"/>
        </w:rPr>
      </w:pPr>
    </w:p>
    <w:p w:rsidR="008B6BF3" w:rsidRPr="00F5410C" w:rsidRDefault="008B6BF3" w:rsidP="008B6BF3">
      <w:pPr>
        <w:tabs>
          <w:tab w:val="left" w:pos="5775"/>
        </w:tabs>
        <w:spacing w:line="276" w:lineRule="auto"/>
        <w:jc w:val="left"/>
        <w:rPr>
          <w:color w:val="000000" w:themeColor="text1"/>
          <w:sz w:val="22"/>
          <w:szCs w:val="22"/>
        </w:rPr>
      </w:pPr>
    </w:p>
    <w:p w:rsidR="008B6BF3" w:rsidRPr="00F5410C" w:rsidRDefault="008B6BF3" w:rsidP="008B6BF3">
      <w:pPr>
        <w:tabs>
          <w:tab w:val="left" w:pos="5775"/>
        </w:tabs>
        <w:spacing w:line="276" w:lineRule="auto"/>
        <w:jc w:val="left"/>
        <w:rPr>
          <w:color w:val="000000" w:themeColor="text1"/>
          <w:sz w:val="22"/>
          <w:szCs w:val="22"/>
        </w:rPr>
      </w:pPr>
    </w:p>
    <w:p w:rsidR="008B6BF3" w:rsidRPr="00F5410C" w:rsidRDefault="008B6BF3" w:rsidP="008B6BF3">
      <w:pPr>
        <w:spacing w:after="200" w:line="276" w:lineRule="auto"/>
        <w:jc w:val="left"/>
        <w:rPr>
          <w:b/>
          <w:color w:val="000000" w:themeColor="text1"/>
          <w:sz w:val="22"/>
          <w:szCs w:val="22"/>
        </w:rPr>
      </w:pPr>
      <w:r w:rsidRPr="00F5410C">
        <w:rPr>
          <w:b/>
          <w:color w:val="000000" w:themeColor="text1"/>
          <w:sz w:val="22"/>
          <w:szCs w:val="22"/>
        </w:rPr>
        <w:t xml:space="preserve">ZAMAWIAJĄCY </w:t>
      </w:r>
      <w:r w:rsidRPr="00F5410C">
        <w:rPr>
          <w:b/>
          <w:color w:val="000000" w:themeColor="text1"/>
          <w:sz w:val="22"/>
          <w:szCs w:val="22"/>
        </w:rPr>
        <w:tab/>
      </w:r>
      <w:r w:rsidRPr="00F5410C">
        <w:rPr>
          <w:b/>
          <w:color w:val="000000" w:themeColor="text1"/>
          <w:sz w:val="22"/>
          <w:szCs w:val="22"/>
        </w:rPr>
        <w:tab/>
      </w:r>
      <w:r w:rsidRPr="00F5410C">
        <w:rPr>
          <w:b/>
          <w:color w:val="000000" w:themeColor="text1"/>
          <w:sz w:val="22"/>
          <w:szCs w:val="22"/>
        </w:rPr>
        <w:tab/>
      </w:r>
      <w:r w:rsidRPr="00F5410C">
        <w:rPr>
          <w:b/>
          <w:color w:val="000000" w:themeColor="text1"/>
          <w:sz w:val="22"/>
          <w:szCs w:val="22"/>
        </w:rPr>
        <w:tab/>
      </w:r>
      <w:r w:rsidRPr="00F5410C">
        <w:rPr>
          <w:b/>
          <w:color w:val="000000" w:themeColor="text1"/>
          <w:sz w:val="22"/>
          <w:szCs w:val="22"/>
        </w:rPr>
        <w:tab/>
      </w:r>
      <w:r w:rsidRPr="00F5410C">
        <w:rPr>
          <w:b/>
          <w:color w:val="000000" w:themeColor="text1"/>
          <w:sz w:val="22"/>
          <w:szCs w:val="22"/>
        </w:rPr>
        <w:tab/>
      </w:r>
      <w:r w:rsidRPr="00F5410C">
        <w:rPr>
          <w:b/>
          <w:color w:val="000000" w:themeColor="text1"/>
          <w:sz w:val="22"/>
          <w:szCs w:val="22"/>
        </w:rPr>
        <w:tab/>
      </w:r>
      <w:r w:rsidRPr="00F5410C">
        <w:rPr>
          <w:b/>
          <w:color w:val="000000" w:themeColor="text1"/>
          <w:sz w:val="22"/>
          <w:szCs w:val="22"/>
        </w:rPr>
        <w:tab/>
        <w:t>WYKONAWCA</w:t>
      </w:r>
    </w:p>
    <w:p w:rsidR="008B6BF3" w:rsidRPr="00F5410C" w:rsidRDefault="008B6BF3" w:rsidP="008B6BF3">
      <w:pPr>
        <w:spacing w:after="200" w:line="276" w:lineRule="auto"/>
        <w:jc w:val="left"/>
        <w:rPr>
          <w:color w:val="000000" w:themeColor="text1"/>
          <w:sz w:val="22"/>
          <w:szCs w:val="22"/>
        </w:rPr>
      </w:pPr>
    </w:p>
    <w:p w:rsidR="008B6BF3" w:rsidRPr="00F5410C" w:rsidRDefault="008B6BF3" w:rsidP="0051224D">
      <w:pPr>
        <w:autoSpaceDE w:val="0"/>
        <w:autoSpaceDN w:val="0"/>
        <w:adjustRightInd w:val="0"/>
        <w:spacing w:line="276" w:lineRule="auto"/>
        <w:rPr>
          <w:color w:val="000000" w:themeColor="text1"/>
          <w:sz w:val="22"/>
          <w:szCs w:val="22"/>
        </w:rPr>
      </w:pPr>
    </w:p>
    <w:p w:rsidR="0052588F" w:rsidRPr="00F5410C" w:rsidRDefault="0052588F" w:rsidP="0052588F">
      <w:pPr>
        <w:spacing w:after="200" w:line="276" w:lineRule="auto"/>
        <w:jc w:val="left"/>
        <w:rPr>
          <w:color w:val="000000" w:themeColor="text1"/>
          <w:sz w:val="22"/>
          <w:szCs w:val="22"/>
        </w:rPr>
      </w:pPr>
    </w:p>
    <w:p w:rsidR="0052588F" w:rsidRPr="00F5410C" w:rsidRDefault="0052588F" w:rsidP="0052588F">
      <w:pPr>
        <w:spacing w:after="200" w:line="276" w:lineRule="auto"/>
        <w:jc w:val="left"/>
        <w:rPr>
          <w:color w:val="000000" w:themeColor="text1"/>
        </w:rPr>
      </w:pPr>
      <w:r w:rsidRPr="00F5410C">
        <w:rPr>
          <w:color w:val="000000" w:themeColor="text1"/>
          <w:sz w:val="22"/>
          <w:szCs w:val="22"/>
        </w:rPr>
        <w:t>……………………</w:t>
      </w:r>
      <w:r w:rsidRPr="00F5410C">
        <w:rPr>
          <w:color w:val="000000" w:themeColor="text1"/>
          <w:sz w:val="22"/>
          <w:szCs w:val="22"/>
        </w:rPr>
        <w:tab/>
      </w:r>
      <w:r w:rsidRPr="00F5410C">
        <w:rPr>
          <w:color w:val="000000" w:themeColor="text1"/>
          <w:sz w:val="22"/>
          <w:szCs w:val="22"/>
        </w:rPr>
        <w:tab/>
      </w:r>
      <w:r w:rsidRPr="00F5410C">
        <w:rPr>
          <w:color w:val="000000" w:themeColor="text1"/>
          <w:sz w:val="22"/>
          <w:szCs w:val="22"/>
        </w:rPr>
        <w:tab/>
      </w:r>
      <w:r w:rsidRPr="00F5410C">
        <w:rPr>
          <w:color w:val="000000" w:themeColor="text1"/>
          <w:sz w:val="22"/>
          <w:szCs w:val="22"/>
        </w:rPr>
        <w:tab/>
      </w:r>
      <w:r w:rsidRPr="00F5410C">
        <w:rPr>
          <w:color w:val="000000" w:themeColor="text1"/>
          <w:sz w:val="22"/>
          <w:szCs w:val="22"/>
        </w:rPr>
        <w:tab/>
      </w:r>
      <w:r w:rsidRPr="00F5410C">
        <w:rPr>
          <w:color w:val="000000" w:themeColor="text1"/>
          <w:sz w:val="22"/>
          <w:szCs w:val="22"/>
        </w:rPr>
        <w:tab/>
      </w:r>
      <w:r w:rsidRPr="00F5410C">
        <w:rPr>
          <w:color w:val="000000" w:themeColor="text1"/>
          <w:sz w:val="22"/>
          <w:szCs w:val="22"/>
        </w:rPr>
        <w:tab/>
      </w:r>
      <w:r w:rsidRPr="00F5410C">
        <w:rPr>
          <w:color w:val="000000" w:themeColor="text1"/>
          <w:sz w:val="22"/>
          <w:szCs w:val="22"/>
        </w:rPr>
        <w:tab/>
        <w:t>…………………</w:t>
      </w:r>
      <w:r w:rsidRPr="00F5410C">
        <w:rPr>
          <w:color w:val="000000" w:themeColor="text1"/>
        </w:rPr>
        <w:t>…</w:t>
      </w:r>
    </w:p>
    <w:p w:rsidR="00057F64" w:rsidRPr="00F5410C" w:rsidRDefault="00057F64" w:rsidP="005E412D">
      <w:pPr>
        <w:spacing w:line="240" w:lineRule="auto"/>
        <w:jc w:val="left"/>
        <w:rPr>
          <w:color w:val="000000" w:themeColor="text1"/>
          <w:sz w:val="22"/>
          <w:szCs w:val="22"/>
        </w:rPr>
      </w:pPr>
    </w:p>
    <w:p w:rsidR="005E412D" w:rsidRPr="00F5410C" w:rsidRDefault="005E412D" w:rsidP="005E412D">
      <w:pPr>
        <w:spacing w:line="240" w:lineRule="auto"/>
        <w:jc w:val="left"/>
        <w:rPr>
          <w:color w:val="000000" w:themeColor="text1"/>
          <w:sz w:val="22"/>
          <w:szCs w:val="22"/>
        </w:rPr>
      </w:pPr>
    </w:p>
    <w:sectPr w:rsidR="005E412D" w:rsidRPr="00F5410C"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1A" w:rsidRDefault="00B7771A" w:rsidP="00F222A8">
      <w:pPr>
        <w:spacing w:line="240" w:lineRule="auto"/>
      </w:pPr>
      <w:r>
        <w:separator/>
      </w:r>
    </w:p>
  </w:endnote>
  <w:endnote w:type="continuationSeparator" w:id="0">
    <w:p w:rsidR="00B7771A" w:rsidRDefault="00B7771A"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EndPr/>
    <w:sdtContent>
      <w:p w:rsidR="00F86AF4" w:rsidRDefault="00F86AF4">
        <w:pPr>
          <w:pStyle w:val="Stopka"/>
        </w:pPr>
        <w:r>
          <w:fldChar w:fldCharType="begin"/>
        </w:r>
        <w:r>
          <w:instrText>PAGE   \* MERGEFORMAT</w:instrText>
        </w:r>
        <w:r>
          <w:fldChar w:fldCharType="separate"/>
        </w:r>
        <w:r w:rsidR="00DB7CDD">
          <w:rPr>
            <w:noProof/>
          </w:rPr>
          <w:t>2</w:t>
        </w:r>
        <w:r>
          <w:fldChar w:fldCharType="end"/>
        </w:r>
      </w:p>
    </w:sdtContent>
  </w:sdt>
  <w:p w:rsidR="00F86AF4" w:rsidRDefault="00F86A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F4" w:rsidRDefault="00F86AF4" w:rsidP="00C90BFF">
    <w:pPr>
      <w:pStyle w:val="Stopka"/>
      <w:jc w:val="right"/>
    </w:pPr>
    <w:r>
      <w:fldChar w:fldCharType="begin"/>
    </w:r>
    <w:r>
      <w:instrText xml:space="preserve"> PAGE   \* MERGEFORMAT </w:instrText>
    </w:r>
    <w:r>
      <w:fldChar w:fldCharType="separate"/>
    </w:r>
    <w:r w:rsidR="00DB7CDD">
      <w:rPr>
        <w:noProof/>
      </w:rPr>
      <w:t>19</w:t>
    </w:r>
    <w:r>
      <w:rPr>
        <w:noProof/>
      </w:rPr>
      <w:fldChar w:fldCharType="end"/>
    </w:r>
  </w:p>
  <w:p w:rsidR="00F86AF4" w:rsidRDefault="00F86AF4"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F4" w:rsidRPr="00863281" w:rsidRDefault="00F86AF4">
    <w:pPr>
      <w:pStyle w:val="Stopka"/>
      <w:jc w:val="right"/>
    </w:pPr>
    <w:r>
      <w:fldChar w:fldCharType="begin"/>
    </w:r>
    <w:r>
      <w:instrText xml:space="preserve"> PAGE   \* MERGEFORMAT </w:instrText>
    </w:r>
    <w:r>
      <w:fldChar w:fldCharType="separate"/>
    </w:r>
    <w:r w:rsidR="00DB7CDD">
      <w:rPr>
        <w:noProof/>
      </w:rPr>
      <w:t>21</w:t>
    </w:r>
    <w:r>
      <w:rPr>
        <w:noProof/>
      </w:rPr>
      <w:fldChar w:fldCharType="end"/>
    </w:r>
  </w:p>
  <w:p w:rsidR="00F86AF4" w:rsidRDefault="00F86AF4">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1A" w:rsidRDefault="00B7771A" w:rsidP="00F222A8">
      <w:pPr>
        <w:spacing w:line="240" w:lineRule="auto"/>
      </w:pPr>
      <w:r>
        <w:separator/>
      </w:r>
    </w:p>
  </w:footnote>
  <w:footnote w:type="continuationSeparator" w:id="0">
    <w:p w:rsidR="00B7771A" w:rsidRDefault="00B7771A" w:rsidP="00F222A8">
      <w:pPr>
        <w:spacing w:line="240" w:lineRule="auto"/>
      </w:pPr>
      <w:r>
        <w:continuationSeparator/>
      </w:r>
    </w:p>
  </w:footnote>
  <w:footnote w:id="1">
    <w:p w:rsidR="00F86AF4" w:rsidRPr="006C1CCC" w:rsidRDefault="00F86AF4"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F86AF4" w:rsidRPr="006C1CCC" w:rsidRDefault="00F86AF4"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F86AF4" w:rsidRDefault="00F86AF4"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F4" w:rsidRPr="008D4DFD" w:rsidRDefault="00F86AF4"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GiB.271.7</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F4" w:rsidRPr="008D4DFD" w:rsidRDefault="00F86AF4"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GiB.271.7</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F4" w:rsidRDefault="00F86AF4" w:rsidP="00304EDB">
    <w:pPr>
      <w:pStyle w:val="Nagwek"/>
      <w:tabs>
        <w:tab w:val="clear" w:pos="4536"/>
        <w:tab w:val="clear" w:pos="9072"/>
      </w:tabs>
    </w:pPr>
  </w:p>
  <w:p w:rsidR="00F86AF4" w:rsidRPr="008D4DFD" w:rsidRDefault="00F86AF4" w:rsidP="00751A2E">
    <w:pPr>
      <w:pStyle w:val="Nagwek"/>
      <w:rPr>
        <w:color w:val="000000"/>
        <w:sz w:val="22"/>
        <w:szCs w:val="22"/>
      </w:rPr>
    </w:pPr>
    <w:r w:rsidRPr="008D4DFD">
      <w:rPr>
        <w:color w:val="000000"/>
        <w:sz w:val="22"/>
        <w:szCs w:val="22"/>
      </w:rPr>
      <w:t>Znak sprawy: GiB.271.</w:t>
    </w:r>
    <w:r>
      <w:rPr>
        <w:color w:val="000000"/>
        <w:sz w:val="22"/>
        <w:szCs w:val="22"/>
      </w:rPr>
      <w:t>7.2019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37426C"/>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DE672C8"/>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21" w15:restartNumberingAfterBreak="0">
    <w:nsid w:val="0FF97BA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0C75F73"/>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1FB7565"/>
    <w:multiLevelType w:val="multilevel"/>
    <w:tmpl w:val="5366C2F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6A01BFE"/>
    <w:multiLevelType w:val="hybridMultilevel"/>
    <w:tmpl w:val="7618EEB8"/>
    <w:lvl w:ilvl="0" w:tplc="A3EC09CE">
      <w:start w:val="1"/>
      <w:numFmt w:val="lowerLetter"/>
      <w:lvlText w:val="%1)"/>
      <w:lvlJc w:val="left"/>
      <w:pPr>
        <w:ind w:left="720" w:hanging="360"/>
      </w:pPr>
      <w:rPr>
        <w:b w:val="0"/>
        <w:bCs w:val="0"/>
        <w:color w:val="000000" w:themeColor="text1"/>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7" w15:restartNumberingAfterBreak="0">
    <w:nsid w:val="16AD154D"/>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3"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6" w15:restartNumberingAfterBreak="0">
    <w:nsid w:val="22AE28B6"/>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7DE18A4"/>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5F74B6"/>
    <w:multiLevelType w:val="hybridMultilevel"/>
    <w:tmpl w:val="692A0ABA"/>
    <w:lvl w:ilvl="0" w:tplc="04150011">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5A004D"/>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A6A1D"/>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2" w15:restartNumberingAfterBreak="0">
    <w:nsid w:val="345D1E8F"/>
    <w:multiLevelType w:val="hybridMultilevel"/>
    <w:tmpl w:val="B220FAF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4AF59AB"/>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7002ADF"/>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35720FA"/>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3C75D32"/>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6F37AE"/>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19C1E88"/>
    <w:multiLevelType w:val="hybridMultilevel"/>
    <w:tmpl w:val="E7E4A18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AC26C8"/>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4515C6"/>
    <w:multiLevelType w:val="hybridMultilevel"/>
    <w:tmpl w:val="28E2D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1106DA3"/>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62826394"/>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3B6E8C"/>
    <w:multiLevelType w:val="hybridMultilevel"/>
    <w:tmpl w:val="89227CCC"/>
    <w:lvl w:ilvl="0" w:tplc="B51226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05"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1AE79B9"/>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73850DD7"/>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5B90845"/>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100"/>
  </w:num>
  <w:num w:numId="3">
    <w:abstractNumId w:val="33"/>
  </w:num>
  <w:num w:numId="4">
    <w:abstractNumId w:val="71"/>
  </w:num>
  <w:num w:numId="5">
    <w:abstractNumId w:val="78"/>
  </w:num>
  <w:num w:numId="6">
    <w:abstractNumId w:val="108"/>
  </w:num>
  <w:num w:numId="7">
    <w:abstractNumId w:val="73"/>
  </w:num>
  <w:num w:numId="8">
    <w:abstractNumId w:val="59"/>
  </w:num>
  <w:num w:numId="9">
    <w:abstractNumId w:val="103"/>
  </w:num>
  <w:num w:numId="10">
    <w:abstractNumId w:val="18"/>
  </w:num>
  <w:num w:numId="11">
    <w:abstractNumId w:val="70"/>
  </w:num>
  <w:num w:numId="12">
    <w:abstractNumId w:val="31"/>
  </w:num>
  <w:num w:numId="13">
    <w:abstractNumId w:val="76"/>
  </w:num>
  <w:num w:numId="14">
    <w:abstractNumId w:val="28"/>
  </w:num>
  <w:num w:numId="15">
    <w:abstractNumId w:val="2"/>
  </w:num>
  <w:num w:numId="16">
    <w:abstractNumId w:val="51"/>
  </w:num>
  <w:num w:numId="17">
    <w:abstractNumId w:val="104"/>
  </w:num>
  <w:num w:numId="18">
    <w:abstractNumId w:val="89"/>
  </w:num>
  <w:num w:numId="19">
    <w:abstractNumId w:val="75"/>
  </w:num>
  <w:num w:numId="20">
    <w:abstractNumId w:val="9"/>
  </w:num>
  <w:num w:numId="21">
    <w:abstractNumId w:val="67"/>
  </w:num>
  <w:num w:numId="22">
    <w:abstractNumId w:val="24"/>
  </w:num>
  <w:num w:numId="23">
    <w:abstractNumId w:val="12"/>
  </w:num>
  <w:num w:numId="24">
    <w:abstractNumId w:val="77"/>
  </w:num>
  <w:num w:numId="25">
    <w:abstractNumId w:val="44"/>
  </w:num>
  <w:num w:numId="26">
    <w:abstractNumId w:val="26"/>
  </w:num>
  <w:num w:numId="27">
    <w:abstractNumId w:val="19"/>
  </w:num>
  <w:num w:numId="28">
    <w:abstractNumId w:val="39"/>
  </w:num>
  <w:num w:numId="29">
    <w:abstractNumId w:val="84"/>
  </w:num>
  <w:num w:numId="30">
    <w:abstractNumId w:val="105"/>
  </w:num>
  <w:num w:numId="31">
    <w:abstractNumId w:val="14"/>
  </w:num>
  <w:num w:numId="32">
    <w:abstractNumId w:val="32"/>
  </w:num>
  <w:num w:numId="33">
    <w:abstractNumId w:val="42"/>
  </w:num>
  <w:num w:numId="34">
    <w:abstractNumId w:val="34"/>
  </w:num>
  <w:num w:numId="35">
    <w:abstractNumId w:val="102"/>
  </w:num>
  <w:num w:numId="36">
    <w:abstractNumId w:val="94"/>
  </w:num>
  <w:num w:numId="37">
    <w:abstractNumId w:val="46"/>
  </w:num>
  <w:num w:numId="38">
    <w:abstractNumId w:val="83"/>
  </w:num>
  <w:num w:numId="39">
    <w:abstractNumId w:val="23"/>
  </w:num>
  <w:num w:numId="40">
    <w:abstractNumId w:val="16"/>
  </w:num>
  <w:num w:numId="41">
    <w:abstractNumId w:val="110"/>
  </w:num>
  <w:num w:numId="42">
    <w:abstractNumId w:val="97"/>
  </w:num>
  <w:num w:numId="43">
    <w:abstractNumId w:val="99"/>
  </w:num>
  <w:num w:numId="44">
    <w:abstractNumId w:val="88"/>
  </w:num>
  <w:num w:numId="45">
    <w:abstractNumId w:val="38"/>
  </w:num>
  <w:num w:numId="46">
    <w:abstractNumId w:val="98"/>
  </w:num>
  <w:num w:numId="47">
    <w:abstractNumId w:val="57"/>
  </w:num>
  <w:num w:numId="48">
    <w:abstractNumId w:val="101"/>
  </w:num>
  <w:num w:numId="49">
    <w:abstractNumId w:val="15"/>
  </w:num>
  <w:num w:numId="50">
    <w:abstractNumId w:val="56"/>
  </w:num>
  <w:num w:numId="51">
    <w:abstractNumId w:val="85"/>
  </w:num>
  <w:num w:numId="52">
    <w:abstractNumId w:val="5"/>
  </w:num>
  <w:num w:numId="53">
    <w:abstractNumId w:val="6"/>
  </w:num>
  <w:num w:numId="54">
    <w:abstractNumId w:val="81"/>
  </w:num>
  <w:num w:numId="55">
    <w:abstractNumId w:val="50"/>
  </w:num>
  <w:num w:numId="56">
    <w:abstractNumId w:val="47"/>
  </w:num>
  <w:num w:numId="57">
    <w:abstractNumId w:val="93"/>
  </w:num>
  <w:num w:numId="58">
    <w:abstractNumId w:val="37"/>
  </w:num>
  <w:num w:numId="59">
    <w:abstractNumId w:val="55"/>
  </w:num>
  <w:num w:numId="60">
    <w:abstractNumId w:val="41"/>
  </w:num>
  <w:num w:numId="61">
    <w:abstractNumId w:val="63"/>
  </w:num>
  <w:num w:numId="62">
    <w:abstractNumId w:val="92"/>
  </w:num>
  <w:num w:numId="63">
    <w:abstractNumId w:val="4"/>
  </w:num>
  <w:num w:numId="64">
    <w:abstractNumId w:val="10"/>
  </w:num>
  <w:num w:numId="65">
    <w:abstractNumId w:val="11"/>
  </w:num>
  <w:num w:numId="66">
    <w:abstractNumId w:val="79"/>
  </w:num>
  <w:num w:numId="67">
    <w:abstractNumId w:val="68"/>
  </w:num>
  <w:num w:numId="68">
    <w:abstractNumId w:val="69"/>
  </w:num>
  <w:num w:numId="69">
    <w:abstractNumId w:val="60"/>
  </w:num>
  <w:num w:numId="70">
    <w:abstractNumId w:val="64"/>
  </w:num>
  <w:num w:numId="71">
    <w:abstractNumId w:val="65"/>
  </w:num>
  <w:num w:numId="72">
    <w:abstractNumId w:val="80"/>
  </w:num>
  <w:num w:numId="73">
    <w:abstractNumId w:val="72"/>
  </w:num>
  <w:num w:numId="74">
    <w:abstractNumId w:val="36"/>
  </w:num>
  <w:num w:numId="75">
    <w:abstractNumId w:val="109"/>
  </w:num>
  <w:num w:numId="76">
    <w:abstractNumId w:val="91"/>
  </w:num>
  <w:num w:numId="77">
    <w:abstractNumId w:val="90"/>
  </w:num>
  <w:num w:numId="78">
    <w:abstractNumId w:val="54"/>
  </w:num>
  <w:num w:numId="79">
    <w:abstractNumId w:val="107"/>
  </w:num>
  <w:num w:numId="80">
    <w:abstractNumId w:val="27"/>
  </w:num>
  <w:num w:numId="81">
    <w:abstractNumId w:val="86"/>
  </w:num>
  <w:num w:numId="82">
    <w:abstractNumId w:val="21"/>
  </w:num>
  <w:num w:numId="83">
    <w:abstractNumId w:val="48"/>
  </w:num>
  <w:num w:numId="84">
    <w:abstractNumId w:val="40"/>
  </w:num>
  <w:num w:numId="85">
    <w:abstractNumId w:val="22"/>
  </w:num>
  <w:num w:numId="86">
    <w:abstractNumId w:val="25"/>
  </w:num>
  <w:num w:numId="87">
    <w:abstractNumId w:val="106"/>
  </w:num>
  <w:num w:numId="88">
    <w:abstractNumId w:val="20"/>
  </w:num>
  <w:num w:numId="89">
    <w:abstractNumId w:val="61"/>
  </w:num>
  <w:num w:numId="90">
    <w:abstractNumId w:val="62"/>
  </w:num>
  <w:num w:numId="91">
    <w:abstractNumId w:val="45"/>
  </w:num>
  <w:num w:numId="92">
    <w:abstractNumId w:val="66"/>
  </w:num>
  <w:num w:numId="93">
    <w:abstractNumId w:val="30"/>
  </w:num>
  <w:num w:numId="94">
    <w:abstractNumId w:val="49"/>
  </w:num>
  <w:num w:numId="95">
    <w:abstractNumId w:val="82"/>
  </w:num>
  <w:num w:numId="96">
    <w:abstractNumId w:val="52"/>
  </w:num>
  <w:num w:numId="97">
    <w:abstractNumId w:val="74"/>
  </w:num>
  <w:num w:numId="98">
    <w:abstractNumId w:val="58"/>
  </w:num>
  <w:num w:numId="99">
    <w:abstractNumId w:val="29"/>
  </w:num>
  <w:num w:numId="100">
    <w:abstractNumId w:val="96"/>
  </w:num>
  <w:num w:numId="101">
    <w:abstractNumId w:val="87"/>
  </w:num>
  <w:num w:numId="102">
    <w:abstractNumId w:val="43"/>
  </w:num>
  <w:num w:numId="103">
    <w:abstractNumId w:val="17"/>
  </w:num>
  <w:num w:numId="104">
    <w:abstractNumId w:val="53"/>
  </w:num>
  <w:num w:numId="105">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DB8"/>
    <w:rsid w:val="0007230A"/>
    <w:rsid w:val="00073172"/>
    <w:rsid w:val="0007419C"/>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E88"/>
    <w:rsid w:val="00095F05"/>
    <w:rsid w:val="00096C2F"/>
    <w:rsid w:val="00097981"/>
    <w:rsid w:val="000A0EC2"/>
    <w:rsid w:val="000A24F3"/>
    <w:rsid w:val="000A2D55"/>
    <w:rsid w:val="000A30E9"/>
    <w:rsid w:val="000A4839"/>
    <w:rsid w:val="000A5576"/>
    <w:rsid w:val="000B2A9C"/>
    <w:rsid w:val="000B3E85"/>
    <w:rsid w:val="000B4EE0"/>
    <w:rsid w:val="000B6075"/>
    <w:rsid w:val="000B60AA"/>
    <w:rsid w:val="000B694F"/>
    <w:rsid w:val="000C1C41"/>
    <w:rsid w:val="000C2D32"/>
    <w:rsid w:val="000C544F"/>
    <w:rsid w:val="000C690F"/>
    <w:rsid w:val="000C7E21"/>
    <w:rsid w:val="000D004D"/>
    <w:rsid w:val="000D2461"/>
    <w:rsid w:val="000D2C76"/>
    <w:rsid w:val="000D2F19"/>
    <w:rsid w:val="000D3C0A"/>
    <w:rsid w:val="000D481C"/>
    <w:rsid w:val="000D4E65"/>
    <w:rsid w:val="000D55DC"/>
    <w:rsid w:val="000D5AE9"/>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3DAC"/>
    <w:rsid w:val="000F633B"/>
    <w:rsid w:val="000F6BBA"/>
    <w:rsid w:val="000F7983"/>
    <w:rsid w:val="00100482"/>
    <w:rsid w:val="00100ECB"/>
    <w:rsid w:val="0010361B"/>
    <w:rsid w:val="00103634"/>
    <w:rsid w:val="00104DEE"/>
    <w:rsid w:val="00104ED1"/>
    <w:rsid w:val="00107AD6"/>
    <w:rsid w:val="00107D5F"/>
    <w:rsid w:val="001100AB"/>
    <w:rsid w:val="0011204A"/>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4C35"/>
    <w:rsid w:val="00135007"/>
    <w:rsid w:val="00135DBC"/>
    <w:rsid w:val="001374CA"/>
    <w:rsid w:val="0014089D"/>
    <w:rsid w:val="0014129C"/>
    <w:rsid w:val="00143B28"/>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711"/>
    <w:rsid w:val="00163D09"/>
    <w:rsid w:val="00164C79"/>
    <w:rsid w:val="001654D9"/>
    <w:rsid w:val="001672F7"/>
    <w:rsid w:val="00170C57"/>
    <w:rsid w:val="00171456"/>
    <w:rsid w:val="001719BC"/>
    <w:rsid w:val="00172972"/>
    <w:rsid w:val="00172F3F"/>
    <w:rsid w:val="001747B8"/>
    <w:rsid w:val="00175FBB"/>
    <w:rsid w:val="001841E4"/>
    <w:rsid w:val="00184A0B"/>
    <w:rsid w:val="0018538C"/>
    <w:rsid w:val="0018644E"/>
    <w:rsid w:val="00186F77"/>
    <w:rsid w:val="0019055A"/>
    <w:rsid w:val="0019163F"/>
    <w:rsid w:val="00191937"/>
    <w:rsid w:val="001919CC"/>
    <w:rsid w:val="00194A2A"/>
    <w:rsid w:val="00197BA7"/>
    <w:rsid w:val="001A075B"/>
    <w:rsid w:val="001A0BE5"/>
    <w:rsid w:val="001A1A5A"/>
    <w:rsid w:val="001A2AA1"/>
    <w:rsid w:val="001A49BF"/>
    <w:rsid w:val="001A4C2B"/>
    <w:rsid w:val="001A59BC"/>
    <w:rsid w:val="001A5AF1"/>
    <w:rsid w:val="001A5E57"/>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07B33"/>
    <w:rsid w:val="00210B25"/>
    <w:rsid w:val="00210D4C"/>
    <w:rsid w:val="002119E2"/>
    <w:rsid w:val="002127D8"/>
    <w:rsid w:val="00212F1A"/>
    <w:rsid w:val="00214260"/>
    <w:rsid w:val="00214436"/>
    <w:rsid w:val="0021559E"/>
    <w:rsid w:val="002162BC"/>
    <w:rsid w:val="0021729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45EDC"/>
    <w:rsid w:val="002505DD"/>
    <w:rsid w:val="00251241"/>
    <w:rsid w:val="00252AD2"/>
    <w:rsid w:val="00252D1B"/>
    <w:rsid w:val="0025379A"/>
    <w:rsid w:val="002545A0"/>
    <w:rsid w:val="00255D84"/>
    <w:rsid w:val="002562B0"/>
    <w:rsid w:val="00257328"/>
    <w:rsid w:val="0026375C"/>
    <w:rsid w:val="0026581E"/>
    <w:rsid w:val="00265D78"/>
    <w:rsid w:val="00266F76"/>
    <w:rsid w:val="002671DC"/>
    <w:rsid w:val="0027004F"/>
    <w:rsid w:val="00271150"/>
    <w:rsid w:val="00271973"/>
    <w:rsid w:val="002719C2"/>
    <w:rsid w:val="00271FAA"/>
    <w:rsid w:val="00272E75"/>
    <w:rsid w:val="0027597B"/>
    <w:rsid w:val="00276319"/>
    <w:rsid w:val="002771AE"/>
    <w:rsid w:val="002822CE"/>
    <w:rsid w:val="002823CA"/>
    <w:rsid w:val="00285747"/>
    <w:rsid w:val="00285859"/>
    <w:rsid w:val="00286A6B"/>
    <w:rsid w:val="00291539"/>
    <w:rsid w:val="00293D88"/>
    <w:rsid w:val="0029408D"/>
    <w:rsid w:val="00295C35"/>
    <w:rsid w:val="0029666E"/>
    <w:rsid w:val="002A0129"/>
    <w:rsid w:val="002A2C9A"/>
    <w:rsid w:val="002A34B2"/>
    <w:rsid w:val="002A3DC3"/>
    <w:rsid w:val="002A3ECD"/>
    <w:rsid w:val="002A40A4"/>
    <w:rsid w:val="002A4765"/>
    <w:rsid w:val="002A542B"/>
    <w:rsid w:val="002A700A"/>
    <w:rsid w:val="002A7784"/>
    <w:rsid w:val="002B0E3B"/>
    <w:rsid w:val="002B115E"/>
    <w:rsid w:val="002B142A"/>
    <w:rsid w:val="002B375F"/>
    <w:rsid w:val="002B42FF"/>
    <w:rsid w:val="002B4995"/>
    <w:rsid w:val="002B4BFA"/>
    <w:rsid w:val="002B5C4E"/>
    <w:rsid w:val="002C0D19"/>
    <w:rsid w:val="002C3850"/>
    <w:rsid w:val="002C4B8A"/>
    <w:rsid w:val="002C522E"/>
    <w:rsid w:val="002C66C0"/>
    <w:rsid w:val="002D02AD"/>
    <w:rsid w:val="002D17EA"/>
    <w:rsid w:val="002D292A"/>
    <w:rsid w:val="002D33EC"/>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5A2"/>
    <w:rsid w:val="00320613"/>
    <w:rsid w:val="003220EF"/>
    <w:rsid w:val="00322AAD"/>
    <w:rsid w:val="00322B31"/>
    <w:rsid w:val="00322E6A"/>
    <w:rsid w:val="003251C5"/>
    <w:rsid w:val="0032526C"/>
    <w:rsid w:val="003258AA"/>
    <w:rsid w:val="00326004"/>
    <w:rsid w:val="00327168"/>
    <w:rsid w:val="00327659"/>
    <w:rsid w:val="00327B54"/>
    <w:rsid w:val="0033295C"/>
    <w:rsid w:val="0033429F"/>
    <w:rsid w:val="00334314"/>
    <w:rsid w:val="00334D9D"/>
    <w:rsid w:val="00335A22"/>
    <w:rsid w:val="003361B0"/>
    <w:rsid w:val="00336789"/>
    <w:rsid w:val="0033710E"/>
    <w:rsid w:val="003406D4"/>
    <w:rsid w:val="00341785"/>
    <w:rsid w:val="00342061"/>
    <w:rsid w:val="003420FB"/>
    <w:rsid w:val="00342216"/>
    <w:rsid w:val="003436E6"/>
    <w:rsid w:val="00343FE7"/>
    <w:rsid w:val="0034402A"/>
    <w:rsid w:val="00344158"/>
    <w:rsid w:val="003447CD"/>
    <w:rsid w:val="003454B6"/>
    <w:rsid w:val="0034573F"/>
    <w:rsid w:val="00345986"/>
    <w:rsid w:val="00345B89"/>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413"/>
    <w:rsid w:val="00365F74"/>
    <w:rsid w:val="00366845"/>
    <w:rsid w:val="00367968"/>
    <w:rsid w:val="00370185"/>
    <w:rsid w:val="00371603"/>
    <w:rsid w:val="003719D3"/>
    <w:rsid w:val="003734DB"/>
    <w:rsid w:val="00374AF9"/>
    <w:rsid w:val="00374C14"/>
    <w:rsid w:val="00374FF0"/>
    <w:rsid w:val="0037591F"/>
    <w:rsid w:val="003760B4"/>
    <w:rsid w:val="00377563"/>
    <w:rsid w:val="0037762B"/>
    <w:rsid w:val="00377EE2"/>
    <w:rsid w:val="003807AF"/>
    <w:rsid w:val="003849C7"/>
    <w:rsid w:val="0038543B"/>
    <w:rsid w:val="0038559D"/>
    <w:rsid w:val="00390434"/>
    <w:rsid w:val="00390D9F"/>
    <w:rsid w:val="00392F40"/>
    <w:rsid w:val="00392FB6"/>
    <w:rsid w:val="00393C14"/>
    <w:rsid w:val="00393EDD"/>
    <w:rsid w:val="00395495"/>
    <w:rsid w:val="00396BB8"/>
    <w:rsid w:val="003A10BE"/>
    <w:rsid w:val="003A21B0"/>
    <w:rsid w:val="003A3163"/>
    <w:rsid w:val="003A3A40"/>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15FF"/>
    <w:rsid w:val="003D3905"/>
    <w:rsid w:val="003D4CB6"/>
    <w:rsid w:val="003D4FE5"/>
    <w:rsid w:val="003D516C"/>
    <w:rsid w:val="003D591E"/>
    <w:rsid w:val="003D59D1"/>
    <w:rsid w:val="003D6617"/>
    <w:rsid w:val="003D7A88"/>
    <w:rsid w:val="003D7FE9"/>
    <w:rsid w:val="003E0287"/>
    <w:rsid w:val="003E0C56"/>
    <w:rsid w:val="003E21C1"/>
    <w:rsid w:val="003E28C5"/>
    <w:rsid w:val="003E4742"/>
    <w:rsid w:val="003E6BBF"/>
    <w:rsid w:val="003F02FB"/>
    <w:rsid w:val="003F3B45"/>
    <w:rsid w:val="003F5C77"/>
    <w:rsid w:val="003F5E5A"/>
    <w:rsid w:val="003F64FA"/>
    <w:rsid w:val="00403273"/>
    <w:rsid w:val="004037D4"/>
    <w:rsid w:val="00403C47"/>
    <w:rsid w:val="00404D42"/>
    <w:rsid w:val="00406D0D"/>
    <w:rsid w:val="00410F31"/>
    <w:rsid w:val="0041133C"/>
    <w:rsid w:val="00412522"/>
    <w:rsid w:val="0041342F"/>
    <w:rsid w:val="004138CC"/>
    <w:rsid w:val="0041436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E97"/>
    <w:rsid w:val="00471F8C"/>
    <w:rsid w:val="00472E59"/>
    <w:rsid w:val="0047383B"/>
    <w:rsid w:val="00473897"/>
    <w:rsid w:val="00474B33"/>
    <w:rsid w:val="00475139"/>
    <w:rsid w:val="0048055C"/>
    <w:rsid w:val="004813B6"/>
    <w:rsid w:val="0048160A"/>
    <w:rsid w:val="00482A5C"/>
    <w:rsid w:val="00482AC7"/>
    <w:rsid w:val="00483754"/>
    <w:rsid w:val="00484023"/>
    <w:rsid w:val="00484FCD"/>
    <w:rsid w:val="00487B87"/>
    <w:rsid w:val="00490E09"/>
    <w:rsid w:val="0049123E"/>
    <w:rsid w:val="00491C0A"/>
    <w:rsid w:val="00492950"/>
    <w:rsid w:val="00493D18"/>
    <w:rsid w:val="00494095"/>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44A2"/>
    <w:rsid w:val="004E4A91"/>
    <w:rsid w:val="004E4E43"/>
    <w:rsid w:val="004E6230"/>
    <w:rsid w:val="004E7994"/>
    <w:rsid w:val="004F0688"/>
    <w:rsid w:val="004F29E2"/>
    <w:rsid w:val="004F5339"/>
    <w:rsid w:val="004F57E7"/>
    <w:rsid w:val="004F5FD1"/>
    <w:rsid w:val="004F68AE"/>
    <w:rsid w:val="004F6949"/>
    <w:rsid w:val="004F7DAB"/>
    <w:rsid w:val="005004FE"/>
    <w:rsid w:val="00500CE1"/>
    <w:rsid w:val="005045E1"/>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3DA8"/>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A0A39"/>
    <w:rsid w:val="005A21B9"/>
    <w:rsid w:val="005A235B"/>
    <w:rsid w:val="005A3098"/>
    <w:rsid w:val="005A758E"/>
    <w:rsid w:val="005A7CD1"/>
    <w:rsid w:val="005A7E17"/>
    <w:rsid w:val="005B060C"/>
    <w:rsid w:val="005B09BD"/>
    <w:rsid w:val="005B1602"/>
    <w:rsid w:val="005B1A6F"/>
    <w:rsid w:val="005B1AE0"/>
    <w:rsid w:val="005B326D"/>
    <w:rsid w:val="005B3F4C"/>
    <w:rsid w:val="005B4BE6"/>
    <w:rsid w:val="005B55AC"/>
    <w:rsid w:val="005B7EB6"/>
    <w:rsid w:val="005C0488"/>
    <w:rsid w:val="005C1AA5"/>
    <w:rsid w:val="005C1BA5"/>
    <w:rsid w:val="005C3936"/>
    <w:rsid w:val="005C3F76"/>
    <w:rsid w:val="005C5203"/>
    <w:rsid w:val="005C7124"/>
    <w:rsid w:val="005C735E"/>
    <w:rsid w:val="005C7B51"/>
    <w:rsid w:val="005D065D"/>
    <w:rsid w:val="005D0C57"/>
    <w:rsid w:val="005D0D51"/>
    <w:rsid w:val="005D3C08"/>
    <w:rsid w:val="005D3CCD"/>
    <w:rsid w:val="005D42C4"/>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6B76"/>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20"/>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0B8"/>
    <w:rsid w:val="00662E2A"/>
    <w:rsid w:val="00663E51"/>
    <w:rsid w:val="00666AEF"/>
    <w:rsid w:val="006676FA"/>
    <w:rsid w:val="00667820"/>
    <w:rsid w:val="00667926"/>
    <w:rsid w:val="00673B68"/>
    <w:rsid w:val="0067422A"/>
    <w:rsid w:val="00674FDE"/>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2FD"/>
    <w:rsid w:val="006B4C33"/>
    <w:rsid w:val="006B63BE"/>
    <w:rsid w:val="006B63FD"/>
    <w:rsid w:val="006B7BF8"/>
    <w:rsid w:val="006C64E8"/>
    <w:rsid w:val="006C6BD1"/>
    <w:rsid w:val="006C7972"/>
    <w:rsid w:val="006C7E70"/>
    <w:rsid w:val="006D1CA9"/>
    <w:rsid w:val="006D214F"/>
    <w:rsid w:val="006D2760"/>
    <w:rsid w:val="006D3B59"/>
    <w:rsid w:val="006D470B"/>
    <w:rsid w:val="006D521F"/>
    <w:rsid w:val="006D578D"/>
    <w:rsid w:val="006E01CE"/>
    <w:rsid w:val="006E0757"/>
    <w:rsid w:val="006E0866"/>
    <w:rsid w:val="006E3773"/>
    <w:rsid w:val="006E4395"/>
    <w:rsid w:val="006E4616"/>
    <w:rsid w:val="006E5371"/>
    <w:rsid w:val="006E783A"/>
    <w:rsid w:val="006F06D0"/>
    <w:rsid w:val="006F1C48"/>
    <w:rsid w:val="006F1DE0"/>
    <w:rsid w:val="006F33E8"/>
    <w:rsid w:val="006F4B54"/>
    <w:rsid w:val="006F4E78"/>
    <w:rsid w:val="006F5817"/>
    <w:rsid w:val="006F595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24D5"/>
    <w:rsid w:val="0073448A"/>
    <w:rsid w:val="00734553"/>
    <w:rsid w:val="00735783"/>
    <w:rsid w:val="00735F48"/>
    <w:rsid w:val="007369DF"/>
    <w:rsid w:val="00736A8E"/>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9E8"/>
    <w:rsid w:val="007646FF"/>
    <w:rsid w:val="00764CD2"/>
    <w:rsid w:val="00765272"/>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B4C0D"/>
    <w:rsid w:val="007B52A3"/>
    <w:rsid w:val="007C3AC8"/>
    <w:rsid w:val="007C5245"/>
    <w:rsid w:val="007C53F6"/>
    <w:rsid w:val="007C5725"/>
    <w:rsid w:val="007C5A8A"/>
    <w:rsid w:val="007C6BD4"/>
    <w:rsid w:val="007D2F21"/>
    <w:rsid w:val="007D322A"/>
    <w:rsid w:val="007D3286"/>
    <w:rsid w:val="007D3CFE"/>
    <w:rsid w:val="007D4D28"/>
    <w:rsid w:val="007D4E2A"/>
    <w:rsid w:val="007D4E60"/>
    <w:rsid w:val="007D667D"/>
    <w:rsid w:val="007D6B9E"/>
    <w:rsid w:val="007D74D9"/>
    <w:rsid w:val="007E06F8"/>
    <w:rsid w:val="007E2FD8"/>
    <w:rsid w:val="007E4A87"/>
    <w:rsid w:val="007E74CD"/>
    <w:rsid w:val="007E7A6F"/>
    <w:rsid w:val="007F063A"/>
    <w:rsid w:val="007F249A"/>
    <w:rsid w:val="007F296A"/>
    <w:rsid w:val="007F334C"/>
    <w:rsid w:val="007F7249"/>
    <w:rsid w:val="007F7701"/>
    <w:rsid w:val="00800342"/>
    <w:rsid w:val="00800E2F"/>
    <w:rsid w:val="00802AB0"/>
    <w:rsid w:val="00802E79"/>
    <w:rsid w:val="0080335B"/>
    <w:rsid w:val="00804D4A"/>
    <w:rsid w:val="00805B28"/>
    <w:rsid w:val="008067E2"/>
    <w:rsid w:val="00806CB7"/>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4249"/>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5F5A"/>
    <w:rsid w:val="00887AC9"/>
    <w:rsid w:val="00887E83"/>
    <w:rsid w:val="008910FF"/>
    <w:rsid w:val="0089139A"/>
    <w:rsid w:val="00892F05"/>
    <w:rsid w:val="008938C8"/>
    <w:rsid w:val="00893C25"/>
    <w:rsid w:val="00895BBA"/>
    <w:rsid w:val="008964EF"/>
    <w:rsid w:val="008976AE"/>
    <w:rsid w:val="00897ADF"/>
    <w:rsid w:val="00897EA6"/>
    <w:rsid w:val="008A257F"/>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8F7A38"/>
    <w:rsid w:val="00900E33"/>
    <w:rsid w:val="00901326"/>
    <w:rsid w:val="00901A09"/>
    <w:rsid w:val="00901D50"/>
    <w:rsid w:val="009027BF"/>
    <w:rsid w:val="00902E86"/>
    <w:rsid w:val="0090301A"/>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2FC2"/>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5CB7"/>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E111B"/>
    <w:rsid w:val="009E1398"/>
    <w:rsid w:val="009E64AB"/>
    <w:rsid w:val="009F1591"/>
    <w:rsid w:val="009F30C9"/>
    <w:rsid w:val="009F3E31"/>
    <w:rsid w:val="009F4474"/>
    <w:rsid w:val="009F53D1"/>
    <w:rsid w:val="009F6238"/>
    <w:rsid w:val="009F6938"/>
    <w:rsid w:val="00A005DA"/>
    <w:rsid w:val="00A00B68"/>
    <w:rsid w:val="00A01209"/>
    <w:rsid w:val="00A02C4C"/>
    <w:rsid w:val="00A033AE"/>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5667"/>
    <w:rsid w:val="00A4770F"/>
    <w:rsid w:val="00A50793"/>
    <w:rsid w:val="00A50ABD"/>
    <w:rsid w:val="00A52A6E"/>
    <w:rsid w:val="00A62175"/>
    <w:rsid w:val="00A62587"/>
    <w:rsid w:val="00A627A5"/>
    <w:rsid w:val="00A637F6"/>
    <w:rsid w:val="00A63B85"/>
    <w:rsid w:val="00A640E8"/>
    <w:rsid w:val="00A643D1"/>
    <w:rsid w:val="00A6454C"/>
    <w:rsid w:val="00A65229"/>
    <w:rsid w:val="00A66774"/>
    <w:rsid w:val="00A67F1D"/>
    <w:rsid w:val="00A7055C"/>
    <w:rsid w:val="00A7209F"/>
    <w:rsid w:val="00A7249D"/>
    <w:rsid w:val="00A736D8"/>
    <w:rsid w:val="00A73DDA"/>
    <w:rsid w:val="00A745BE"/>
    <w:rsid w:val="00A752FF"/>
    <w:rsid w:val="00A7593B"/>
    <w:rsid w:val="00A75BB5"/>
    <w:rsid w:val="00A763AA"/>
    <w:rsid w:val="00A770C5"/>
    <w:rsid w:val="00A775E4"/>
    <w:rsid w:val="00A7765C"/>
    <w:rsid w:val="00A77726"/>
    <w:rsid w:val="00A83BD8"/>
    <w:rsid w:val="00A85D7E"/>
    <w:rsid w:val="00A86E7F"/>
    <w:rsid w:val="00A87919"/>
    <w:rsid w:val="00A879E0"/>
    <w:rsid w:val="00A901E0"/>
    <w:rsid w:val="00A90DE1"/>
    <w:rsid w:val="00A93009"/>
    <w:rsid w:val="00A935F5"/>
    <w:rsid w:val="00A940CB"/>
    <w:rsid w:val="00A94C46"/>
    <w:rsid w:val="00A94D8E"/>
    <w:rsid w:val="00A94E9B"/>
    <w:rsid w:val="00A95AA4"/>
    <w:rsid w:val="00A97358"/>
    <w:rsid w:val="00A97631"/>
    <w:rsid w:val="00A97D21"/>
    <w:rsid w:val="00AA2947"/>
    <w:rsid w:val="00AA2A58"/>
    <w:rsid w:val="00AA3EA2"/>
    <w:rsid w:val="00AA40A4"/>
    <w:rsid w:val="00AA72F3"/>
    <w:rsid w:val="00AB0E19"/>
    <w:rsid w:val="00AB0FEB"/>
    <w:rsid w:val="00AB121E"/>
    <w:rsid w:val="00AB19F3"/>
    <w:rsid w:val="00AB3AF8"/>
    <w:rsid w:val="00AB4723"/>
    <w:rsid w:val="00AB5C62"/>
    <w:rsid w:val="00AB7F0C"/>
    <w:rsid w:val="00AC0413"/>
    <w:rsid w:val="00AC18A7"/>
    <w:rsid w:val="00AC214E"/>
    <w:rsid w:val="00AC2170"/>
    <w:rsid w:val="00AC3020"/>
    <w:rsid w:val="00AC51D1"/>
    <w:rsid w:val="00AC7909"/>
    <w:rsid w:val="00AC7D50"/>
    <w:rsid w:val="00AD1CE0"/>
    <w:rsid w:val="00AD1D76"/>
    <w:rsid w:val="00AD4005"/>
    <w:rsid w:val="00AD42C6"/>
    <w:rsid w:val="00AD46D0"/>
    <w:rsid w:val="00AD5DD6"/>
    <w:rsid w:val="00AD6C2A"/>
    <w:rsid w:val="00AD776B"/>
    <w:rsid w:val="00AD7CD0"/>
    <w:rsid w:val="00AE08EF"/>
    <w:rsid w:val="00AE17E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3827"/>
    <w:rsid w:val="00B0574B"/>
    <w:rsid w:val="00B05A14"/>
    <w:rsid w:val="00B05BF6"/>
    <w:rsid w:val="00B06443"/>
    <w:rsid w:val="00B067B6"/>
    <w:rsid w:val="00B06A04"/>
    <w:rsid w:val="00B110FB"/>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1A98"/>
    <w:rsid w:val="00B31E5F"/>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7771A"/>
    <w:rsid w:val="00B805F2"/>
    <w:rsid w:val="00B80721"/>
    <w:rsid w:val="00B8335D"/>
    <w:rsid w:val="00B847F7"/>
    <w:rsid w:val="00B86519"/>
    <w:rsid w:val="00B86AA8"/>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24DC"/>
    <w:rsid w:val="00BB462D"/>
    <w:rsid w:val="00BB4695"/>
    <w:rsid w:val="00BB64C7"/>
    <w:rsid w:val="00BB6A72"/>
    <w:rsid w:val="00BC1610"/>
    <w:rsid w:val="00BC1824"/>
    <w:rsid w:val="00BC1EF3"/>
    <w:rsid w:val="00BC241E"/>
    <w:rsid w:val="00BC3098"/>
    <w:rsid w:val="00BC3732"/>
    <w:rsid w:val="00BC5766"/>
    <w:rsid w:val="00BC619E"/>
    <w:rsid w:val="00BC69B4"/>
    <w:rsid w:val="00BD0457"/>
    <w:rsid w:val="00BD0D0E"/>
    <w:rsid w:val="00BD1EEB"/>
    <w:rsid w:val="00BD286C"/>
    <w:rsid w:val="00BD4C3B"/>
    <w:rsid w:val="00BD54B7"/>
    <w:rsid w:val="00BD5A1C"/>
    <w:rsid w:val="00BD6048"/>
    <w:rsid w:val="00BD7F58"/>
    <w:rsid w:val="00BE052A"/>
    <w:rsid w:val="00BE1991"/>
    <w:rsid w:val="00BE272B"/>
    <w:rsid w:val="00BE3918"/>
    <w:rsid w:val="00BE54EF"/>
    <w:rsid w:val="00BE653F"/>
    <w:rsid w:val="00BE78A3"/>
    <w:rsid w:val="00BF04D4"/>
    <w:rsid w:val="00BF196D"/>
    <w:rsid w:val="00BF227F"/>
    <w:rsid w:val="00BF39F9"/>
    <w:rsid w:val="00BF4DFA"/>
    <w:rsid w:val="00C005AE"/>
    <w:rsid w:val="00C01C3F"/>
    <w:rsid w:val="00C01FE5"/>
    <w:rsid w:val="00C02D33"/>
    <w:rsid w:val="00C03B30"/>
    <w:rsid w:val="00C05994"/>
    <w:rsid w:val="00C072B8"/>
    <w:rsid w:val="00C10B8D"/>
    <w:rsid w:val="00C1117C"/>
    <w:rsid w:val="00C12C9F"/>
    <w:rsid w:val="00C15ECB"/>
    <w:rsid w:val="00C1684E"/>
    <w:rsid w:val="00C16CCD"/>
    <w:rsid w:val="00C173E3"/>
    <w:rsid w:val="00C17F56"/>
    <w:rsid w:val="00C20A95"/>
    <w:rsid w:val="00C224B3"/>
    <w:rsid w:val="00C22DF4"/>
    <w:rsid w:val="00C23FFA"/>
    <w:rsid w:val="00C24BC6"/>
    <w:rsid w:val="00C24C7C"/>
    <w:rsid w:val="00C25DBC"/>
    <w:rsid w:val="00C25FD6"/>
    <w:rsid w:val="00C260E6"/>
    <w:rsid w:val="00C26451"/>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47E6E"/>
    <w:rsid w:val="00C50375"/>
    <w:rsid w:val="00C51319"/>
    <w:rsid w:val="00C523B6"/>
    <w:rsid w:val="00C525FA"/>
    <w:rsid w:val="00C55070"/>
    <w:rsid w:val="00C55865"/>
    <w:rsid w:val="00C55C89"/>
    <w:rsid w:val="00C56D04"/>
    <w:rsid w:val="00C57999"/>
    <w:rsid w:val="00C57E7E"/>
    <w:rsid w:val="00C60673"/>
    <w:rsid w:val="00C609D1"/>
    <w:rsid w:val="00C60DA5"/>
    <w:rsid w:val="00C625E6"/>
    <w:rsid w:val="00C62A98"/>
    <w:rsid w:val="00C62D18"/>
    <w:rsid w:val="00C631E3"/>
    <w:rsid w:val="00C63359"/>
    <w:rsid w:val="00C64049"/>
    <w:rsid w:val="00C64AE4"/>
    <w:rsid w:val="00C64C1E"/>
    <w:rsid w:val="00C6580F"/>
    <w:rsid w:val="00C65B8B"/>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47F3"/>
    <w:rsid w:val="00CC549A"/>
    <w:rsid w:val="00CC63C6"/>
    <w:rsid w:val="00CC65D9"/>
    <w:rsid w:val="00CC7084"/>
    <w:rsid w:val="00CC7AE7"/>
    <w:rsid w:val="00CC7FF6"/>
    <w:rsid w:val="00CD015A"/>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3A70"/>
    <w:rsid w:val="00D04C47"/>
    <w:rsid w:val="00D05EC8"/>
    <w:rsid w:val="00D06D89"/>
    <w:rsid w:val="00D1041F"/>
    <w:rsid w:val="00D10C7F"/>
    <w:rsid w:val="00D10F68"/>
    <w:rsid w:val="00D10FA4"/>
    <w:rsid w:val="00D120D4"/>
    <w:rsid w:val="00D120F7"/>
    <w:rsid w:val="00D12650"/>
    <w:rsid w:val="00D13C7A"/>
    <w:rsid w:val="00D176BF"/>
    <w:rsid w:val="00D177CF"/>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AFF"/>
    <w:rsid w:val="00D65E26"/>
    <w:rsid w:val="00D702C7"/>
    <w:rsid w:val="00D7068F"/>
    <w:rsid w:val="00D75254"/>
    <w:rsid w:val="00D76995"/>
    <w:rsid w:val="00D84CB4"/>
    <w:rsid w:val="00D85177"/>
    <w:rsid w:val="00D856C5"/>
    <w:rsid w:val="00D86A57"/>
    <w:rsid w:val="00D870A0"/>
    <w:rsid w:val="00D871CD"/>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B7CDD"/>
    <w:rsid w:val="00DC1F33"/>
    <w:rsid w:val="00DC5B02"/>
    <w:rsid w:val="00DC5D0E"/>
    <w:rsid w:val="00DD0084"/>
    <w:rsid w:val="00DD0464"/>
    <w:rsid w:val="00DD14CE"/>
    <w:rsid w:val="00DD2273"/>
    <w:rsid w:val="00DD280F"/>
    <w:rsid w:val="00DD3EC1"/>
    <w:rsid w:val="00DD4DA3"/>
    <w:rsid w:val="00DD4E46"/>
    <w:rsid w:val="00DD6973"/>
    <w:rsid w:val="00DE1923"/>
    <w:rsid w:val="00DE2079"/>
    <w:rsid w:val="00DE29D2"/>
    <w:rsid w:val="00DF0056"/>
    <w:rsid w:val="00DF1CF2"/>
    <w:rsid w:val="00DF281A"/>
    <w:rsid w:val="00DF456A"/>
    <w:rsid w:val="00DF4A4C"/>
    <w:rsid w:val="00DF506F"/>
    <w:rsid w:val="00DF74FB"/>
    <w:rsid w:val="00DF78F4"/>
    <w:rsid w:val="00E00EE5"/>
    <w:rsid w:val="00E01419"/>
    <w:rsid w:val="00E029AD"/>
    <w:rsid w:val="00E029AE"/>
    <w:rsid w:val="00E03148"/>
    <w:rsid w:val="00E038AF"/>
    <w:rsid w:val="00E04221"/>
    <w:rsid w:val="00E06A8D"/>
    <w:rsid w:val="00E0720B"/>
    <w:rsid w:val="00E07C07"/>
    <w:rsid w:val="00E07C81"/>
    <w:rsid w:val="00E07D3A"/>
    <w:rsid w:val="00E10AF7"/>
    <w:rsid w:val="00E10FAE"/>
    <w:rsid w:val="00E11F47"/>
    <w:rsid w:val="00E1277E"/>
    <w:rsid w:val="00E15107"/>
    <w:rsid w:val="00E155DF"/>
    <w:rsid w:val="00E15AB1"/>
    <w:rsid w:val="00E16D41"/>
    <w:rsid w:val="00E20F20"/>
    <w:rsid w:val="00E217AF"/>
    <w:rsid w:val="00E222FF"/>
    <w:rsid w:val="00E23561"/>
    <w:rsid w:val="00E23B26"/>
    <w:rsid w:val="00E244AA"/>
    <w:rsid w:val="00E24568"/>
    <w:rsid w:val="00E2492C"/>
    <w:rsid w:val="00E25074"/>
    <w:rsid w:val="00E308E1"/>
    <w:rsid w:val="00E30940"/>
    <w:rsid w:val="00E31E93"/>
    <w:rsid w:val="00E322F9"/>
    <w:rsid w:val="00E33797"/>
    <w:rsid w:val="00E342B1"/>
    <w:rsid w:val="00E34506"/>
    <w:rsid w:val="00E3577B"/>
    <w:rsid w:val="00E3649A"/>
    <w:rsid w:val="00E374AA"/>
    <w:rsid w:val="00E47293"/>
    <w:rsid w:val="00E50C4C"/>
    <w:rsid w:val="00E54BFE"/>
    <w:rsid w:val="00E55395"/>
    <w:rsid w:val="00E55772"/>
    <w:rsid w:val="00E568DF"/>
    <w:rsid w:val="00E56D8A"/>
    <w:rsid w:val="00E60D41"/>
    <w:rsid w:val="00E61D0A"/>
    <w:rsid w:val="00E63F1D"/>
    <w:rsid w:val="00E64BC5"/>
    <w:rsid w:val="00E662E4"/>
    <w:rsid w:val="00E6739E"/>
    <w:rsid w:val="00E67EEC"/>
    <w:rsid w:val="00E71269"/>
    <w:rsid w:val="00E71390"/>
    <w:rsid w:val="00E71F91"/>
    <w:rsid w:val="00E73B06"/>
    <w:rsid w:val="00E74177"/>
    <w:rsid w:val="00E75201"/>
    <w:rsid w:val="00E812B8"/>
    <w:rsid w:val="00E840C4"/>
    <w:rsid w:val="00E84DDC"/>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33E"/>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3472"/>
    <w:rsid w:val="00EE368C"/>
    <w:rsid w:val="00EE3B0E"/>
    <w:rsid w:val="00EE3D8A"/>
    <w:rsid w:val="00EE48EC"/>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16388"/>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410C"/>
    <w:rsid w:val="00F568B9"/>
    <w:rsid w:val="00F57988"/>
    <w:rsid w:val="00F60558"/>
    <w:rsid w:val="00F60DEF"/>
    <w:rsid w:val="00F626CA"/>
    <w:rsid w:val="00F62718"/>
    <w:rsid w:val="00F62B92"/>
    <w:rsid w:val="00F6466C"/>
    <w:rsid w:val="00F65BBD"/>
    <w:rsid w:val="00F67464"/>
    <w:rsid w:val="00F71B57"/>
    <w:rsid w:val="00F729A1"/>
    <w:rsid w:val="00F80EA2"/>
    <w:rsid w:val="00F816CD"/>
    <w:rsid w:val="00F81F15"/>
    <w:rsid w:val="00F8336B"/>
    <w:rsid w:val="00F84F97"/>
    <w:rsid w:val="00F8505A"/>
    <w:rsid w:val="00F86AF4"/>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9BF"/>
    <w:rsid w:val="00FB306C"/>
    <w:rsid w:val="00FB741C"/>
    <w:rsid w:val="00FC09F5"/>
    <w:rsid w:val="00FC0C56"/>
    <w:rsid w:val="00FC1150"/>
    <w:rsid w:val="00FC191C"/>
    <w:rsid w:val="00FC2E92"/>
    <w:rsid w:val="00FC3A14"/>
    <w:rsid w:val="00FC64C3"/>
    <w:rsid w:val="00FD0173"/>
    <w:rsid w:val="00FD0EA3"/>
    <w:rsid w:val="00FD486A"/>
    <w:rsid w:val="00FD4C7B"/>
    <w:rsid w:val="00FD6B4F"/>
    <w:rsid w:val="00FD713E"/>
    <w:rsid w:val="00FD7181"/>
    <w:rsid w:val="00FE01EF"/>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A547B-5436-4C50-B78F-57F6A6FA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14586</TotalTime>
  <Pages>1</Pages>
  <Words>14395</Words>
  <Characters>86373</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100567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Tomasz Pończocha</cp:lastModifiedBy>
  <cp:revision>220</cp:revision>
  <cp:lastPrinted>2019-05-23T15:10:00Z</cp:lastPrinted>
  <dcterms:created xsi:type="dcterms:W3CDTF">2013-05-16T09:10:00Z</dcterms:created>
  <dcterms:modified xsi:type="dcterms:W3CDTF">2019-05-24T05:45:00Z</dcterms:modified>
</cp:coreProperties>
</file>